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F5" w:rsidRPr="0090703D" w:rsidRDefault="003772F5" w:rsidP="003772F5">
      <w:pPr>
        <w:ind w:firstLine="57"/>
        <w:jc w:val="center"/>
        <w:rPr>
          <w:b/>
          <w:sz w:val="28"/>
          <w:szCs w:val="28"/>
          <w:lang w:val="uk-UA"/>
        </w:rPr>
      </w:pPr>
      <w:r w:rsidRPr="0090703D">
        <w:rPr>
          <w:b/>
          <w:sz w:val="28"/>
          <w:szCs w:val="28"/>
          <w:lang w:val="uk-UA"/>
        </w:rPr>
        <w:t>Групи ФЛ</w:t>
      </w:r>
      <w:r>
        <w:rPr>
          <w:b/>
          <w:sz w:val="28"/>
          <w:szCs w:val="28"/>
          <w:lang w:val="uk-UA"/>
        </w:rPr>
        <w:t>А</w:t>
      </w:r>
      <w:r w:rsidRPr="0090703D">
        <w:rPr>
          <w:b/>
          <w:sz w:val="28"/>
          <w:szCs w:val="28"/>
          <w:lang w:val="uk-UA"/>
        </w:rPr>
        <w:t>-11</w:t>
      </w:r>
      <w:r>
        <w:rPr>
          <w:b/>
          <w:sz w:val="28"/>
          <w:szCs w:val="28"/>
          <w:lang w:val="uk-UA"/>
        </w:rPr>
        <w:t>, ФЛП-11</w:t>
      </w:r>
      <w:r w:rsidRPr="0090703D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ФЛЧ-11, </w:t>
      </w:r>
      <w:r w:rsidRPr="0090703D">
        <w:rPr>
          <w:b/>
          <w:sz w:val="28"/>
          <w:szCs w:val="28"/>
          <w:lang w:val="uk-UA"/>
        </w:rPr>
        <w:t>ФЛ</w:t>
      </w:r>
      <w:r>
        <w:rPr>
          <w:b/>
          <w:sz w:val="28"/>
          <w:szCs w:val="28"/>
          <w:lang w:val="uk-UA"/>
        </w:rPr>
        <w:t>Я</w:t>
      </w:r>
      <w:r w:rsidRPr="0090703D">
        <w:rPr>
          <w:b/>
          <w:sz w:val="28"/>
          <w:szCs w:val="28"/>
          <w:lang w:val="uk-UA"/>
        </w:rPr>
        <w:t>-1</w:t>
      </w:r>
      <w:r>
        <w:rPr>
          <w:b/>
          <w:sz w:val="28"/>
          <w:szCs w:val="28"/>
          <w:lang w:val="uk-UA"/>
        </w:rPr>
        <w:t>1 і 12</w:t>
      </w:r>
    </w:p>
    <w:p w:rsidR="003772F5" w:rsidRPr="0090703D" w:rsidRDefault="003772F5" w:rsidP="003772F5">
      <w:pPr>
        <w:ind w:firstLine="57"/>
        <w:jc w:val="both"/>
        <w:rPr>
          <w:sz w:val="28"/>
          <w:szCs w:val="28"/>
        </w:rPr>
      </w:pPr>
    </w:p>
    <w:p w:rsidR="003772F5" w:rsidRPr="0090703D" w:rsidRDefault="003772F5" w:rsidP="003772F5">
      <w:pPr>
        <w:ind w:firstLine="57"/>
        <w:jc w:val="both"/>
        <w:rPr>
          <w:b/>
          <w:sz w:val="28"/>
          <w:szCs w:val="28"/>
          <w:lang w:val="uk-UA"/>
        </w:rPr>
      </w:pPr>
      <w:r w:rsidRPr="005244CC">
        <w:rPr>
          <w:sz w:val="28"/>
          <w:szCs w:val="28"/>
          <w:lang w:val="uk-UA"/>
        </w:rPr>
        <w:t xml:space="preserve">Дисципліна </w:t>
      </w:r>
      <w:r w:rsidRPr="0090703D">
        <w:rPr>
          <w:b/>
          <w:sz w:val="28"/>
          <w:szCs w:val="28"/>
          <w:lang w:val="uk-UA"/>
        </w:rPr>
        <w:t>«Історія</w:t>
      </w:r>
      <w:r>
        <w:rPr>
          <w:b/>
          <w:sz w:val="28"/>
          <w:szCs w:val="28"/>
          <w:lang w:val="uk-UA"/>
        </w:rPr>
        <w:t xml:space="preserve"> у</w:t>
      </w:r>
      <w:r w:rsidRPr="0090703D">
        <w:rPr>
          <w:b/>
          <w:sz w:val="28"/>
          <w:szCs w:val="28"/>
          <w:lang w:val="uk-UA"/>
        </w:rPr>
        <w:t>країнськ</w:t>
      </w:r>
      <w:r>
        <w:rPr>
          <w:b/>
          <w:sz w:val="28"/>
          <w:szCs w:val="28"/>
          <w:lang w:val="uk-UA"/>
        </w:rPr>
        <w:t>ої літератури</w:t>
      </w:r>
      <w:r w:rsidRPr="0090703D">
        <w:rPr>
          <w:b/>
          <w:sz w:val="28"/>
          <w:szCs w:val="28"/>
          <w:lang w:val="uk-UA"/>
        </w:rPr>
        <w:t>»</w:t>
      </w:r>
    </w:p>
    <w:p w:rsidR="003772F5" w:rsidRDefault="003772F5" w:rsidP="003772F5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Викладач: </w:t>
      </w:r>
      <w:proofErr w:type="spellStart"/>
      <w:r>
        <w:rPr>
          <w:sz w:val="28"/>
          <w:szCs w:val="28"/>
          <w:lang w:val="uk-UA"/>
        </w:rPr>
        <w:t>Федорак</w:t>
      </w:r>
      <w:proofErr w:type="spellEnd"/>
      <w:r>
        <w:rPr>
          <w:sz w:val="28"/>
          <w:szCs w:val="28"/>
          <w:lang w:val="uk-UA"/>
        </w:rPr>
        <w:t xml:space="preserve"> Назар Любомирович</w:t>
      </w:r>
    </w:p>
    <w:p w:rsidR="003772F5" w:rsidRDefault="003772F5" w:rsidP="003772F5">
      <w:pPr>
        <w:ind w:firstLine="5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тел. 0685061834 </w:t>
      </w:r>
      <w:r w:rsidRPr="001D791F">
        <w:rPr>
          <w:lang w:val="uk-UA"/>
        </w:rPr>
        <w:t xml:space="preserve">(час консультацій: </w:t>
      </w:r>
      <w:r>
        <w:rPr>
          <w:lang w:val="uk-UA"/>
        </w:rPr>
        <w:t>6</w:t>
      </w:r>
      <w:r w:rsidRPr="001D791F">
        <w:rPr>
          <w:lang w:val="uk-UA"/>
        </w:rPr>
        <w:t>.0</w:t>
      </w:r>
      <w:r>
        <w:rPr>
          <w:lang w:val="uk-UA"/>
        </w:rPr>
        <w:t>4</w:t>
      </w:r>
      <w:r w:rsidRPr="001D791F">
        <w:rPr>
          <w:lang w:val="uk-UA"/>
        </w:rPr>
        <w:t xml:space="preserve">.2020; </w:t>
      </w:r>
      <w:r>
        <w:rPr>
          <w:lang w:val="uk-UA"/>
        </w:rPr>
        <w:t>13</w:t>
      </w:r>
      <w:r w:rsidRPr="001D791F">
        <w:rPr>
          <w:lang w:val="uk-UA"/>
        </w:rPr>
        <w:t>.0</w:t>
      </w:r>
      <w:r>
        <w:rPr>
          <w:lang w:val="uk-UA"/>
        </w:rPr>
        <w:t>4</w:t>
      </w:r>
      <w:r w:rsidRPr="001D791F">
        <w:rPr>
          <w:lang w:val="uk-UA"/>
        </w:rPr>
        <w:t>.2020 – з 13.</w:t>
      </w:r>
      <w:r>
        <w:rPr>
          <w:lang w:val="uk-UA"/>
        </w:rPr>
        <w:t>00</w:t>
      </w:r>
      <w:r w:rsidRPr="001D791F">
        <w:rPr>
          <w:lang w:val="uk-UA"/>
        </w:rPr>
        <w:t xml:space="preserve"> до 15.00)</w:t>
      </w:r>
    </w:p>
    <w:p w:rsidR="003772F5" w:rsidRPr="0090703D" w:rsidRDefault="003772F5" w:rsidP="003772F5">
      <w:pPr>
        <w:ind w:firstLine="57"/>
        <w:jc w:val="both"/>
        <w:rPr>
          <w:lang w:val="uk-UA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uk-UA"/>
        </w:rPr>
        <w:t xml:space="preserve">: </w:t>
      </w:r>
      <w:r>
        <w:rPr>
          <w:lang w:val="en-US"/>
        </w:rPr>
        <w:t>n</w:t>
      </w:r>
      <w:proofErr w:type="spellStart"/>
      <w:r>
        <w:rPr>
          <w:lang w:val="uk-UA"/>
        </w:rPr>
        <w:t>fedorak</w:t>
      </w:r>
      <w:proofErr w:type="spellEnd"/>
      <w:r w:rsidRPr="0090703D">
        <w:rPr>
          <w:lang w:val="uk-UA"/>
        </w:rPr>
        <w:t>@</w:t>
      </w:r>
      <w:proofErr w:type="spellStart"/>
      <w:r>
        <w:rPr>
          <w:lang w:val="en-US"/>
        </w:rPr>
        <w:t>ukr</w:t>
      </w:r>
      <w:proofErr w:type="spellEnd"/>
      <w:r w:rsidRPr="0090703D">
        <w:rPr>
          <w:lang w:val="uk-UA"/>
        </w:rPr>
        <w:t>.</w:t>
      </w:r>
      <w:r>
        <w:rPr>
          <w:lang w:val="en-US"/>
        </w:rPr>
        <w:t>net</w:t>
      </w:r>
      <w:bookmarkStart w:id="0" w:name="_GoBack"/>
      <w:bookmarkEnd w:id="0"/>
    </w:p>
    <w:p w:rsidR="003772F5" w:rsidRDefault="003772F5" w:rsidP="003772F5">
      <w:pPr>
        <w:ind w:firstLine="57"/>
        <w:jc w:val="both"/>
        <w:rPr>
          <w:sz w:val="28"/>
          <w:szCs w:val="28"/>
          <w:lang w:val="uk-UA"/>
        </w:rPr>
      </w:pPr>
    </w:p>
    <w:p w:rsidR="00734173" w:rsidRPr="00734173" w:rsidRDefault="00734173" w:rsidP="00734173">
      <w:pPr>
        <w:ind w:firstLine="57"/>
        <w:jc w:val="both"/>
        <w:rPr>
          <w:sz w:val="28"/>
          <w:szCs w:val="28"/>
          <w:u w:val="single"/>
          <w:lang w:val="uk-UA"/>
        </w:rPr>
      </w:pPr>
      <w:r w:rsidRPr="00734173">
        <w:rPr>
          <w:sz w:val="28"/>
          <w:szCs w:val="28"/>
          <w:u w:val="single"/>
          <w:lang w:val="uk-UA"/>
        </w:rPr>
        <w:t>8</w:t>
      </w:r>
      <w:r w:rsidRPr="00734173">
        <w:rPr>
          <w:sz w:val="28"/>
          <w:szCs w:val="28"/>
          <w:u w:val="single"/>
          <w:lang w:val="en-US"/>
        </w:rPr>
        <w:t> </w:t>
      </w:r>
      <w:r w:rsidRPr="00734173">
        <w:rPr>
          <w:sz w:val="28"/>
          <w:szCs w:val="28"/>
          <w:u w:val="single"/>
          <w:lang w:val="uk-UA"/>
        </w:rPr>
        <w:t>квітня 2020 року</w:t>
      </w:r>
    </w:p>
    <w:p w:rsidR="00734173" w:rsidRPr="00734173" w:rsidRDefault="00734173" w:rsidP="00734173">
      <w:pPr>
        <w:jc w:val="both"/>
        <w:rPr>
          <w:sz w:val="28"/>
          <w:szCs w:val="28"/>
          <w:lang w:val="uk-UA"/>
        </w:rPr>
      </w:pPr>
    </w:p>
    <w:p w:rsidR="00734173" w:rsidRPr="00734173" w:rsidRDefault="00734173" w:rsidP="00734173">
      <w:pPr>
        <w:jc w:val="both"/>
        <w:rPr>
          <w:sz w:val="28"/>
          <w:szCs w:val="28"/>
          <w:lang w:val="uk-UA"/>
        </w:rPr>
      </w:pPr>
      <w:r w:rsidRPr="00734173">
        <w:rPr>
          <w:sz w:val="28"/>
          <w:szCs w:val="28"/>
          <w:lang w:val="uk-UA"/>
        </w:rPr>
        <w:t xml:space="preserve">Практичне заняття </w:t>
      </w:r>
      <w:r w:rsidRPr="00734173">
        <w:rPr>
          <w:b/>
          <w:i/>
          <w:sz w:val="28"/>
          <w:szCs w:val="28"/>
          <w:u w:val="single"/>
          <w:lang w:val="uk-UA"/>
        </w:rPr>
        <w:t>(ФЛЯ-11 і 12)</w:t>
      </w:r>
      <w:r w:rsidRPr="00734173">
        <w:rPr>
          <w:sz w:val="28"/>
          <w:szCs w:val="28"/>
          <w:lang w:val="uk-UA"/>
        </w:rPr>
        <w:t>:</w:t>
      </w:r>
    </w:p>
    <w:p w:rsidR="00734173" w:rsidRPr="00734173" w:rsidRDefault="00734173" w:rsidP="00734173">
      <w:pPr>
        <w:jc w:val="both"/>
        <w:rPr>
          <w:b/>
          <w:sz w:val="28"/>
          <w:szCs w:val="28"/>
          <w:lang w:val="uk-UA"/>
        </w:rPr>
      </w:pPr>
      <w:r w:rsidRPr="00734173">
        <w:rPr>
          <w:b/>
          <w:sz w:val="28"/>
          <w:szCs w:val="28"/>
          <w:lang w:val="uk-UA"/>
        </w:rPr>
        <w:t xml:space="preserve">Твори </w:t>
      </w:r>
      <w:proofErr w:type="spellStart"/>
      <w:r w:rsidRPr="00734173">
        <w:rPr>
          <w:b/>
          <w:sz w:val="28"/>
          <w:szCs w:val="28"/>
          <w:lang w:val="uk-UA"/>
        </w:rPr>
        <w:t>ранньобарокової</w:t>
      </w:r>
      <w:proofErr w:type="spellEnd"/>
      <w:r w:rsidRPr="00734173">
        <w:rPr>
          <w:b/>
          <w:sz w:val="28"/>
          <w:szCs w:val="28"/>
          <w:lang w:val="uk-UA"/>
        </w:rPr>
        <w:t xml:space="preserve"> літератури (2 год.)</w:t>
      </w:r>
    </w:p>
    <w:p w:rsidR="00734173" w:rsidRPr="00734173" w:rsidRDefault="00734173" w:rsidP="00734173">
      <w:pPr>
        <w:jc w:val="both"/>
        <w:rPr>
          <w:sz w:val="28"/>
          <w:szCs w:val="28"/>
          <w:lang w:val="uk-UA"/>
        </w:rPr>
      </w:pPr>
    </w:p>
    <w:p w:rsidR="00734173" w:rsidRPr="00734173" w:rsidRDefault="00734173" w:rsidP="00734173">
      <w:pPr>
        <w:widowControl w:val="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>1. Жанрово-стильові параметри «Віршів на жалісний погреб Петра Конашевича-Сагайдачного»:</w:t>
      </w:r>
    </w:p>
    <w:p w:rsidR="00734173" w:rsidRPr="00734173" w:rsidRDefault="00734173" w:rsidP="00734173">
      <w:pPr>
        <w:widowControl w:val="0"/>
        <w:ind w:firstLine="34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>а) барокові мотиви;</w:t>
      </w:r>
    </w:p>
    <w:p w:rsidR="00734173" w:rsidRPr="00734173" w:rsidRDefault="00734173" w:rsidP="00734173">
      <w:pPr>
        <w:widowControl w:val="0"/>
        <w:ind w:firstLine="34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>б) ренесансно-реформаційні ознаки;</w:t>
      </w:r>
    </w:p>
    <w:p w:rsidR="00734173" w:rsidRPr="00734173" w:rsidRDefault="00734173" w:rsidP="00734173">
      <w:pPr>
        <w:widowControl w:val="0"/>
        <w:ind w:firstLine="34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>в) явище «синхронної» поетики.</w:t>
      </w:r>
    </w:p>
    <w:p w:rsidR="00734173" w:rsidRPr="00734173" w:rsidRDefault="00734173" w:rsidP="00734173">
      <w:pPr>
        <w:widowControl w:val="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>2. «</w:t>
      </w:r>
      <w:proofErr w:type="spellStart"/>
      <w:r w:rsidRPr="00734173">
        <w:rPr>
          <w:spacing w:val="-4"/>
          <w:sz w:val="28"/>
          <w:szCs w:val="28"/>
          <w:lang w:val="uk-UA"/>
        </w:rPr>
        <w:t>Євхаристеріон</w:t>
      </w:r>
      <w:proofErr w:type="spellEnd"/>
      <w:r w:rsidRPr="00734173">
        <w:rPr>
          <w:spacing w:val="-4"/>
          <w:sz w:val="28"/>
          <w:szCs w:val="28"/>
          <w:lang w:val="uk-UA"/>
        </w:rPr>
        <w:t xml:space="preserve">» </w:t>
      </w:r>
      <w:proofErr w:type="spellStart"/>
      <w:r w:rsidRPr="00734173">
        <w:rPr>
          <w:spacing w:val="-4"/>
          <w:sz w:val="28"/>
          <w:szCs w:val="28"/>
          <w:lang w:val="uk-UA"/>
        </w:rPr>
        <w:t>Софронія</w:t>
      </w:r>
      <w:proofErr w:type="spellEnd"/>
      <w:r w:rsidRPr="00734173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734173">
        <w:rPr>
          <w:spacing w:val="-4"/>
          <w:sz w:val="28"/>
          <w:szCs w:val="28"/>
          <w:lang w:val="uk-UA"/>
        </w:rPr>
        <w:t>Почаського</w:t>
      </w:r>
      <w:proofErr w:type="spellEnd"/>
      <w:r w:rsidRPr="00734173">
        <w:rPr>
          <w:spacing w:val="-4"/>
          <w:sz w:val="28"/>
          <w:szCs w:val="28"/>
          <w:lang w:val="uk-UA"/>
        </w:rPr>
        <w:t>:</w:t>
      </w:r>
    </w:p>
    <w:p w:rsidR="00734173" w:rsidRPr="00734173" w:rsidRDefault="00734173" w:rsidP="00734173">
      <w:pPr>
        <w:widowControl w:val="0"/>
        <w:ind w:firstLine="34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 xml:space="preserve">а) «ідеальність» </w:t>
      </w:r>
      <w:proofErr w:type="spellStart"/>
      <w:r w:rsidRPr="00734173">
        <w:rPr>
          <w:spacing w:val="-4"/>
          <w:sz w:val="28"/>
          <w:szCs w:val="28"/>
          <w:lang w:val="uk-UA"/>
        </w:rPr>
        <w:t>часо-простору</w:t>
      </w:r>
      <w:proofErr w:type="spellEnd"/>
      <w:r w:rsidRPr="00734173">
        <w:rPr>
          <w:spacing w:val="-4"/>
          <w:sz w:val="28"/>
          <w:szCs w:val="28"/>
          <w:lang w:val="uk-UA"/>
        </w:rPr>
        <w:t>;</w:t>
      </w:r>
    </w:p>
    <w:p w:rsidR="00734173" w:rsidRPr="00734173" w:rsidRDefault="00734173" w:rsidP="00734173">
      <w:pPr>
        <w:widowControl w:val="0"/>
        <w:ind w:firstLine="34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>б) аналіз композиційно-сюжетних ознак.</w:t>
      </w:r>
    </w:p>
    <w:p w:rsidR="00734173" w:rsidRPr="00734173" w:rsidRDefault="00734173" w:rsidP="00734173">
      <w:pPr>
        <w:widowControl w:val="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>3. Український лемент:</w:t>
      </w:r>
    </w:p>
    <w:p w:rsidR="00734173" w:rsidRPr="00734173" w:rsidRDefault="00734173" w:rsidP="00734173">
      <w:pPr>
        <w:widowControl w:val="0"/>
        <w:ind w:firstLine="34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>а) основні мотиви;</w:t>
      </w:r>
    </w:p>
    <w:p w:rsidR="00734173" w:rsidRPr="00734173" w:rsidRDefault="00734173" w:rsidP="00734173">
      <w:pPr>
        <w:widowControl w:val="0"/>
        <w:ind w:firstLine="34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 xml:space="preserve">б) аналіз «Острозького </w:t>
      </w:r>
      <w:proofErr w:type="spellStart"/>
      <w:r w:rsidRPr="00734173">
        <w:rPr>
          <w:spacing w:val="-4"/>
          <w:sz w:val="28"/>
          <w:szCs w:val="28"/>
          <w:lang w:val="uk-UA"/>
        </w:rPr>
        <w:t>ляменту</w:t>
      </w:r>
      <w:proofErr w:type="spellEnd"/>
      <w:r w:rsidRPr="00734173">
        <w:rPr>
          <w:spacing w:val="-4"/>
          <w:sz w:val="28"/>
          <w:szCs w:val="28"/>
          <w:lang w:val="uk-UA"/>
        </w:rPr>
        <w:t>» 1636 року.</w:t>
      </w:r>
    </w:p>
    <w:p w:rsidR="00734173" w:rsidRPr="00734173" w:rsidRDefault="00734173" w:rsidP="00734173">
      <w:pPr>
        <w:widowControl w:val="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>4. «</w:t>
      </w:r>
      <w:proofErr w:type="spellStart"/>
      <w:r w:rsidRPr="00734173">
        <w:rPr>
          <w:spacing w:val="-4"/>
          <w:sz w:val="28"/>
          <w:szCs w:val="28"/>
          <w:lang w:val="uk-UA"/>
        </w:rPr>
        <w:t>Лямент</w:t>
      </w:r>
      <w:proofErr w:type="spellEnd"/>
      <w:r w:rsidRPr="00734173">
        <w:rPr>
          <w:spacing w:val="-4"/>
          <w:sz w:val="28"/>
          <w:szCs w:val="28"/>
          <w:lang w:val="uk-UA"/>
        </w:rPr>
        <w:t xml:space="preserve"> на смерть отця Леонтія Карповича» Мелетія Смотрицького:</w:t>
      </w:r>
    </w:p>
    <w:p w:rsidR="00734173" w:rsidRPr="00734173" w:rsidRDefault="00734173" w:rsidP="00734173">
      <w:pPr>
        <w:widowControl w:val="0"/>
        <w:ind w:firstLine="34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>а) канонічні ознаки;</w:t>
      </w:r>
    </w:p>
    <w:p w:rsidR="00734173" w:rsidRPr="00734173" w:rsidRDefault="00734173" w:rsidP="00734173">
      <w:pPr>
        <w:widowControl w:val="0"/>
        <w:ind w:firstLine="34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>б) основні мотиви та образи.</w:t>
      </w:r>
    </w:p>
    <w:p w:rsidR="00734173" w:rsidRPr="00734173" w:rsidRDefault="00734173" w:rsidP="00734173">
      <w:pPr>
        <w:widowControl w:val="0"/>
        <w:jc w:val="both"/>
        <w:rPr>
          <w:spacing w:val="-4"/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 xml:space="preserve">5. «Перло </w:t>
      </w:r>
      <w:proofErr w:type="spellStart"/>
      <w:r w:rsidRPr="00734173">
        <w:rPr>
          <w:spacing w:val="-4"/>
          <w:sz w:val="28"/>
          <w:szCs w:val="28"/>
          <w:lang w:val="uk-UA"/>
        </w:rPr>
        <w:t>многоцінне</w:t>
      </w:r>
      <w:proofErr w:type="spellEnd"/>
      <w:r w:rsidRPr="00734173">
        <w:rPr>
          <w:spacing w:val="-4"/>
          <w:sz w:val="28"/>
          <w:szCs w:val="28"/>
          <w:lang w:val="uk-UA"/>
        </w:rPr>
        <w:t>» як явище християнської риторичної традиції.</w:t>
      </w:r>
    </w:p>
    <w:p w:rsidR="00734173" w:rsidRPr="00734173" w:rsidRDefault="00734173" w:rsidP="00734173">
      <w:pPr>
        <w:widowControl w:val="0"/>
        <w:jc w:val="both"/>
        <w:rPr>
          <w:sz w:val="28"/>
          <w:szCs w:val="28"/>
          <w:lang w:val="uk-UA"/>
        </w:rPr>
      </w:pPr>
      <w:r w:rsidRPr="00734173">
        <w:rPr>
          <w:spacing w:val="-4"/>
          <w:sz w:val="28"/>
          <w:szCs w:val="28"/>
          <w:lang w:val="uk-UA"/>
        </w:rPr>
        <w:t xml:space="preserve">6. Вірш «Ліки </w:t>
      </w:r>
      <w:proofErr w:type="spellStart"/>
      <w:r w:rsidRPr="00734173">
        <w:rPr>
          <w:spacing w:val="-4"/>
          <w:sz w:val="28"/>
          <w:szCs w:val="28"/>
          <w:lang w:val="uk-UA"/>
        </w:rPr>
        <w:t>розкошникам</w:t>
      </w:r>
      <w:proofErr w:type="spellEnd"/>
      <w:r w:rsidRPr="00734173">
        <w:rPr>
          <w:spacing w:val="-4"/>
          <w:sz w:val="28"/>
          <w:szCs w:val="28"/>
          <w:lang w:val="uk-UA"/>
        </w:rPr>
        <w:t xml:space="preserve"> цього світу» в контексті збірки </w:t>
      </w:r>
      <w:proofErr w:type="spellStart"/>
      <w:r w:rsidRPr="00734173">
        <w:rPr>
          <w:spacing w:val="-4"/>
          <w:sz w:val="28"/>
          <w:szCs w:val="28"/>
          <w:lang w:val="uk-UA"/>
        </w:rPr>
        <w:t>Кирила-Транквіліона</w:t>
      </w:r>
      <w:proofErr w:type="spellEnd"/>
      <w:r w:rsidRPr="00734173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734173">
        <w:rPr>
          <w:spacing w:val="-4"/>
          <w:sz w:val="28"/>
          <w:szCs w:val="28"/>
          <w:lang w:val="uk-UA"/>
        </w:rPr>
        <w:t>Ставровецького</w:t>
      </w:r>
      <w:proofErr w:type="spellEnd"/>
      <w:r w:rsidRPr="00734173">
        <w:rPr>
          <w:spacing w:val="-4"/>
          <w:sz w:val="28"/>
          <w:szCs w:val="28"/>
          <w:lang w:val="uk-UA"/>
        </w:rPr>
        <w:t>.</w:t>
      </w:r>
    </w:p>
    <w:p w:rsidR="00734173" w:rsidRPr="00734173" w:rsidRDefault="00734173" w:rsidP="00734173">
      <w:pPr>
        <w:widowControl w:val="0"/>
        <w:ind w:left="340"/>
        <w:jc w:val="both"/>
        <w:rPr>
          <w:sz w:val="28"/>
          <w:szCs w:val="28"/>
          <w:lang w:val="uk-UA"/>
        </w:rPr>
      </w:pPr>
    </w:p>
    <w:p w:rsidR="00734173" w:rsidRPr="00734173" w:rsidRDefault="00734173" w:rsidP="00734173">
      <w:pPr>
        <w:widowControl w:val="0"/>
        <w:ind w:firstLine="340"/>
        <w:jc w:val="both"/>
        <w:rPr>
          <w:lang w:val="uk-UA"/>
        </w:rPr>
      </w:pPr>
      <w:r w:rsidRPr="00734173">
        <w:rPr>
          <w:i/>
          <w:iCs/>
          <w:lang w:val="uk-UA"/>
        </w:rPr>
        <w:t>Рекомендована література: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>1. Возняк М. Історія української літератури: У 2 кн. – Кн. 1. – Львів, 1992.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 xml:space="preserve">2. Колосова В. Твір </w:t>
      </w:r>
      <w:proofErr w:type="spellStart"/>
      <w:r w:rsidRPr="00734173">
        <w:rPr>
          <w:lang w:val="uk-UA"/>
        </w:rPr>
        <w:t>Касіяна</w:t>
      </w:r>
      <w:proofErr w:type="spellEnd"/>
      <w:r w:rsidRPr="00734173">
        <w:rPr>
          <w:lang w:val="uk-UA"/>
        </w:rPr>
        <w:t xml:space="preserve"> </w:t>
      </w:r>
      <w:proofErr w:type="spellStart"/>
      <w:r w:rsidRPr="00734173">
        <w:rPr>
          <w:lang w:val="uk-UA"/>
        </w:rPr>
        <w:t>Саковича</w:t>
      </w:r>
      <w:proofErr w:type="spellEnd"/>
      <w:r w:rsidRPr="00734173">
        <w:rPr>
          <w:lang w:val="uk-UA"/>
        </w:rPr>
        <w:t xml:space="preserve"> // Радянське літературознавство. – 1965. – Ч. 12.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 xml:space="preserve">3. </w:t>
      </w:r>
      <w:proofErr w:type="spellStart"/>
      <w:r w:rsidRPr="00734173">
        <w:rPr>
          <w:lang w:val="uk-UA"/>
        </w:rPr>
        <w:t>Грабович</w:t>
      </w:r>
      <w:proofErr w:type="spellEnd"/>
      <w:r w:rsidRPr="00734173">
        <w:rPr>
          <w:lang w:val="uk-UA"/>
        </w:rPr>
        <w:t xml:space="preserve"> Г. До історії української літератури. – Київ, 1997.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 xml:space="preserve">4. </w:t>
      </w:r>
      <w:proofErr w:type="spellStart"/>
      <w:r w:rsidRPr="00734173">
        <w:rPr>
          <w:lang w:val="uk-UA"/>
        </w:rPr>
        <w:t>Крекотень</w:t>
      </w:r>
      <w:proofErr w:type="spellEnd"/>
      <w:r w:rsidRPr="00734173">
        <w:rPr>
          <w:lang w:val="uk-UA"/>
        </w:rPr>
        <w:t xml:space="preserve"> В. Освітня реформа Петра Могили й утвердження бароко в українській поезії // </w:t>
      </w:r>
      <w:proofErr w:type="spellStart"/>
      <w:r w:rsidRPr="00734173">
        <w:rPr>
          <w:lang w:val="uk-UA"/>
        </w:rPr>
        <w:t>Крекотень</w:t>
      </w:r>
      <w:proofErr w:type="spellEnd"/>
      <w:r w:rsidRPr="00734173">
        <w:rPr>
          <w:lang w:val="uk-UA"/>
        </w:rPr>
        <w:t> В. Вибрані праці. – Київ, 1999.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 xml:space="preserve">5. </w:t>
      </w:r>
      <w:proofErr w:type="spellStart"/>
      <w:r w:rsidRPr="00734173">
        <w:rPr>
          <w:lang w:val="uk-UA"/>
        </w:rPr>
        <w:t>Пилип’юк</w:t>
      </w:r>
      <w:proofErr w:type="spellEnd"/>
      <w:r w:rsidRPr="00734173">
        <w:rPr>
          <w:lang w:val="uk-UA"/>
        </w:rPr>
        <w:t xml:space="preserve"> Н. Перший панегірик Києво-Могилянської школи: його зміст та історичний контекст // Записки НТШ. – Т. 224. – Львів, 1992.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 xml:space="preserve">6. </w:t>
      </w:r>
      <w:proofErr w:type="spellStart"/>
      <w:r w:rsidRPr="00734173">
        <w:rPr>
          <w:lang w:val="uk-UA"/>
        </w:rPr>
        <w:t>Студинський</w:t>
      </w:r>
      <w:proofErr w:type="spellEnd"/>
      <w:r w:rsidRPr="00734173">
        <w:rPr>
          <w:lang w:val="uk-UA"/>
        </w:rPr>
        <w:t xml:space="preserve"> К. Три панегірики XVІІ віку // Записки НТШ. – Т. 12. – Львів, 1912.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 xml:space="preserve">7. </w:t>
      </w:r>
      <w:proofErr w:type="spellStart"/>
      <w:r w:rsidRPr="00734173">
        <w:rPr>
          <w:lang w:val="uk-UA"/>
        </w:rPr>
        <w:t>Нічик</w:t>
      </w:r>
      <w:proofErr w:type="spellEnd"/>
      <w:r w:rsidRPr="00734173">
        <w:rPr>
          <w:lang w:val="uk-UA"/>
        </w:rPr>
        <w:t xml:space="preserve"> І. Петро Могила в духовній історії України. – Київ, 1997.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>8. Шевченко І. Багатоликий світ Петра Могили // Шевченко І. Україна між Сходом і Заходом. – Львів, 2001.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>9. Смотрицький М. Граматика. – Київ, 1979.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 xml:space="preserve">10. </w:t>
      </w:r>
      <w:proofErr w:type="spellStart"/>
      <w:r w:rsidRPr="00734173">
        <w:rPr>
          <w:lang w:val="uk-UA"/>
        </w:rPr>
        <w:t>Radyszewskij</w:t>
      </w:r>
      <w:proofErr w:type="spellEnd"/>
      <w:r w:rsidRPr="00734173">
        <w:rPr>
          <w:lang w:val="uk-UA"/>
        </w:rPr>
        <w:t xml:space="preserve"> R. </w:t>
      </w:r>
      <w:proofErr w:type="spellStart"/>
      <w:r w:rsidRPr="00734173">
        <w:rPr>
          <w:lang w:val="uk-UA"/>
        </w:rPr>
        <w:t>Polskojezyczna</w:t>
      </w:r>
      <w:proofErr w:type="spellEnd"/>
      <w:r w:rsidRPr="00734173">
        <w:rPr>
          <w:lang w:val="uk-UA"/>
        </w:rPr>
        <w:t xml:space="preserve"> </w:t>
      </w:r>
      <w:proofErr w:type="spellStart"/>
      <w:r w:rsidRPr="00734173">
        <w:rPr>
          <w:lang w:val="uk-UA"/>
        </w:rPr>
        <w:t>poezja</w:t>
      </w:r>
      <w:proofErr w:type="spellEnd"/>
      <w:r w:rsidRPr="00734173">
        <w:rPr>
          <w:lang w:val="uk-UA"/>
        </w:rPr>
        <w:t xml:space="preserve"> </w:t>
      </w:r>
      <w:proofErr w:type="spellStart"/>
      <w:r w:rsidRPr="00734173">
        <w:rPr>
          <w:lang w:val="uk-UA"/>
        </w:rPr>
        <w:t>ukrainska</w:t>
      </w:r>
      <w:proofErr w:type="spellEnd"/>
      <w:r w:rsidRPr="00734173">
        <w:rPr>
          <w:lang w:val="uk-UA"/>
        </w:rPr>
        <w:t xml:space="preserve"> </w:t>
      </w:r>
      <w:proofErr w:type="spellStart"/>
      <w:r w:rsidRPr="00734173">
        <w:rPr>
          <w:lang w:val="uk-UA"/>
        </w:rPr>
        <w:t>od</w:t>
      </w:r>
      <w:proofErr w:type="spellEnd"/>
      <w:r w:rsidRPr="00734173">
        <w:rPr>
          <w:lang w:val="uk-UA"/>
        </w:rPr>
        <w:t xml:space="preserve"> </w:t>
      </w:r>
      <w:proofErr w:type="spellStart"/>
      <w:r w:rsidRPr="00734173">
        <w:rPr>
          <w:lang w:val="uk-UA"/>
        </w:rPr>
        <w:t>konca</w:t>
      </w:r>
      <w:proofErr w:type="spellEnd"/>
      <w:r w:rsidRPr="00734173">
        <w:rPr>
          <w:lang w:val="uk-UA"/>
        </w:rPr>
        <w:t xml:space="preserve"> XVІ </w:t>
      </w:r>
      <w:proofErr w:type="spellStart"/>
      <w:r w:rsidRPr="00734173">
        <w:rPr>
          <w:lang w:val="uk-UA"/>
        </w:rPr>
        <w:t>do</w:t>
      </w:r>
      <w:proofErr w:type="spellEnd"/>
      <w:r w:rsidRPr="00734173">
        <w:rPr>
          <w:lang w:val="uk-UA"/>
        </w:rPr>
        <w:t xml:space="preserve"> </w:t>
      </w:r>
      <w:proofErr w:type="spellStart"/>
      <w:r w:rsidRPr="00734173">
        <w:rPr>
          <w:lang w:val="uk-UA"/>
        </w:rPr>
        <w:t>poczatku</w:t>
      </w:r>
      <w:proofErr w:type="spellEnd"/>
      <w:r w:rsidRPr="00734173">
        <w:rPr>
          <w:lang w:val="uk-UA"/>
        </w:rPr>
        <w:t xml:space="preserve"> XVІIІ </w:t>
      </w:r>
      <w:proofErr w:type="spellStart"/>
      <w:r w:rsidRPr="00734173">
        <w:rPr>
          <w:lang w:val="uk-UA"/>
        </w:rPr>
        <w:t>wieku</w:t>
      </w:r>
      <w:proofErr w:type="spellEnd"/>
      <w:r w:rsidRPr="00734173">
        <w:rPr>
          <w:lang w:val="uk-UA"/>
        </w:rPr>
        <w:t xml:space="preserve">. – </w:t>
      </w:r>
      <w:proofErr w:type="spellStart"/>
      <w:r w:rsidRPr="00734173">
        <w:rPr>
          <w:lang w:val="uk-UA"/>
        </w:rPr>
        <w:t>Cz</w:t>
      </w:r>
      <w:proofErr w:type="spellEnd"/>
      <w:r w:rsidRPr="00734173">
        <w:rPr>
          <w:lang w:val="uk-UA"/>
        </w:rPr>
        <w:t xml:space="preserve">. I. – </w:t>
      </w:r>
      <w:proofErr w:type="spellStart"/>
      <w:r w:rsidRPr="00734173">
        <w:rPr>
          <w:lang w:val="uk-UA"/>
        </w:rPr>
        <w:t>Krakow</w:t>
      </w:r>
      <w:proofErr w:type="spellEnd"/>
      <w:r w:rsidRPr="00734173">
        <w:rPr>
          <w:lang w:val="uk-UA"/>
        </w:rPr>
        <w:t>, 1996.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>11. Яременко П. Мелетій Смотрицький. Життя і творчість. – Київ, 1986.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 xml:space="preserve">12. Бабич С. Модус містифікації в поетиці </w:t>
      </w:r>
      <w:proofErr w:type="spellStart"/>
      <w:r w:rsidRPr="00734173">
        <w:rPr>
          <w:lang w:val="uk-UA"/>
        </w:rPr>
        <w:t>„Треносу”</w:t>
      </w:r>
      <w:proofErr w:type="spellEnd"/>
      <w:r w:rsidRPr="00734173">
        <w:rPr>
          <w:lang w:val="uk-UA"/>
        </w:rPr>
        <w:t xml:space="preserve"> Мелетія Смотрицького // IV Міжнародний </w:t>
      </w:r>
      <w:proofErr w:type="spellStart"/>
      <w:r w:rsidRPr="00734173">
        <w:rPr>
          <w:lang w:val="uk-UA"/>
        </w:rPr>
        <w:t>конґрес</w:t>
      </w:r>
      <w:proofErr w:type="spellEnd"/>
      <w:r w:rsidRPr="00734173">
        <w:rPr>
          <w:lang w:val="uk-UA"/>
        </w:rPr>
        <w:t xml:space="preserve"> україністів. – Київ, 2000.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>13. Житецький П. Острозька трагедія // Записки НТШ. – Т. 51. – 1903.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>14. Сулима М. Українське віршування кінця XVІ – початку XVІІ ст. – Київ, 1985.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lastRenderedPageBreak/>
        <w:t>15. Криса Б. Острозька поетична школа // Парадигма. Збірник наукових праць Інституту українознавства ім. І. Крип’якевича НАНУ. – Львів, 1999.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 xml:space="preserve">16. Маслов С. </w:t>
      </w:r>
      <w:proofErr w:type="spellStart"/>
      <w:r w:rsidRPr="00734173">
        <w:rPr>
          <w:lang w:val="uk-UA"/>
        </w:rPr>
        <w:t>Кирилл-Транквилион</w:t>
      </w:r>
      <w:proofErr w:type="spellEnd"/>
      <w:r w:rsidRPr="00734173">
        <w:rPr>
          <w:lang w:val="uk-UA"/>
        </w:rPr>
        <w:t xml:space="preserve"> </w:t>
      </w:r>
      <w:proofErr w:type="spellStart"/>
      <w:r w:rsidRPr="00734173">
        <w:rPr>
          <w:lang w:val="uk-UA"/>
        </w:rPr>
        <w:t>Ставровецкий</w:t>
      </w:r>
      <w:proofErr w:type="spellEnd"/>
      <w:r w:rsidRPr="00734173">
        <w:rPr>
          <w:lang w:val="uk-UA"/>
        </w:rPr>
        <w:t xml:space="preserve"> и </w:t>
      </w:r>
      <w:proofErr w:type="spellStart"/>
      <w:r w:rsidRPr="00734173">
        <w:rPr>
          <w:lang w:val="uk-UA"/>
        </w:rPr>
        <w:t>его</w:t>
      </w:r>
      <w:proofErr w:type="spellEnd"/>
      <w:r w:rsidRPr="00734173">
        <w:rPr>
          <w:lang w:val="uk-UA"/>
        </w:rPr>
        <w:t xml:space="preserve"> </w:t>
      </w:r>
      <w:proofErr w:type="spellStart"/>
      <w:r w:rsidRPr="00734173">
        <w:rPr>
          <w:lang w:val="uk-UA"/>
        </w:rPr>
        <w:t>литературная</w:t>
      </w:r>
      <w:proofErr w:type="spellEnd"/>
      <w:r w:rsidRPr="00734173">
        <w:rPr>
          <w:lang w:val="uk-UA"/>
        </w:rPr>
        <w:t xml:space="preserve"> </w:t>
      </w:r>
      <w:proofErr w:type="spellStart"/>
      <w:r w:rsidRPr="00734173">
        <w:rPr>
          <w:lang w:val="uk-UA"/>
        </w:rPr>
        <w:t>деятельность</w:t>
      </w:r>
      <w:proofErr w:type="spellEnd"/>
      <w:r w:rsidRPr="00734173">
        <w:rPr>
          <w:lang w:val="uk-UA"/>
        </w:rPr>
        <w:t>. – Київ, 1984.</w:t>
      </w:r>
    </w:p>
    <w:p w:rsidR="00734173" w:rsidRPr="00734173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 xml:space="preserve">17. </w:t>
      </w:r>
      <w:proofErr w:type="spellStart"/>
      <w:r w:rsidRPr="00734173">
        <w:rPr>
          <w:lang w:val="uk-UA"/>
        </w:rPr>
        <w:t>Пилявець</w:t>
      </w:r>
      <w:proofErr w:type="spellEnd"/>
      <w:r w:rsidRPr="00734173">
        <w:rPr>
          <w:lang w:val="uk-UA"/>
        </w:rPr>
        <w:t xml:space="preserve"> А. Гуманістичні тенденції в поглядах на людину й суспільство </w:t>
      </w:r>
      <w:proofErr w:type="spellStart"/>
      <w:r w:rsidRPr="00734173">
        <w:rPr>
          <w:lang w:val="uk-UA"/>
        </w:rPr>
        <w:t>Кирила-Транквіліона</w:t>
      </w:r>
      <w:proofErr w:type="spellEnd"/>
      <w:r w:rsidRPr="00734173">
        <w:rPr>
          <w:lang w:val="uk-UA"/>
        </w:rPr>
        <w:t xml:space="preserve"> </w:t>
      </w:r>
      <w:proofErr w:type="spellStart"/>
      <w:r w:rsidRPr="00734173">
        <w:rPr>
          <w:lang w:val="uk-UA"/>
        </w:rPr>
        <w:t>Ставровецького</w:t>
      </w:r>
      <w:proofErr w:type="spellEnd"/>
      <w:r w:rsidRPr="00734173">
        <w:rPr>
          <w:lang w:val="uk-UA"/>
        </w:rPr>
        <w:t xml:space="preserve"> // Європейське відродження та українська література XIV–XVІІІ ст. – Київ, 1993.</w:t>
      </w:r>
    </w:p>
    <w:p w:rsidR="00734173" w:rsidRPr="0053708C" w:rsidRDefault="00734173" w:rsidP="00734173">
      <w:pPr>
        <w:widowControl w:val="0"/>
        <w:ind w:firstLine="708"/>
        <w:jc w:val="both"/>
        <w:rPr>
          <w:lang w:val="uk-UA"/>
        </w:rPr>
      </w:pPr>
      <w:r w:rsidRPr="00734173">
        <w:rPr>
          <w:lang w:val="uk-UA"/>
        </w:rPr>
        <w:t xml:space="preserve">18. Криса Б. Поетична риторика // Криса Б. </w:t>
      </w:r>
      <w:proofErr w:type="spellStart"/>
      <w:r w:rsidRPr="00734173">
        <w:rPr>
          <w:lang w:val="uk-UA"/>
        </w:rPr>
        <w:t>Пересотворення</w:t>
      </w:r>
      <w:proofErr w:type="spellEnd"/>
      <w:r w:rsidRPr="00734173">
        <w:rPr>
          <w:lang w:val="uk-UA"/>
        </w:rPr>
        <w:t xml:space="preserve"> світу. Українська поезія XVІІ–XVІІІ століть. – Львів, 1997.</w:t>
      </w:r>
    </w:p>
    <w:p w:rsidR="00734173" w:rsidRDefault="00734173" w:rsidP="00734173">
      <w:pPr>
        <w:spacing w:line="228" w:lineRule="auto"/>
        <w:ind w:firstLine="708"/>
        <w:jc w:val="both"/>
        <w:rPr>
          <w:sz w:val="28"/>
          <w:szCs w:val="28"/>
          <w:lang w:val="uk-UA"/>
        </w:rPr>
      </w:pPr>
    </w:p>
    <w:p w:rsidR="003772F5" w:rsidRPr="00783B70" w:rsidRDefault="003772F5" w:rsidP="003772F5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квітня</w:t>
      </w:r>
      <w:r w:rsidRPr="00783B70">
        <w:rPr>
          <w:sz w:val="28"/>
          <w:szCs w:val="28"/>
          <w:u w:val="single"/>
          <w:lang w:val="uk-UA"/>
        </w:rPr>
        <w:t xml:space="preserve"> 2020 року</w:t>
      </w:r>
    </w:p>
    <w:p w:rsidR="003772F5" w:rsidRDefault="003772F5" w:rsidP="003772F5">
      <w:pPr>
        <w:jc w:val="both"/>
        <w:rPr>
          <w:sz w:val="28"/>
          <w:szCs w:val="28"/>
          <w:lang w:val="uk-UA"/>
        </w:rPr>
      </w:pPr>
    </w:p>
    <w:p w:rsidR="003772F5" w:rsidRDefault="003772F5" w:rsidP="00377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заняття </w:t>
      </w:r>
      <w:r w:rsidRPr="00B523E1">
        <w:rPr>
          <w:b/>
          <w:i/>
          <w:sz w:val="28"/>
          <w:szCs w:val="28"/>
          <w:u w:val="single"/>
          <w:lang w:val="uk-UA"/>
        </w:rPr>
        <w:t>(ФЛ</w:t>
      </w:r>
      <w:r>
        <w:rPr>
          <w:b/>
          <w:i/>
          <w:sz w:val="28"/>
          <w:szCs w:val="28"/>
          <w:u w:val="single"/>
          <w:lang w:val="uk-UA"/>
        </w:rPr>
        <w:t>А</w:t>
      </w:r>
      <w:r w:rsidRPr="00B523E1">
        <w:rPr>
          <w:b/>
          <w:i/>
          <w:sz w:val="28"/>
          <w:szCs w:val="28"/>
          <w:u w:val="single"/>
          <w:lang w:val="uk-UA"/>
        </w:rPr>
        <w:t>-11</w:t>
      </w:r>
      <w:r>
        <w:rPr>
          <w:b/>
          <w:i/>
          <w:sz w:val="28"/>
          <w:szCs w:val="28"/>
          <w:u w:val="single"/>
          <w:lang w:val="uk-UA"/>
        </w:rPr>
        <w:t>, ФЛП-11</w:t>
      </w:r>
      <w:r w:rsidRPr="00B523E1">
        <w:rPr>
          <w:b/>
          <w:i/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3772F5" w:rsidRDefault="003772F5" w:rsidP="003772F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Твор</w:t>
      </w:r>
      <w:r w:rsidRPr="007E5E25">
        <w:rPr>
          <w:b/>
          <w:sz w:val="28"/>
          <w:szCs w:val="28"/>
          <w:lang w:val="uk-UA"/>
        </w:rPr>
        <w:t xml:space="preserve">и </w:t>
      </w:r>
      <w:proofErr w:type="spellStart"/>
      <w:r w:rsidR="00C0136A">
        <w:rPr>
          <w:b/>
          <w:sz w:val="28"/>
          <w:szCs w:val="28"/>
          <w:lang w:val="uk-UA"/>
        </w:rPr>
        <w:t>ранньобарокової</w:t>
      </w:r>
      <w:proofErr w:type="spellEnd"/>
      <w:r w:rsidR="00C0136A">
        <w:rPr>
          <w:b/>
          <w:sz w:val="28"/>
          <w:szCs w:val="28"/>
          <w:lang w:val="uk-UA"/>
        </w:rPr>
        <w:t xml:space="preserve"> літератури</w:t>
      </w:r>
      <w:r>
        <w:rPr>
          <w:b/>
          <w:sz w:val="28"/>
          <w:szCs w:val="28"/>
          <w:lang w:val="uk-UA"/>
        </w:rPr>
        <w:t xml:space="preserve"> (2 год.)</w:t>
      </w:r>
    </w:p>
    <w:p w:rsidR="003772F5" w:rsidRPr="00F761C2" w:rsidRDefault="003772F5" w:rsidP="003772F5">
      <w:pPr>
        <w:jc w:val="both"/>
        <w:rPr>
          <w:sz w:val="28"/>
          <w:szCs w:val="28"/>
          <w:lang w:val="uk-UA"/>
        </w:rPr>
      </w:pPr>
    </w:p>
    <w:p w:rsidR="003772F5" w:rsidRPr="003772F5" w:rsidRDefault="003772F5" w:rsidP="003772F5">
      <w:pPr>
        <w:widowControl w:val="0"/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1. Жанрово-стильові параметри «Віршів на жалісний погреб Петра Конашевича-Сагайдачного»:</w:t>
      </w:r>
    </w:p>
    <w:p w:rsidR="003772F5" w:rsidRPr="003772F5" w:rsidRDefault="003772F5" w:rsidP="003772F5">
      <w:pPr>
        <w:widowControl w:val="0"/>
        <w:spacing w:line="228" w:lineRule="auto"/>
        <w:ind w:left="708"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а) барокові мотиви;</w:t>
      </w:r>
    </w:p>
    <w:p w:rsidR="003772F5" w:rsidRPr="003772F5" w:rsidRDefault="003772F5" w:rsidP="003772F5">
      <w:pPr>
        <w:widowControl w:val="0"/>
        <w:spacing w:line="228" w:lineRule="auto"/>
        <w:ind w:left="708"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б) ренесансно-реформаційні ознаки;</w:t>
      </w:r>
    </w:p>
    <w:p w:rsidR="003772F5" w:rsidRPr="003772F5" w:rsidRDefault="003772F5" w:rsidP="003772F5">
      <w:pPr>
        <w:widowControl w:val="0"/>
        <w:spacing w:line="228" w:lineRule="auto"/>
        <w:ind w:left="708"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в) явище «синхронної» поетики.</w:t>
      </w:r>
    </w:p>
    <w:p w:rsidR="003772F5" w:rsidRPr="003772F5" w:rsidRDefault="003772F5" w:rsidP="003772F5">
      <w:pPr>
        <w:widowControl w:val="0"/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2. «</w:t>
      </w:r>
      <w:proofErr w:type="spellStart"/>
      <w:r w:rsidRPr="003772F5">
        <w:rPr>
          <w:sz w:val="28"/>
          <w:szCs w:val="28"/>
          <w:lang w:val="uk-UA"/>
        </w:rPr>
        <w:t>Євхаристеріон</w:t>
      </w:r>
      <w:proofErr w:type="spellEnd"/>
      <w:r w:rsidRPr="003772F5">
        <w:rPr>
          <w:sz w:val="28"/>
          <w:szCs w:val="28"/>
          <w:lang w:val="uk-UA"/>
        </w:rPr>
        <w:t xml:space="preserve">» </w:t>
      </w:r>
      <w:proofErr w:type="spellStart"/>
      <w:r w:rsidRPr="003772F5">
        <w:rPr>
          <w:sz w:val="28"/>
          <w:szCs w:val="28"/>
          <w:lang w:val="uk-UA"/>
        </w:rPr>
        <w:t>Софронія</w:t>
      </w:r>
      <w:proofErr w:type="spellEnd"/>
      <w:r w:rsidRPr="003772F5">
        <w:rPr>
          <w:sz w:val="28"/>
          <w:szCs w:val="28"/>
          <w:lang w:val="uk-UA"/>
        </w:rPr>
        <w:t xml:space="preserve"> </w:t>
      </w:r>
      <w:proofErr w:type="spellStart"/>
      <w:r w:rsidRPr="003772F5">
        <w:rPr>
          <w:sz w:val="28"/>
          <w:szCs w:val="28"/>
          <w:lang w:val="uk-UA"/>
        </w:rPr>
        <w:t>Почаського</w:t>
      </w:r>
      <w:proofErr w:type="spellEnd"/>
      <w:r w:rsidRPr="003772F5">
        <w:rPr>
          <w:sz w:val="28"/>
          <w:szCs w:val="28"/>
          <w:lang w:val="uk-UA"/>
        </w:rPr>
        <w:t>:</w:t>
      </w:r>
    </w:p>
    <w:p w:rsidR="003772F5" w:rsidRPr="003772F5" w:rsidRDefault="003772F5" w:rsidP="003772F5">
      <w:pPr>
        <w:widowControl w:val="0"/>
        <w:spacing w:line="228" w:lineRule="auto"/>
        <w:ind w:left="708"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 xml:space="preserve">а) «ідеальність» </w:t>
      </w:r>
      <w:proofErr w:type="spellStart"/>
      <w:r w:rsidRPr="003772F5">
        <w:rPr>
          <w:sz w:val="28"/>
          <w:szCs w:val="28"/>
          <w:lang w:val="uk-UA"/>
        </w:rPr>
        <w:t>часо-простору</w:t>
      </w:r>
      <w:proofErr w:type="spellEnd"/>
      <w:r w:rsidRPr="003772F5">
        <w:rPr>
          <w:sz w:val="28"/>
          <w:szCs w:val="28"/>
          <w:lang w:val="uk-UA"/>
        </w:rPr>
        <w:t>;</w:t>
      </w:r>
    </w:p>
    <w:p w:rsidR="003772F5" w:rsidRPr="003772F5" w:rsidRDefault="003772F5" w:rsidP="003772F5">
      <w:pPr>
        <w:widowControl w:val="0"/>
        <w:spacing w:line="228" w:lineRule="auto"/>
        <w:ind w:left="708"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б) аналіз композиційно-сюжетних ознак.</w:t>
      </w:r>
    </w:p>
    <w:p w:rsidR="003772F5" w:rsidRPr="003772F5" w:rsidRDefault="003772F5" w:rsidP="003772F5">
      <w:pPr>
        <w:widowControl w:val="0"/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 xml:space="preserve">3. Український </w:t>
      </w:r>
      <w:proofErr w:type="spellStart"/>
      <w:r w:rsidRPr="003772F5">
        <w:rPr>
          <w:sz w:val="28"/>
          <w:szCs w:val="28"/>
          <w:lang w:val="uk-UA"/>
        </w:rPr>
        <w:t>лямент</w:t>
      </w:r>
      <w:proofErr w:type="spellEnd"/>
      <w:r w:rsidRPr="003772F5">
        <w:rPr>
          <w:sz w:val="28"/>
          <w:szCs w:val="28"/>
          <w:lang w:val="uk-UA"/>
        </w:rPr>
        <w:t>:</w:t>
      </w:r>
    </w:p>
    <w:p w:rsidR="003772F5" w:rsidRPr="003772F5" w:rsidRDefault="003772F5" w:rsidP="003772F5">
      <w:pPr>
        <w:widowControl w:val="0"/>
        <w:spacing w:line="228" w:lineRule="auto"/>
        <w:ind w:left="708"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а) основні мотиви;</w:t>
      </w:r>
    </w:p>
    <w:p w:rsidR="003772F5" w:rsidRPr="003772F5" w:rsidRDefault="003772F5" w:rsidP="003772F5">
      <w:pPr>
        <w:widowControl w:val="0"/>
        <w:spacing w:line="228" w:lineRule="auto"/>
        <w:ind w:left="708"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 xml:space="preserve">б) аналіз «Острозького </w:t>
      </w:r>
      <w:proofErr w:type="spellStart"/>
      <w:r w:rsidRPr="003772F5">
        <w:rPr>
          <w:sz w:val="28"/>
          <w:szCs w:val="28"/>
          <w:lang w:val="uk-UA"/>
        </w:rPr>
        <w:t>ляменту</w:t>
      </w:r>
      <w:proofErr w:type="spellEnd"/>
      <w:r w:rsidRPr="003772F5">
        <w:rPr>
          <w:sz w:val="28"/>
          <w:szCs w:val="28"/>
          <w:lang w:val="uk-UA"/>
        </w:rPr>
        <w:t>» 1636 року.</w:t>
      </w:r>
    </w:p>
    <w:p w:rsidR="003772F5" w:rsidRPr="003772F5" w:rsidRDefault="003772F5" w:rsidP="003772F5">
      <w:pPr>
        <w:widowControl w:val="0"/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4. «</w:t>
      </w:r>
      <w:proofErr w:type="spellStart"/>
      <w:r w:rsidRPr="003772F5">
        <w:rPr>
          <w:sz w:val="28"/>
          <w:szCs w:val="28"/>
          <w:lang w:val="uk-UA"/>
        </w:rPr>
        <w:t>Лямент</w:t>
      </w:r>
      <w:proofErr w:type="spellEnd"/>
      <w:r w:rsidRPr="003772F5">
        <w:rPr>
          <w:sz w:val="28"/>
          <w:szCs w:val="28"/>
          <w:lang w:val="uk-UA"/>
        </w:rPr>
        <w:t xml:space="preserve"> на смерть отця Леонтія Карповича» Мелетія Смотрицького:</w:t>
      </w:r>
    </w:p>
    <w:p w:rsidR="003772F5" w:rsidRPr="003772F5" w:rsidRDefault="003772F5" w:rsidP="003772F5">
      <w:pPr>
        <w:widowControl w:val="0"/>
        <w:spacing w:line="228" w:lineRule="auto"/>
        <w:ind w:left="708"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а) канонічні ознаки;</w:t>
      </w:r>
    </w:p>
    <w:p w:rsidR="003772F5" w:rsidRPr="003772F5" w:rsidRDefault="003772F5" w:rsidP="003772F5">
      <w:pPr>
        <w:widowControl w:val="0"/>
        <w:spacing w:line="228" w:lineRule="auto"/>
        <w:ind w:left="708"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б) основні мотиви та образи.</w:t>
      </w:r>
    </w:p>
    <w:p w:rsidR="003772F5" w:rsidRPr="003772F5" w:rsidRDefault="003772F5" w:rsidP="003772F5">
      <w:pPr>
        <w:widowControl w:val="0"/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 xml:space="preserve">5. «Перло </w:t>
      </w:r>
      <w:proofErr w:type="spellStart"/>
      <w:r w:rsidRPr="003772F5">
        <w:rPr>
          <w:sz w:val="28"/>
          <w:szCs w:val="28"/>
          <w:lang w:val="uk-UA"/>
        </w:rPr>
        <w:t>многоцінне</w:t>
      </w:r>
      <w:proofErr w:type="spellEnd"/>
      <w:r w:rsidRPr="003772F5">
        <w:rPr>
          <w:sz w:val="28"/>
          <w:szCs w:val="28"/>
          <w:lang w:val="uk-UA"/>
        </w:rPr>
        <w:t>» як явище християнської риторичної традиції.</w:t>
      </w:r>
    </w:p>
    <w:p w:rsidR="003772F5" w:rsidRPr="003772F5" w:rsidRDefault="003772F5" w:rsidP="003772F5">
      <w:pPr>
        <w:widowControl w:val="0"/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 xml:space="preserve">6. Вірш «Ліки </w:t>
      </w:r>
      <w:proofErr w:type="spellStart"/>
      <w:r w:rsidRPr="003772F5">
        <w:rPr>
          <w:sz w:val="28"/>
          <w:szCs w:val="28"/>
          <w:lang w:val="uk-UA"/>
        </w:rPr>
        <w:t>розкошникам</w:t>
      </w:r>
      <w:proofErr w:type="spellEnd"/>
      <w:r w:rsidRPr="003772F5">
        <w:rPr>
          <w:sz w:val="28"/>
          <w:szCs w:val="28"/>
          <w:lang w:val="uk-UA"/>
        </w:rPr>
        <w:t xml:space="preserve"> цього світу» в контексті збірки </w:t>
      </w:r>
      <w:proofErr w:type="spellStart"/>
      <w:r w:rsidRPr="003772F5">
        <w:rPr>
          <w:sz w:val="28"/>
          <w:szCs w:val="28"/>
          <w:lang w:val="uk-UA"/>
        </w:rPr>
        <w:t>Кирила-Транквіліона</w:t>
      </w:r>
      <w:proofErr w:type="spellEnd"/>
      <w:r w:rsidRPr="003772F5">
        <w:rPr>
          <w:sz w:val="28"/>
          <w:szCs w:val="28"/>
          <w:lang w:val="uk-UA"/>
        </w:rPr>
        <w:t xml:space="preserve"> </w:t>
      </w:r>
      <w:proofErr w:type="spellStart"/>
      <w:r w:rsidRPr="003772F5">
        <w:rPr>
          <w:sz w:val="28"/>
          <w:szCs w:val="28"/>
          <w:lang w:val="uk-UA"/>
        </w:rPr>
        <w:t>Ставровецького</w:t>
      </w:r>
      <w:proofErr w:type="spellEnd"/>
      <w:r w:rsidRPr="003772F5">
        <w:rPr>
          <w:sz w:val="28"/>
          <w:szCs w:val="28"/>
          <w:lang w:val="uk-UA"/>
        </w:rPr>
        <w:t>.</w:t>
      </w:r>
    </w:p>
    <w:p w:rsidR="003772F5" w:rsidRPr="00F761C2" w:rsidRDefault="003772F5" w:rsidP="003772F5">
      <w:pPr>
        <w:widowControl w:val="0"/>
        <w:spacing w:line="228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3772F5" w:rsidRPr="00EB5B8E" w:rsidRDefault="003772F5" w:rsidP="003772F5">
      <w:pPr>
        <w:widowControl w:val="0"/>
        <w:spacing w:line="228" w:lineRule="auto"/>
        <w:ind w:firstLine="709"/>
        <w:jc w:val="both"/>
        <w:rPr>
          <w:color w:val="000000"/>
          <w:lang w:val="uk-UA"/>
        </w:rPr>
      </w:pPr>
      <w:r w:rsidRPr="00EB5B8E">
        <w:rPr>
          <w:i/>
          <w:iCs/>
          <w:color w:val="000000"/>
          <w:lang w:val="uk-UA"/>
        </w:rPr>
        <w:t>Рекомендована література:</w:t>
      </w:r>
    </w:p>
    <w:p w:rsidR="003772F5" w:rsidRPr="009C5AB7" w:rsidRDefault="003772F5" w:rsidP="003772F5">
      <w:pPr>
        <w:widowControl w:val="0"/>
        <w:spacing w:line="238" w:lineRule="auto"/>
        <w:ind w:firstLine="708"/>
        <w:jc w:val="both"/>
        <w:rPr>
          <w:b/>
          <w:bCs/>
          <w:lang w:val="uk-UA"/>
        </w:rPr>
      </w:pPr>
      <w:r w:rsidRPr="009C5AB7">
        <w:rPr>
          <w:b/>
          <w:bCs/>
          <w:lang w:val="uk-UA"/>
        </w:rPr>
        <w:t>1. Возняк М. Історія української літератури: У 2 кн. – Кн. 1. – Львів, 1992.</w:t>
      </w:r>
    </w:p>
    <w:p w:rsidR="003772F5" w:rsidRPr="009C5AB7" w:rsidRDefault="003772F5" w:rsidP="003772F5">
      <w:pPr>
        <w:widowControl w:val="0"/>
        <w:spacing w:line="238" w:lineRule="auto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2. Колосова В. Твір </w:t>
      </w:r>
      <w:proofErr w:type="spellStart"/>
      <w:r w:rsidRPr="009C5AB7">
        <w:rPr>
          <w:i/>
          <w:iCs/>
          <w:lang w:val="uk-UA"/>
        </w:rPr>
        <w:t>Касіяна</w:t>
      </w:r>
      <w:proofErr w:type="spellEnd"/>
      <w:r w:rsidRPr="009C5AB7">
        <w:rPr>
          <w:i/>
          <w:iCs/>
          <w:lang w:val="uk-UA"/>
        </w:rPr>
        <w:t xml:space="preserve"> </w:t>
      </w:r>
      <w:proofErr w:type="spellStart"/>
      <w:r w:rsidRPr="009C5AB7">
        <w:rPr>
          <w:i/>
          <w:iCs/>
          <w:lang w:val="uk-UA"/>
        </w:rPr>
        <w:t>Саковича</w:t>
      </w:r>
      <w:proofErr w:type="spellEnd"/>
      <w:r w:rsidRPr="009C5AB7">
        <w:rPr>
          <w:i/>
          <w:iCs/>
          <w:lang w:val="uk-UA"/>
        </w:rPr>
        <w:t xml:space="preserve"> // Радянське літературознавство. – 1965. – Ч. 12.</w:t>
      </w:r>
    </w:p>
    <w:p w:rsidR="003772F5" w:rsidRPr="009C5AB7" w:rsidRDefault="003772F5" w:rsidP="003772F5">
      <w:pPr>
        <w:widowControl w:val="0"/>
        <w:spacing w:line="238" w:lineRule="auto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3. </w:t>
      </w:r>
      <w:proofErr w:type="spellStart"/>
      <w:r w:rsidRPr="009C5AB7">
        <w:rPr>
          <w:i/>
          <w:iCs/>
          <w:lang w:val="uk-UA"/>
        </w:rPr>
        <w:t>Грабович</w:t>
      </w:r>
      <w:proofErr w:type="spellEnd"/>
      <w:r w:rsidRPr="009C5AB7">
        <w:rPr>
          <w:i/>
          <w:iCs/>
          <w:lang w:val="uk-UA"/>
        </w:rPr>
        <w:t xml:space="preserve"> Г. До історії української літератури. – Київ, 1997.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4.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Освітня реформа Петра Могили й утвердження бароко в українській поезії //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Вибрані праці. – Київ, 1999.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5. </w:t>
      </w:r>
      <w:proofErr w:type="spellStart"/>
      <w:r w:rsidRPr="009C5AB7">
        <w:rPr>
          <w:i/>
          <w:iCs/>
          <w:lang w:val="uk-UA"/>
        </w:rPr>
        <w:t>Пилип’юк</w:t>
      </w:r>
      <w:proofErr w:type="spellEnd"/>
      <w:r w:rsidRPr="009C5AB7">
        <w:rPr>
          <w:i/>
          <w:iCs/>
          <w:lang w:val="uk-UA"/>
        </w:rPr>
        <w:t xml:space="preserve"> Н. Перший панегірик Києво-Могилянської школи: його зміст та історичний контекст // Записки НТШ. – Т. 224. – Львів, 1992.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6. </w:t>
      </w:r>
      <w:proofErr w:type="spellStart"/>
      <w:r w:rsidRPr="009C5AB7">
        <w:rPr>
          <w:i/>
          <w:iCs/>
          <w:lang w:val="uk-UA"/>
        </w:rPr>
        <w:t>Студинський</w:t>
      </w:r>
      <w:proofErr w:type="spellEnd"/>
      <w:r w:rsidRPr="009C5AB7">
        <w:rPr>
          <w:i/>
          <w:iCs/>
          <w:lang w:val="uk-UA"/>
        </w:rPr>
        <w:t xml:space="preserve"> К. Три панегірики XVІІ віку // Записки НТШ. – Т. 12. – Львів, 1912.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7. </w:t>
      </w:r>
      <w:proofErr w:type="spellStart"/>
      <w:r w:rsidRPr="009C5AB7">
        <w:rPr>
          <w:i/>
          <w:iCs/>
          <w:lang w:val="uk-UA"/>
        </w:rPr>
        <w:t>Нічик</w:t>
      </w:r>
      <w:proofErr w:type="spellEnd"/>
      <w:r w:rsidRPr="009C5AB7">
        <w:rPr>
          <w:i/>
          <w:iCs/>
          <w:lang w:val="uk-UA"/>
        </w:rPr>
        <w:t xml:space="preserve"> І. Петро Могила в духовній історії України. – Київ, 1997.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8. Шевченко І. Багатоликий світ Петра Могили // Шевченко І. Україна між Сходом і Заходом. – Львів, 2001.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9. Смотрицький М. Граматика. – Київ, 1979.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10. </w:t>
      </w:r>
      <w:proofErr w:type="spellStart"/>
      <w:r w:rsidRPr="009C5AB7">
        <w:rPr>
          <w:i/>
          <w:iCs/>
          <w:lang w:val="uk-UA"/>
        </w:rPr>
        <w:t>Radyszew</w:t>
      </w:r>
      <w:proofErr w:type="spellEnd"/>
      <w:r w:rsidRPr="009C5AB7">
        <w:rPr>
          <w:i/>
          <w:iCs/>
          <w:lang w:val="uk-UA"/>
        </w:rPr>
        <w:sym w:font="Times New Roman" w:char="0073"/>
      </w:r>
      <w:proofErr w:type="spellStart"/>
      <w:r w:rsidRPr="009C5AB7">
        <w:rPr>
          <w:i/>
          <w:iCs/>
          <w:lang w:val="uk-UA"/>
        </w:rPr>
        <w:t>kij</w:t>
      </w:r>
      <w:proofErr w:type="spellEnd"/>
      <w:r w:rsidRPr="009C5AB7">
        <w:rPr>
          <w:i/>
          <w:iCs/>
          <w:lang w:val="uk-UA"/>
        </w:rPr>
        <w:t xml:space="preserve"> R. </w:t>
      </w:r>
      <w:proofErr w:type="spellStart"/>
      <w:r w:rsidRPr="009C5AB7">
        <w:rPr>
          <w:i/>
          <w:iCs/>
          <w:lang w:val="uk-UA"/>
        </w:rPr>
        <w:t>Polskoj</w:t>
      </w:r>
      <w:proofErr w:type="spellEnd"/>
      <w:r w:rsidRPr="009C5AB7">
        <w:rPr>
          <w:i/>
          <w:iCs/>
          <w:lang w:val="uk-UA"/>
        </w:rPr>
        <w:sym w:font="Times New Roman" w:char="0065"/>
      </w:r>
      <w:proofErr w:type="spellStart"/>
      <w:r w:rsidRPr="009C5AB7">
        <w:rPr>
          <w:i/>
          <w:iCs/>
          <w:lang w:val="uk-UA"/>
        </w:rPr>
        <w:t>zyczna</w:t>
      </w:r>
      <w:proofErr w:type="spellEnd"/>
      <w:r w:rsidRPr="009C5AB7">
        <w:rPr>
          <w:i/>
          <w:iCs/>
          <w:lang w:val="uk-UA"/>
        </w:rPr>
        <w:t xml:space="preserve"> </w:t>
      </w:r>
      <w:proofErr w:type="spellStart"/>
      <w:r w:rsidRPr="009C5AB7">
        <w:rPr>
          <w:i/>
          <w:iCs/>
          <w:lang w:val="uk-UA"/>
        </w:rPr>
        <w:t>poezja</w:t>
      </w:r>
      <w:proofErr w:type="spellEnd"/>
      <w:r w:rsidRPr="009C5AB7">
        <w:rPr>
          <w:i/>
          <w:iCs/>
          <w:lang w:val="uk-UA"/>
        </w:rPr>
        <w:t xml:space="preserve"> </w:t>
      </w:r>
      <w:proofErr w:type="spellStart"/>
      <w:r w:rsidRPr="009C5AB7">
        <w:rPr>
          <w:i/>
          <w:iCs/>
          <w:lang w:val="uk-UA"/>
        </w:rPr>
        <w:t>ukrai</w:t>
      </w:r>
      <w:proofErr w:type="spellEnd"/>
      <w:r w:rsidRPr="009C5AB7">
        <w:rPr>
          <w:i/>
          <w:iCs/>
          <w:lang w:val="uk-UA"/>
        </w:rPr>
        <w:sym w:font="Times New Roman" w:char="006E"/>
      </w:r>
      <w:proofErr w:type="spellStart"/>
      <w:r w:rsidRPr="009C5AB7">
        <w:rPr>
          <w:i/>
          <w:iCs/>
          <w:lang w:val="uk-UA"/>
        </w:rPr>
        <w:t>ska</w:t>
      </w:r>
      <w:proofErr w:type="spellEnd"/>
      <w:r w:rsidRPr="009C5AB7">
        <w:rPr>
          <w:i/>
          <w:iCs/>
          <w:lang w:val="uk-UA"/>
        </w:rPr>
        <w:t xml:space="preserve"> </w:t>
      </w:r>
      <w:proofErr w:type="spellStart"/>
      <w:r w:rsidRPr="009C5AB7">
        <w:rPr>
          <w:i/>
          <w:iCs/>
          <w:lang w:val="uk-UA"/>
        </w:rPr>
        <w:t>od</w:t>
      </w:r>
      <w:proofErr w:type="spellEnd"/>
      <w:r w:rsidRPr="009C5AB7">
        <w:rPr>
          <w:i/>
          <w:iCs/>
          <w:lang w:val="uk-UA"/>
        </w:rPr>
        <w:t xml:space="preserve"> </w:t>
      </w:r>
      <w:proofErr w:type="spellStart"/>
      <w:r w:rsidRPr="009C5AB7">
        <w:rPr>
          <w:i/>
          <w:iCs/>
          <w:lang w:val="uk-UA"/>
        </w:rPr>
        <w:t>ko</w:t>
      </w:r>
      <w:proofErr w:type="spellEnd"/>
      <w:r w:rsidRPr="009C5AB7">
        <w:rPr>
          <w:i/>
          <w:iCs/>
          <w:lang w:val="uk-UA"/>
        </w:rPr>
        <w:sym w:font="Times New Roman" w:char="006E"/>
      </w:r>
      <w:proofErr w:type="spellStart"/>
      <w:r w:rsidRPr="009C5AB7">
        <w:rPr>
          <w:i/>
          <w:iCs/>
          <w:lang w:val="uk-UA"/>
        </w:rPr>
        <w:t>ca</w:t>
      </w:r>
      <w:proofErr w:type="spellEnd"/>
      <w:r w:rsidRPr="009C5AB7">
        <w:rPr>
          <w:i/>
          <w:iCs/>
          <w:lang w:val="uk-UA"/>
        </w:rPr>
        <w:t xml:space="preserve"> XVІ </w:t>
      </w:r>
      <w:proofErr w:type="spellStart"/>
      <w:r w:rsidRPr="009C5AB7">
        <w:rPr>
          <w:i/>
          <w:iCs/>
          <w:lang w:val="uk-UA"/>
        </w:rPr>
        <w:t>do</w:t>
      </w:r>
      <w:proofErr w:type="spellEnd"/>
      <w:r w:rsidRPr="009C5AB7">
        <w:rPr>
          <w:i/>
          <w:iCs/>
          <w:lang w:val="uk-UA"/>
        </w:rPr>
        <w:t xml:space="preserve"> </w:t>
      </w:r>
      <w:proofErr w:type="spellStart"/>
      <w:r w:rsidRPr="009C5AB7">
        <w:rPr>
          <w:i/>
          <w:iCs/>
          <w:lang w:val="uk-UA"/>
        </w:rPr>
        <w:t>pocz</w:t>
      </w:r>
      <w:proofErr w:type="spellEnd"/>
      <w:r w:rsidRPr="009C5AB7">
        <w:rPr>
          <w:i/>
          <w:iCs/>
          <w:lang w:val="uk-UA"/>
        </w:rPr>
        <w:sym w:font="Times New Roman" w:char="0061"/>
      </w:r>
      <w:proofErr w:type="spellStart"/>
      <w:r w:rsidRPr="009C5AB7">
        <w:rPr>
          <w:i/>
          <w:iCs/>
          <w:lang w:val="uk-UA"/>
        </w:rPr>
        <w:t>tku</w:t>
      </w:r>
      <w:proofErr w:type="spellEnd"/>
      <w:r w:rsidRPr="009C5AB7">
        <w:rPr>
          <w:i/>
          <w:iCs/>
          <w:lang w:val="uk-UA"/>
        </w:rPr>
        <w:t xml:space="preserve"> XVІIІ </w:t>
      </w:r>
      <w:proofErr w:type="spellStart"/>
      <w:r w:rsidRPr="009C5AB7">
        <w:rPr>
          <w:i/>
          <w:iCs/>
          <w:lang w:val="uk-UA"/>
        </w:rPr>
        <w:t>wieku</w:t>
      </w:r>
      <w:proofErr w:type="spellEnd"/>
      <w:r w:rsidRPr="009C5AB7">
        <w:rPr>
          <w:i/>
          <w:iCs/>
          <w:lang w:val="uk-UA"/>
        </w:rPr>
        <w:t xml:space="preserve">. – </w:t>
      </w:r>
      <w:proofErr w:type="spellStart"/>
      <w:r w:rsidRPr="009C5AB7">
        <w:rPr>
          <w:i/>
          <w:iCs/>
          <w:lang w:val="uk-UA"/>
        </w:rPr>
        <w:t>Cz</w:t>
      </w:r>
      <w:proofErr w:type="spellEnd"/>
      <w:r w:rsidRPr="009C5AB7">
        <w:rPr>
          <w:i/>
          <w:iCs/>
          <w:lang w:val="uk-UA"/>
        </w:rPr>
        <w:t xml:space="preserve">. I. – </w:t>
      </w:r>
      <w:proofErr w:type="spellStart"/>
      <w:r w:rsidRPr="009C5AB7">
        <w:rPr>
          <w:i/>
          <w:iCs/>
          <w:lang w:val="uk-UA"/>
        </w:rPr>
        <w:t>Krak</w:t>
      </w:r>
      <w:proofErr w:type="spellEnd"/>
      <w:r w:rsidRPr="009C5AB7">
        <w:rPr>
          <w:i/>
          <w:iCs/>
          <w:lang w:val="uk-UA"/>
        </w:rPr>
        <w:sym w:font="Times New Roman" w:char="006F"/>
      </w:r>
      <w:r w:rsidRPr="009C5AB7">
        <w:rPr>
          <w:i/>
          <w:iCs/>
          <w:lang w:val="uk-UA"/>
        </w:rPr>
        <w:t>w, 1996.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11. Яременко П. Мелетій Смотрицький. Життя і творчість. – Київ, 1986.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12. Бабич С. Модус містифікації в поетиці </w:t>
      </w:r>
      <w:proofErr w:type="spellStart"/>
      <w:r w:rsidRPr="009C5AB7">
        <w:rPr>
          <w:i/>
          <w:iCs/>
          <w:lang w:val="uk-UA"/>
        </w:rPr>
        <w:t>„Треносу”</w:t>
      </w:r>
      <w:proofErr w:type="spellEnd"/>
      <w:r w:rsidRPr="009C5AB7">
        <w:rPr>
          <w:i/>
          <w:iCs/>
          <w:lang w:val="uk-UA"/>
        </w:rPr>
        <w:t xml:space="preserve"> Мелетія Смотрицького // IV Міжнародний </w:t>
      </w:r>
      <w:proofErr w:type="spellStart"/>
      <w:r w:rsidRPr="009C5AB7">
        <w:rPr>
          <w:i/>
          <w:iCs/>
          <w:lang w:val="uk-UA"/>
        </w:rPr>
        <w:t>конґрес</w:t>
      </w:r>
      <w:proofErr w:type="spellEnd"/>
      <w:r w:rsidRPr="009C5AB7">
        <w:rPr>
          <w:i/>
          <w:iCs/>
          <w:lang w:val="uk-UA"/>
        </w:rPr>
        <w:t xml:space="preserve"> україністів. – Київ, 2000.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lastRenderedPageBreak/>
        <w:t>13. Житецький П. Острозька трагедія // Записки НТШ. – Т. 51. – 1903.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14. Сулима М. Українське віршування кінця XVІ – початку XVІІ ст. – Київ, 1985.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15. Криса Б. Острозька поетична школа // Парадигма. Збірник наукових праць Інституту українознавства ім. І.Крип’якевича НАНУ. – Львів, 1999.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16. Маслов С. </w:t>
      </w:r>
      <w:proofErr w:type="spellStart"/>
      <w:r w:rsidRPr="009C5AB7">
        <w:rPr>
          <w:i/>
          <w:iCs/>
          <w:lang w:val="uk-UA"/>
        </w:rPr>
        <w:t>Кирилл-Транквилион</w:t>
      </w:r>
      <w:proofErr w:type="spellEnd"/>
      <w:r w:rsidRPr="009C5AB7">
        <w:rPr>
          <w:i/>
          <w:iCs/>
          <w:lang w:val="uk-UA"/>
        </w:rPr>
        <w:t xml:space="preserve"> </w:t>
      </w:r>
      <w:proofErr w:type="spellStart"/>
      <w:r w:rsidRPr="009C5AB7">
        <w:rPr>
          <w:i/>
          <w:iCs/>
          <w:lang w:val="uk-UA"/>
        </w:rPr>
        <w:t>Ставровецкий</w:t>
      </w:r>
      <w:proofErr w:type="spellEnd"/>
      <w:r w:rsidRPr="009C5AB7">
        <w:rPr>
          <w:i/>
          <w:iCs/>
          <w:lang w:val="uk-UA"/>
        </w:rPr>
        <w:t xml:space="preserve"> и </w:t>
      </w:r>
      <w:proofErr w:type="spellStart"/>
      <w:r w:rsidRPr="009C5AB7">
        <w:rPr>
          <w:i/>
          <w:iCs/>
          <w:lang w:val="uk-UA"/>
        </w:rPr>
        <w:t>его</w:t>
      </w:r>
      <w:proofErr w:type="spellEnd"/>
      <w:r w:rsidRPr="009C5AB7">
        <w:rPr>
          <w:i/>
          <w:iCs/>
          <w:lang w:val="uk-UA"/>
        </w:rPr>
        <w:t xml:space="preserve"> </w:t>
      </w:r>
      <w:proofErr w:type="spellStart"/>
      <w:r w:rsidRPr="009C5AB7">
        <w:rPr>
          <w:i/>
          <w:iCs/>
          <w:lang w:val="uk-UA"/>
        </w:rPr>
        <w:t>литературная</w:t>
      </w:r>
      <w:proofErr w:type="spellEnd"/>
      <w:r w:rsidRPr="009C5AB7">
        <w:rPr>
          <w:i/>
          <w:iCs/>
          <w:lang w:val="uk-UA"/>
        </w:rPr>
        <w:t xml:space="preserve"> </w:t>
      </w:r>
      <w:proofErr w:type="spellStart"/>
      <w:r w:rsidRPr="009C5AB7">
        <w:rPr>
          <w:i/>
          <w:iCs/>
          <w:lang w:val="uk-UA"/>
        </w:rPr>
        <w:t>деятельность</w:t>
      </w:r>
      <w:proofErr w:type="spellEnd"/>
      <w:r w:rsidRPr="009C5AB7">
        <w:rPr>
          <w:i/>
          <w:iCs/>
          <w:lang w:val="uk-UA"/>
        </w:rPr>
        <w:t>. – Київ, 1984.</w:t>
      </w:r>
    </w:p>
    <w:p w:rsidR="003772F5" w:rsidRPr="009C5AB7" w:rsidRDefault="003772F5" w:rsidP="003772F5">
      <w:pPr>
        <w:widowControl w:val="0"/>
        <w:spacing w:line="238" w:lineRule="auto"/>
        <w:ind w:firstLine="709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17. </w:t>
      </w:r>
      <w:proofErr w:type="spellStart"/>
      <w:r w:rsidRPr="009C5AB7">
        <w:rPr>
          <w:i/>
          <w:iCs/>
          <w:lang w:val="uk-UA"/>
        </w:rPr>
        <w:t>Пилявець</w:t>
      </w:r>
      <w:proofErr w:type="spellEnd"/>
      <w:r w:rsidRPr="009C5AB7">
        <w:rPr>
          <w:i/>
          <w:iCs/>
          <w:lang w:val="uk-UA"/>
        </w:rPr>
        <w:t xml:space="preserve"> А. Гуманістичні тенденції в поглядах на людину й суспільство </w:t>
      </w:r>
      <w:proofErr w:type="spellStart"/>
      <w:r w:rsidRPr="009C5AB7">
        <w:rPr>
          <w:i/>
          <w:iCs/>
          <w:lang w:val="uk-UA"/>
        </w:rPr>
        <w:t>Кирила-Транквіліона</w:t>
      </w:r>
      <w:proofErr w:type="spellEnd"/>
      <w:r w:rsidRPr="009C5AB7">
        <w:rPr>
          <w:i/>
          <w:iCs/>
          <w:lang w:val="uk-UA"/>
        </w:rPr>
        <w:t xml:space="preserve"> </w:t>
      </w:r>
      <w:proofErr w:type="spellStart"/>
      <w:r w:rsidRPr="009C5AB7">
        <w:rPr>
          <w:i/>
          <w:iCs/>
          <w:lang w:val="uk-UA"/>
        </w:rPr>
        <w:t>Ставровецького</w:t>
      </w:r>
      <w:proofErr w:type="spellEnd"/>
      <w:r w:rsidRPr="009C5AB7">
        <w:rPr>
          <w:i/>
          <w:iCs/>
          <w:lang w:val="uk-UA"/>
        </w:rPr>
        <w:t xml:space="preserve"> // Європейське відродження та українська література XIV – XVІІІ ст. – Київ, 1993.</w:t>
      </w:r>
    </w:p>
    <w:p w:rsidR="003772F5" w:rsidRPr="00EB5B8E" w:rsidRDefault="003772F5" w:rsidP="003772F5">
      <w:pPr>
        <w:spacing w:line="228" w:lineRule="auto"/>
        <w:ind w:firstLine="709"/>
        <w:jc w:val="both"/>
        <w:rPr>
          <w:color w:val="000000"/>
          <w:lang w:val="uk-UA"/>
        </w:rPr>
      </w:pPr>
      <w:r w:rsidRPr="009C5AB7">
        <w:rPr>
          <w:b/>
          <w:bCs/>
          <w:lang w:val="uk-UA"/>
        </w:rPr>
        <w:t xml:space="preserve">18. Криса Б. Поетична риторика // Криса Б. </w:t>
      </w:r>
      <w:proofErr w:type="spellStart"/>
      <w:r w:rsidRPr="009C5AB7">
        <w:rPr>
          <w:b/>
          <w:bCs/>
          <w:lang w:val="uk-UA"/>
        </w:rPr>
        <w:t>Пересотворення</w:t>
      </w:r>
      <w:proofErr w:type="spellEnd"/>
      <w:r w:rsidRPr="009C5AB7">
        <w:rPr>
          <w:b/>
          <w:bCs/>
          <w:lang w:val="uk-UA"/>
        </w:rPr>
        <w:t xml:space="preserve"> світу. Українська поезія XVІІ-XVІІІ століть. – Львів, 1997.</w:t>
      </w:r>
    </w:p>
    <w:p w:rsidR="003772F5" w:rsidRDefault="003772F5" w:rsidP="003772F5">
      <w:pPr>
        <w:ind w:firstLine="57"/>
        <w:jc w:val="both"/>
        <w:rPr>
          <w:sz w:val="28"/>
          <w:szCs w:val="28"/>
          <w:u w:val="single"/>
          <w:lang w:val="uk-UA"/>
        </w:rPr>
      </w:pPr>
    </w:p>
    <w:p w:rsidR="003772F5" w:rsidRPr="00783B70" w:rsidRDefault="003772F5" w:rsidP="003772F5">
      <w:pPr>
        <w:ind w:firstLine="57"/>
        <w:jc w:val="both"/>
        <w:rPr>
          <w:sz w:val="28"/>
          <w:szCs w:val="28"/>
          <w:u w:val="single"/>
          <w:lang w:val="uk-UA"/>
        </w:rPr>
      </w:pPr>
      <w:r w:rsidRPr="00783B70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4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3772F5" w:rsidRDefault="003772F5" w:rsidP="003772F5">
      <w:pPr>
        <w:jc w:val="both"/>
        <w:rPr>
          <w:sz w:val="28"/>
          <w:szCs w:val="28"/>
          <w:lang w:val="uk-UA"/>
        </w:rPr>
      </w:pPr>
    </w:p>
    <w:p w:rsidR="003772F5" w:rsidRDefault="003772F5" w:rsidP="003772F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лекції: </w:t>
      </w:r>
      <w:r>
        <w:rPr>
          <w:b/>
          <w:sz w:val="28"/>
          <w:szCs w:val="28"/>
          <w:lang w:val="uk-UA"/>
        </w:rPr>
        <w:t>Те</w:t>
      </w:r>
      <w:r w:rsidRPr="007E5E25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рія і практика літератури «високого бароко» (2 год.)</w:t>
      </w:r>
    </w:p>
    <w:p w:rsidR="003772F5" w:rsidRDefault="003772F5" w:rsidP="003772F5">
      <w:pPr>
        <w:jc w:val="both"/>
        <w:rPr>
          <w:sz w:val="28"/>
          <w:szCs w:val="28"/>
          <w:lang w:val="uk-UA"/>
        </w:rPr>
      </w:pPr>
    </w:p>
    <w:p w:rsidR="003772F5" w:rsidRDefault="003772F5" w:rsidP="003772F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 xml:space="preserve">Теорія літератури в Києво-Могилянській академії. Київська поетика 1637 року, поетика Теофана Прокоповича (1709), «Сад поетичний» Митрофана </w:t>
      </w:r>
      <w:proofErr w:type="spellStart"/>
      <w:r w:rsidRPr="003772F5">
        <w:rPr>
          <w:sz w:val="28"/>
          <w:szCs w:val="28"/>
          <w:lang w:val="uk-UA"/>
        </w:rPr>
        <w:t>Довгалевського</w:t>
      </w:r>
      <w:proofErr w:type="spellEnd"/>
      <w:r w:rsidRPr="003772F5">
        <w:rPr>
          <w:sz w:val="28"/>
          <w:szCs w:val="28"/>
          <w:lang w:val="uk-UA"/>
        </w:rPr>
        <w:t xml:space="preserve"> (1736–1737).</w:t>
      </w:r>
    </w:p>
    <w:p w:rsidR="003772F5" w:rsidRDefault="003772F5" w:rsidP="003772F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Літературні традиції Києво-Могилянської академії. Вірші Івана Величковського, Дмитра Туптала, Лазаря Барановича.</w:t>
      </w:r>
    </w:p>
    <w:p w:rsidR="003772F5" w:rsidRDefault="003772F5" w:rsidP="003772F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 xml:space="preserve">Проповіді </w:t>
      </w:r>
      <w:proofErr w:type="spellStart"/>
      <w:r w:rsidRPr="003772F5">
        <w:rPr>
          <w:sz w:val="28"/>
          <w:szCs w:val="28"/>
          <w:lang w:val="uk-UA"/>
        </w:rPr>
        <w:t>Йоаникія</w:t>
      </w:r>
      <w:proofErr w:type="spellEnd"/>
      <w:r w:rsidRPr="003772F5">
        <w:rPr>
          <w:sz w:val="28"/>
          <w:szCs w:val="28"/>
          <w:lang w:val="uk-UA"/>
        </w:rPr>
        <w:t xml:space="preserve"> </w:t>
      </w:r>
      <w:proofErr w:type="spellStart"/>
      <w:r w:rsidRPr="003772F5">
        <w:rPr>
          <w:sz w:val="28"/>
          <w:szCs w:val="28"/>
          <w:lang w:val="uk-UA"/>
        </w:rPr>
        <w:t>Ґалятовського</w:t>
      </w:r>
      <w:proofErr w:type="spellEnd"/>
      <w:r w:rsidRPr="003772F5">
        <w:rPr>
          <w:sz w:val="28"/>
          <w:szCs w:val="28"/>
          <w:lang w:val="uk-UA"/>
        </w:rPr>
        <w:t xml:space="preserve"> й Антонія </w:t>
      </w:r>
      <w:proofErr w:type="spellStart"/>
      <w:r w:rsidRPr="003772F5">
        <w:rPr>
          <w:sz w:val="28"/>
          <w:szCs w:val="28"/>
          <w:lang w:val="uk-UA"/>
        </w:rPr>
        <w:t>Радивиловського</w:t>
      </w:r>
      <w:proofErr w:type="spellEnd"/>
      <w:r w:rsidRPr="003772F5">
        <w:rPr>
          <w:sz w:val="28"/>
          <w:szCs w:val="28"/>
          <w:lang w:val="uk-UA"/>
        </w:rPr>
        <w:t>.</w:t>
      </w:r>
    </w:p>
    <w:p w:rsidR="003772F5" w:rsidRDefault="003772F5" w:rsidP="003772F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Барокова драма: джерела, жанрові різновиди (історична драма, містерія, драма-міракль, мораліте, інтермедія). Авторська й анонімна драма.</w:t>
      </w:r>
    </w:p>
    <w:p w:rsidR="003772F5" w:rsidRDefault="003772F5" w:rsidP="003772F5">
      <w:pPr>
        <w:pStyle w:val="a3"/>
        <w:jc w:val="both"/>
        <w:rPr>
          <w:sz w:val="28"/>
          <w:szCs w:val="28"/>
          <w:lang w:val="uk-UA"/>
        </w:rPr>
      </w:pPr>
    </w:p>
    <w:p w:rsidR="003772F5" w:rsidRPr="00E60918" w:rsidRDefault="003772F5" w:rsidP="003772F5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3772F5" w:rsidRPr="005244CC" w:rsidRDefault="003772F5" w:rsidP="003772F5">
      <w:pPr>
        <w:ind w:firstLine="57"/>
        <w:jc w:val="both"/>
        <w:rPr>
          <w:sz w:val="28"/>
          <w:szCs w:val="28"/>
          <w:lang w:val="uk-UA"/>
        </w:rPr>
      </w:pPr>
    </w:p>
    <w:p w:rsidR="003772F5" w:rsidRPr="003772F5" w:rsidRDefault="003772F5" w:rsidP="003772F5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3772F5">
        <w:rPr>
          <w:lang w:val="uk-UA"/>
        </w:rPr>
        <w:t xml:space="preserve">. Маслюк В. </w:t>
      </w:r>
      <w:proofErr w:type="spellStart"/>
      <w:r w:rsidRPr="003772F5">
        <w:rPr>
          <w:lang w:val="uk-UA"/>
        </w:rPr>
        <w:t>Латиномовні</w:t>
      </w:r>
      <w:proofErr w:type="spellEnd"/>
      <w:r w:rsidRPr="003772F5">
        <w:rPr>
          <w:lang w:val="uk-UA"/>
        </w:rPr>
        <w:t xml:space="preserve"> поетики й риторики XVІІ – першої половини XVІІІ ст. та їх роль у розвитку теорії літератури на Україні. – Київ, 1983.</w:t>
      </w:r>
    </w:p>
    <w:p w:rsidR="003772F5" w:rsidRPr="003772F5" w:rsidRDefault="003772F5" w:rsidP="003772F5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772F5">
        <w:rPr>
          <w:lang w:val="uk-UA"/>
        </w:rPr>
        <w:t xml:space="preserve">. </w:t>
      </w:r>
      <w:proofErr w:type="spellStart"/>
      <w:r w:rsidRPr="003772F5">
        <w:rPr>
          <w:lang w:val="uk-UA"/>
        </w:rPr>
        <w:t>Трофимук</w:t>
      </w:r>
      <w:proofErr w:type="spellEnd"/>
      <w:r w:rsidRPr="003772F5">
        <w:rPr>
          <w:lang w:val="uk-UA"/>
        </w:rPr>
        <w:t xml:space="preserve"> М. Барокові тенденції курсів словесності Києво-Могилянської академії // Українське бароко. Матеріали І </w:t>
      </w:r>
      <w:proofErr w:type="spellStart"/>
      <w:r w:rsidRPr="003772F5">
        <w:rPr>
          <w:lang w:val="uk-UA"/>
        </w:rPr>
        <w:t>конґресу</w:t>
      </w:r>
      <w:proofErr w:type="spellEnd"/>
      <w:r w:rsidRPr="003772F5">
        <w:rPr>
          <w:lang w:val="uk-UA"/>
        </w:rPr>
        <w:t xml:space="preserve"> МАУ. – Київ, 1993.</w:t>
      </w:r>
    </w:p>
    <w:p w:rsidR="003772F5" w:rsidRPr="003772F5" w:rsidRDefault="003772F5" w:rsidP="003772F5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3772F5">
        <w:rPr>
          <w:lang w:val="uk-UA"/>
        </w:rPr>
        <w:t xml:space="preserve">. Криса Б. Від риторики до нормативної поетики // Криса Б. </w:t>
      </w:r>
      <w:proofErr w:type="spellStart"/>
      <w:r w:rsidRPr="003772F5">
        <w:rPr>
          <w:lang w:val="uk-UA"/>
        </w:rPr>
        <w:t>Пересотворення</w:t>
      </w:r>
      <w:proofErr w:type="spellEnd"/>
      <w:r w:rsidRPr="003772F5">
        <w:rPr>
          <w:lang w:val="uk-UA"/>
        </w:rPr>
        <w:t xml:space="preserve"> світу. Українська поезія XVІІ-XVІІІ століть. – Львів, 1997.</w:t>
      </w:r>
    </w:p>
    <w:p w:rsidR="003772F5" w:rsidRPr="003772F5" w:rsidRDefault="003772F5" w:rsidP="003772F5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3772F5">
        <w:rPr>
          <w:lang w:val="uk-UA"/>
        </w:rPr>
        <w:t xml:space="preserve">. </w:t>
      </w:r>
      <w:proofErr w:type="spellStart"/>
      <w:r w:rsidRPr="003772F5">
        <w:rPr>
          <w:lang w:val="uk-UA"/>
        </w:rPr>
        <w:t>Крекотень</w:t>
      </w:r>
      <w:proofErr w:type="spellEnd"/>
      <w:r w:rsidRPr="003772F5">
        <w:rPr>
          <w:lang w:val="uk-UA"/>
        </w:rPr>
        <w:t xml:space="preserve"> В. Українська ораторська проза другої половини XVІІ ст. як об’єкт літературознавчого вивчення // </w:t>
      </w:r>
      <w:proofErr w:type="spellStart"/>
      <w:r w:rsidRPr="003772F5">
        <w:rPr>
          <w:lang w:val="uk-UA"/>
        </w:rPr>
        <w:t>Крекотень</w:t>
      </w:r>
      <w:proofErr w:type="spellEnd"/>
      <w:r w:rsidRPr="003772F5">
        <w:rPr>
          <w:lang w:val="uk-UA"/>
        </w:rPr>
        <w:t xml:space="preserve"> В. Вибрані праці. – Київ, 1999.</w:t>
      </w:r>
    </w:p>
    <w:p w:rsidR="003772F5" w:rsidRPr="003772F5" w:rsidRDefault="003772F5" w:rsidP="003772F5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3772F5">
        <w:rPr>
          <w:lang w:val="uk-UA"/>
        </w:rPr>
        <w:t xml:space="preserve">. Франко І. Слово про збурення пекла. Українська </w:t>
      </w:r>
      <w:proofErr w:type="spellStart"/>
      <w:r w:rsidRPr="003772F5">
        <w:rPr>
          <w:lang w:val="uk-UA"/>
        </w:rPr>
        <w:t>пасійна</w:t>
      </w:r>
      <w:proofErr w:type="spellEnd"/>
      <w:r w:rsidRPr="003772F5">
        <w:rPr>
          <w:lang w:val="uk-UA"/>
        </w:rPr>
        <w:t xml:space="preserve"> драма // Франко І. Зібрання творів: У 50 т. – Київ, 1982. – Т. 37.</w:t>
      </w:r>
    </w:p>
    <w:p w:rsidR="003772F5" w:rsidRPr="003772F5" w:rsidRDefault="003772F5" w:rsidP="003772F5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Pr="003772F5">
        <w:rPr>
          <w:lang w:val="uk-UA"/>
        </w:rPr>
        <w:t>. Сулима М. Сюжетні схеми української шкільної драми // Слово і час. – Ч. 1. – 1994.</w:t>
      </w:r>
    </w:p>
    <w:p w:rsidR="003772F5" w:rsidRPr="007E5E25" w:rsidRDefault="003772F5" w:rsidP="003772F5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3772F5">
        <w:rPr>
          <w:lang w:val="uk-UA"/>
        </w:rPr>
        <w:t xml:space="preserve">. Яковенко Н. У пошуках Нового неба: Життя і тексти </w:t>
      </w:r>
      <w:proofErr w:type="spellStart"/>
      <w:r w:rsidRPr="003772F5">
        <w:rPr>
          <w:lang w:val="uk-UA"/>
        </w:rPr>
        <w:t>Йоаникія</w:t>
      </w:r>
      <w:proofErr w:type="spellEnd"/>
      <w:r w:rsidRPr="003772F5">
        <w:rPr>
          <w:lang w:val="uk-UA"/>
        </w:rPr>
        <w:t xml:space="preserve"> </w:t>
      </w:r>
      <w:proofErr w:type="spellStart"/>
      <w:r w:rsidRPr="003772F5">
        <w:rPr>
          <w:lang w:val="uk-UA"/>
        </w:rPr>
        <w:t>Ґалятовського</w:t>
      </w:r>
      <w:proofErr w:type="spellEnd"/>
      <w:r w:rsidRPr="003772F5">
        <w:rPr>
          <w:lang w:val="uk-UA"/>
        </w:rPr>
        <w:t>. – Київ, 2017.</w:t>
      </w:r>
    </w:p>
    <w:p w:rsidR="003772F5" w:rsidRDefault="003772F5" w:rsidP="003772F5">
      <w:pPr>
        <w:pStyle w:val="a3"/>
        <w:jc w:val="both"/>
        <w:rPr>
          <w:lang w:val="uk-UA"/>
        </w:rPr>
      </w:pPr>
    </w:p>
    <w:p w:rsidR="00540295" w:rsidRDefault="00540295" w:rsidP="003772F5">
      <w:pPr>
        <w:pStyle w:val="a3"/>
        <w:jc w:val="both"/>
        <w:rPr>
          <w:lang w:val="uk-UA"/>
        </w:rPr>
      </w:pPr>
    </w:p>
    <w:p w:rsidR="003772F5" w:rsidRPr="00783B70" w:rsidRDefault="003772F5" w:rsidP="003772F5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16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3772F5" w:rsidRDefault="003772F5" w:rsidP="003772F5">
      <w:pPr>
        <w:jc w:val="both"/>
        <w:rPr>
          <w:sz w:val="28"/>
          <w:szCs w:val="28"/>
          <w:lang w:val="uk-UA"/>
        </w:rPr>
      </w:pPr>
    </w:p>
    <w:p w:rsidR="003772F5" w:rsidRDefault="003772F5" w:rsidP="00377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заняття </w:t>
      </w:r>
      <w:r w:rsidRPr="00B523E1">
        <w:rPr>
          <w:b/>
          <w:i/>
          <w:sz w:val="28"/>
          <w:szCs w:val="28"/>
          <w:u w:val="single"/>
          <w:lang w:val="uk-UA"/>
        </w:rPr>
        <w:t>(ФЛЧ-11)</w:t>
      </w:r>
      <w:r>
        <w:rPr>
          <w:sz w:val="28"/>
          <w:szCs w:val="28"/>
          <w:lang w:val="uk-UA"/>
        </w:rPr>
        <w:t>:</w:t>
      </w:r>
    </w:p>
    <w:p w:rsidR="00734173" w:rsidRDefault="00734173" w:rsidP="007341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Твор</w:t>
      </w:r>
      <w:r w:rsidRPr="007E5E25">
        <w:rPr>
          <w:b/>
          <w:sz w:val="28"/>
          <w:szCs w:val="28"/>
          <w:lang w:val="uk-UA"/>
        </w:rPr>
        <w:t xml:space="preserve">и </w:t>
      </w:r>
      <w:r>
        <w:rPr>
          <w:b/>
          <w:sz w:val="28"/>
          <w:szCs w:val="28"/>
          <w:lang w:val="uk-UA"/>
        </w:rPr>
        <w:t>літератури «високого бароко» (2 год.)</w:t>
      </w:r>
    </w:p>
    <w:p w:rsidR="00734173" w:rsidRPr="00F761C2" w:rsidRDefault="00734173" w:rsidP="00734173">
      <w:pPr>
        <w:jc w:val="both"/>
        <w:rPr>
          <w:sz w:val="28"/>
          <w:szCs w:val="28"/>
          <w:lang w:val="uk-UA"/>
        </w:rPr>
      </w:pPr>
    </w:p>
    <w:p w:rsidR="00734173" w:rsidRPr="00C0136A" w:rsidRDefault="00734173" w:rsidP="00734173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1. Погляди на літературу в Києво-Могилянській академії.</w:t>
      </w:r>
    </w:p>
    <w:p w:rsidR="00734173" w:rsidRPr="00C0136A" w:rsidRDefault="00734173" w:rsidP="00734173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2. Основні теоретичні та художні засади «Саду поетичного» Митрофана </w:t>
      </w:r>
      <w:proofErr w:type="spellStart"/>
      <w:r w:rsidRPr="00C0136A">
        <w:rPr>
          <w:sz w:val="28"/>
          <w:szCs w:val="28"/>
          <w:lang w:val="uk-UA"/>
        </w:rPr>
        <w:t>Довгалевського</w:t>
      </w:r>
      <w:proofErr w:type="spellEnd"/>
      <w:r w:rsidRPr="00C0136A">
        <w:rPr>
          <w:sz w:val="28"/>
          <w:szCs w:val="28"/>
          <w:lang w:val="uk-UA"/>
        </w:rPr>
        <w:t>.</w:t>
      </w:r>
    </w:p>
    <w:p w:rsidR="00734173" w:rsidRPr="00C0136A" w:rsidRDefault="00734173" w:rsidP="00734173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3. Поетичні збірки Івана Величковського:</w:t>
      </w:r>
    </w:p>
    <w:p w:rsidR="00734173" w:rsidRPr="00C0136A" w:rsidRDefault="00734173" w:rsidP="00734173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lastRenderedPageBreak/>
        <w:t xml:space="preserve">а) процес пошуку барокової </w:t>
      </w:r>
      <w:proofErr w:type="spellStart"/>
      <w:r w:rsidRPr="00C0136A">
        <w:rPr>
          <w:sz w:val="28"/>
          <w:szCs w:val="28"/>
          <w:lang w:val="uk-UA"/>
        </w:rPr>
        <w:t>тотожности</w:t>
      </w:r>
      <w:proofErr w:type="spellEnd"/>
      <w:r w:rsidRPr="00C0136A">
        <w:rPr>
          <w:sz w:val="28"/>
          <w:szCs w:val="28"/>
          <w:lang w:val="uk-UA"/>
        </w:rPr>
        <w:t xml:space="preserve"> змісту і форми;</w:t>
      </w:r>
    </w:p>
    <w:p w:rsidR="00734173" w:rsidRPr="00C0136A" w:rsidRDefault="00734173" w:rsidP="00734173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б) явища прикладної поетики в українському бароковому мисленні.</w:t>
      </w:r>
    </w:p>
    <w:p w:rsidR="00734173" w:rsidRPr="00C0136A" w:rsidRDefault="00734173" w:rsidP="00734173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4. Аналіз проповідей </w:t>
      </w:r>
      <w:proofErr w:type="spellStart"/>
      <w:r w:rsidRPr="00C0136A">
        <w:rPr>
          <w:sz w:val="28"/>
          <w:szCs w:val="28"/>
          <w:lang w:val="uk-UA"/>
        </w:rPr>
        <w:t>Йоаникія</w:t>
      </w:r>
      <w:proofErr w:type="spellEnd"/>
      <w:r w:rsidRPr="00C0136A">
        <w:rPr>
          <w:sz w:val="28"/>
          <w:szCs w:val="28"/>
          <w:lang w:val="uk-UA"/>
        </w:rPr>
        <w:t xml:space="preserve"> </w:t>
      </w:r>
      <w:proofErr w:type="spellStart"/>
      <w:r w:rsidRPr="00C0136A">
        <w:rPr>
          <w:sz w:val="28"/>
          <w:szCs w:val="28"/>
          <w:lang w:val="uk-UA"/>
        </w:rPr>
        <w:t>Ґалятовського</w:t>
      </w:r>
      <w:proofErr w:type="spellEnd"/>
      <w:r w:rsidRPr="00C0136A">
        <w:rPr>
          <w:sz w:val="28"/>
          <w:szCs w:val="28"/>
          <w:lang w:val="uk-UA"/>
        </w:rPr>
        <w:t>.</w:t>
      </w:r>
    </w:p>
    <w:p w:rsidR="00734173" w:rsidRPr="00C0136A" w:rsidRDefault="00734173" w:rsidP="00734173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5. Процес розвитку української драматургії XVІІ–XVІІІ ст.:</w:t>
      </w:r>
    </w:p>
    <w:p w:rsidR="00734173" w:rsidRPr="00C0136A" w:rsidRDefault="00734173" w:rsidP="00734173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а) типи барокової драми;</w:t>
      </w:r>
    </w:p>
    <w:p w:rsidR="00734173" w:rsidRPr="00C0136A" w:rsidRDefault="00734173" w:rsidP="00734173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б) основні теми і сюжети;</w:t>
      </w:r>
    </w:p>
    <w:p w:rsidR="00734173" w:rsidRDefault="00734173" w:rsidP="00734173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в) аналіз «Слова о </w:t>
      </w:r>
      <w:proofErr w:type="spellStart"/>
      <w:r w:rsidRPr="00C0136A">
        <w:rPr>
          <w:sz w:val="28"/>
          <w:szCs w:val="28"/>
          <w:lang w:val="uk-UA"/>
        </w:rPr>
        <w:t>збуреню</w:t>
      </w:r>
      <w:proofErr w:type="spellEnd"/>
      <w:r w:rsidRPr="00C0136A">
        <w:rPr>
          <w:sz w:val="28"/>
          <w:szCs w:val="28"/>
          <w:lang w:val="uk-UA"/>
        </w:rPr>
        <w:t xml:space="preserve"> пекла».</w:t>
      </w:r>
    </w:p>
    <w:p w:rsidR="00734173" w:rsidRPr="00C0136A" w:rsidRDefault="00734173" w:rsidP="00734173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</w:p>
    <w:p w:rsidR="00734173" w:rsidRPr="00EB5B8E" w:rsidRDefault="00734173" w:rsidP="00734173">
      <w:pPr>
        <w:widowControl w:val="0"/>
        <w:spacing w:line="228" w:lineRule="auto"/>
        <w:ind w:firstLine="709"/>
        <w:jc w:val="both"/>
        <w:rPr>
          <w:color w:val="000000"/>
          <w:lang w:val="uk-UA"/>
        </w:rPr>
      </w:pPr>
      <w:r w:rsidRPr="00EB5B8E">
        <w:rPr>
          <w:i/>
          <w:iCs/>
          <w:color w:val="000000"/>
          <w:lang w:val="uk-UA"/>
        </w:rPr>
        <w:t>Рекомендована література: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1. </w:t>
      </w:r>
      <w:proofErr w:type="spellStart"/>
      <w:r w:rsidRPr="009C5AB7">
        <w:rPr>
          <w:i/>
          <w:iCs/>
          <w:lang w:val="uk-UA"/>
        </w:rPr>
        <w:t>Сивокінь</w:t>
      </w:r>
      <w:proofErr w:type="spellEnd"/>
      <w:r w:rsidRPr="009C5AB7">
        <w:rPr>
          <w:i/>
          <w:iCs/>
          <w:lang w:val="uk-UA"/>
        </w:rPr>
        <w:t xml:space="preserve"> Г. Давні українські поетики. – Харків, 1960, 2001.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2. Маслюк В. </w:t>
      </w:r>
      <w:proofErr w:type="spellStart"/>
      <w:r w:rsidRPr="009C5AB7">
        <w:rPr>
          <w:i/>
          <w:iCs/>
          <w:lang w:val="uk-UA"/>
        </w:rPr>
        <w:t>Латиномовні</w:t>
      </w:r>
      <w:proofErr w:type="spellEnd"/>
      <w:r w:rsidRPr="009C5AB7">
        <w:rPr>
          <w:i/>
          <w:iCs/>
          <w:lang w:val="uk-UA"/>
        </w:rPr>
        <w:t xml:space="preserve"> поетики й риторики XVІІ – першої половини XVІІІ ст. та їх роль у розвитку теорії літератури на Україні. – Київ, 1983.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3. </w:t>
      </w:r>
      <w:proofErr w:type="spellStart"/>
      <w:r w:rsidRPr="009C5AB7">
        <w:rPr>
          <w:i/>
          <w:iCs/>
          <w:lang w:val="uk-UA"/>
        </w:rPr>
        <w:t>Трофимук</w:t>
      </w:r>
      <w:proofErr w:type="spellEnd"/>
      <w:r w:rsidRPr="009C5AB7">
        <w:rPr>
          <w:i/>
          <w:iCs/>
          <w:lang w:val="uk-UA"/>
        </w:rPr>
        <w:t xml:space="preserve"> М. Антична теорія словесності в поетиках Києво-Могилянської академії XVІІ-XVІІІ ст. // Радянське літературознавство. – 1989. – Ч. 4.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4. </w:t>
      </w:r>
      <w:proofErr w:type="spellStart"/>
      <w:r w:rsidRPr="009C5AB7">
        <w:rPr>
          <w:i/>
          <w:iCs/>
          <w:lang w:val="uk-UA"/>
        </w:rPr>
        <w:t>Трофимук</w:t>
      </w:r>
      <w:proofErr w:type="spellEnd"/>
      <w:r w:rsidRPr="009C5AB7">
        <w:rPr>
          <w:i/>
          <w:iCs/>
          <w:lang w:val="uk-UA"/>
        </w:rPr>
        <w:t xml:space="preserve"> М. Барокові тенденції курсів словесності Києво-Могилянської академії // Українське бароко. Матеріали І </w:t>
      </w:r>
      <w:proofErr w:type="spellStart"/>
      <w:r w:rsidRPr="009C5AB7">
        <w:rPr>
          <w:i/>
          <w:iCs/>
          <w:lang w:val="uk-UA"/>
        </w:rPr>
        <w:t>конґресу</w:t>
      </w:r>
      <w:proofErr w:type="spellEnd"/>
      <w:r w:rsidRPr="009C5AB7">
        <w:rPr>
          <w:i/>
          <w:iCs/>
          <w:lang w:val="uk-UA"/>
        </w:rPr>
        <w:t xml:space="preserve"> МАУ. – Київ, 1993.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5. Колосова В.,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До питання про життя і творчість Івана Величковського // Величковський І. Твори. – Київ, 1972.</w:t>
      </w:r>
    </w:p>
    <w:p w:rsidR="00734173" w:rsidRPr="009C5AB7" w:rsidRDefault="00734173" w:rsidP="00734173">
      <w:pPr>
        <w:widowControl w:val="0"/>
        <w:ind w:firstLine="708"/>
        <w:jc w:val="both"/>
        <w:rPr>
          <w:b/>
          <w:bCs/>
          <w:lang w:val="uk-UA"/>
        </w:rPr>
      </w:pPr>
      <w:r w:rsidRPr="009C5AB7">
        <w:rPr>
          <w:b/>
          <w:bCs/>
          <w:lang w:val="uk-UA"/>
        </w:rPr>
        <w:t xml:space="preserve">6. Криса Б. Від риторики до нормативної поетики // Криса Б. </w:t>
      </w:r>
      <w:proofErr w:type="spellStart"/>
      <w:r w:rsidRPr="009C5AB7">
        <w:rPr>
          <w:b/>
          <w:bCs/>
          <w:lang w:val="uk-UA"/>
        </w:rPr>
        <w:t>Пересотворення</w:t>
      </w:r>
      <w:proofErr w:type="spellEnd"/>
      <w:r w:rsidRPr="009C5AB7">
        <w:rPr>
          <w:b/>
          <w:bCs/>
          <w:lang w:val="uk-UA"/>
        </w:rPr>
        <w:t xml:space="preserve"> світу. Українська поезія XVІІ-XVІІІ століть. – Львів, 1997.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7.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Оповідання Антонія </w:t>
      </w:r>
      <w:proofErr w:type="spellStart"/>
      <w:r w:rsidRPr="009C5AB7">
        <w:rPr>
          <w:i/>
          <w:iCs/>
          <w:lang w:val="uk-UA"/>
        </w:rPr>
        <w:t>Радивиловського</w:t>
      </w:r>
      <w:proofErr w:type="spellEnd"/>
      <w:r w:rsidRPr="009C5AB7">
        <w:rPr>
          <w:i/>
          <w:iCs/>
          <w:lang w:val="uk-UA"/>
        </w:rPr>
        <w:t>. – Київ, 1983.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8.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Українська ораторська проза другої половини XVІІ ст. як об’єкт літературознавчого вивчення //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Вибрані праці. – Київ, 1999.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9.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Художність давньої української прози (XVІІ-XVІІІ) //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Вибрані праці. – Київ, 1999.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10. Франко І. Слово про збурення пекла. Українська </w:t>
      </w:r>
      <w:proofErr w:type="spellStart"/>
      <w:r w:rsidRPr="009C5AB7">
        <w:rPr>
          <w:i/>
          <w:iCs/>
          <w:lang w:val="uk-UA"/>
        </w:rPr>
        <w:t>пасійна</w:t>
      </w:r>
      <w:proofErr w:type="spellEnd"/>
      <w:r w:rsidRPr="009C5AB7">
        <w:rPr>
          <w:i/>
          <w:iCs/>
          <w:lang w:val="uk-UA"/>
        </w:rPr>
        <w:t xml:space="preserve"> драма // Франко І. Зібрання творів: У 50 т. – Київ, 1982. – Т. 37.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11. Білецький Л. Українська драма. – Львів, 1922.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12. Сулима М. Сюжетні схеми української шкільної драми // Слово і час. – Ч. 1. – 1994.</w:t>
      </w:r>
    </w:p>
    <w:p w:rsidR="00734173" w:rsidRPr="009C5AB7" w:rsidRDefault="00734173" w:rsidP="00734173">
      <w:pPr>
        <w:widowControl w:val="0"/>
        <w:ind w:firstLine="708"/>
        <w:jc w:val="both"/>
        <w:rPr>
          <w:b/>
          <w:bCs/>
          <w:lang w:val="uk-UA"/>
        </w:rPr>
      </w:pPr>
      <w:r w:rsidRPr="009C5AB7">
        <w:rPr>
          <w:b/>
          <w:bCs/>
          <w:lang w:val="uk-UA"/>
        </w:rPr>
        <w:t>13. Софронова Л. Старовинний український театр. – Львів, 2004.</w:t>
      </w:r>
    </w:p>
    <w:p w:rsidR="00734173" w:rsidRPr="009C5AB7" w:rsidRDefault="00734173" w:rsidP="00734173">
      <w:pPr>
        <w:widowControl w:val="0"/>
        <w:ind w:firstLine="708"/>
        <w:jc w:val="both"/>
        <w:rPr>
          <w:i/>
          <w:lang w:val="uk-UA"/>
        </w:rPr>
      </w:pPr>
      <w:r w:rsidRPr="009C5AB7">
        <w:rPr>
          <w:i/>
          <w:lang w:val="uk-UA"/>
        </w:rPr>
        <w:t xml:space="preserve">14. </w:t>
      </w:r>
      <w:proofErr w:type="spellStart"/>
      <w:r w:rsidRPr="009C5AB7">
        <w:rPr>
          <w:i/>
        </w:rPr>
        <w:t>Яковенко</w:t>
      </w:r>
      <w:proofErr w:type="spellEnd"/>
      <w:r w:rsidRPr="009C5AB7">
        <w:rPr>
          <w:i/>
        </w:rPr>
        <w:t xml:space="preserve"> Н. У </w:t>
      </w:r>
      <w:proofErr w:type="spellStart"/>
      <w:r w:rsidRPr="009C5AB7">
        <w:rPr>
          <w:i/>
        </w:rPr>
        <w:t>пошуках</w:t>
      </w:r>
      <w:proofErr w:type="spellEnd"/>
      <w:r w:rsidRPr="009C5AB7">
        <w:rPr>
          <w:i/>
        </w:rPr>
        <w:t xml:space="preserve"> Нового неба: </w:t>
      </w:r>
      <w:proofErr w:type="spellStart"/>
      <w:r w:rsidRPr="009C5AB7">
        <w:rPr>
          <w:i/>
        </w:rPr>
        <w:t>Життя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і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тексти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Йоаникія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Ґалятовського</w:t>
      </w:r>
      <w:proofErr w:type="spellEnd"/>
      <w:r w:rsidRPr="009C5AB7">
        <w:rPr>
          <w:i/>
        </w:rPr>
        <w:t xml:space="preserve">. – </w:t>
      </w:r>
      <w:proofErr w:type="spellStart"/>
      <w:r w:rsidRPr="009C5AB7">
        <w:rPr>
          <w:i/>
        </w:rPr>
        <w:t>Київ</w:t>
      </w:r>
      <w:proofErr w:type="spellEnd"/>
      <w:r w:rsidRPr="009C5AB7">
        <w:rPr>
          <w:i/>
        </w:rPr>
        <w:t>, 2017.</w:t>
      </w:r>
    </w:p>
    <w:p w:rsidR="003772F5" w:rsidRDefault="003772F5" w:rsidP="003772F5">
      <w:pPr>
        <w:ind w:firstLine="57"/>
        <w:jc w:val="both"/>
        <w:rPr>
          <w:sz w:val="28"/>
          <w:szCs w:val="28"/>
          <w:u w:val="single"/>
          <w:lang w:val="uk-UA"/>
        </w:rPr>
      </w:pPr>
    </w:p>
    <w:p w:rsidR="00540295" w:rsidRDefault="00540295" w:rsidP="003772F5">
      <w:pPr>
        <w:ind w:firstLine="57"/>
        <w:jc w:val="both"/>
        <w:rPr>
          <w:sz w:val="28"/>
          <w:szCs w:val="28"/>
          <w:u w:val="single"/>
          <w:lang w:val="uk-UA"/>
        </w:rPr>
      </w:pPr>
    </w:p>
    <w:p w:rsidR="003772F5" w:rsidRPr="00783B70" w:rsidRDefault="003772F5" w:rsidP="003772F5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C0136A">
        <w:rPr>
          <w:sz w:val="28"/>
          <w:szCs w:val="28"/>
          <w:u w:val="single"/>
          <w:lang w:val="uk-UA"/>
        </w:rPr>
        <w:t>2</w:t>
      </w:r>
      <w:r w:rsidRPr="00783B70">
        <w:rPr>
          <w:sz w:val="28"/>
          <w:szCs w:val="28"/>
          <w:u w:val="single"/>
          <w:lang w:val="en-US"/>
        </w:rPr>
        <w:t> </w:t>
      </w:r>
      <w:r w:rsidR="00C0136A"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3772F5" w:rsidRDefault="003772F5" w:rsidP="003772F5">
      <w:pPr>
        <w:jc w:val="both"/>
        <w:rPr>
          <w:sz w:val="28"/>
          <w:szCs w:val="28"/>
          <w:lang w:val="uk-UA"/>
        </w:rPr>
      </w:pPr>
    </w:p>
    <w:p w:rsidR="003772F5" w:rsidRDefault="003772F5" w:rsidP="00377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заняття </w:t>
      </w:r>
      <w:r w:rsidRPr="00B523E1">
        <w:rPr>
          <w:b/>
          <w:i/>
          <w:sz w:val="28"/>
          <w:szCs w:val="28"/>
          <w:u w:val="single"/>
          <w:lang w:val="uk-UA"/>
        </w:rPr>
        <w:t>(ФЛ</w:t>
      </w:r>
      <w:r>
        <w:rPr>
          <w:b/>
          <w:i/>
          <w:sz w:val="28"/>
          <w:szCs w:val="28"/>
          <w:u w:val="single"/>
          <w:lang w:val="uk-UA"/>
        </w:rPr>
        <w:t>Я</w:t>
      </w:r>
      <w:r w:rsidRPr="00B523E1">
        <w:rPr>
          <w:b/>
          <w:i/>
          <w:sz w:val="28"/>
          <w:szCs w:val="28"/>
          <w:u w:val="single"/>
          <w:lang w:val="uk-UA"/>
        </w:rPr>
        <w:t>-11</w:t>
      </w:r>
      <w:r>
        <w:rPr>
          <w:b/>
          <w:i/>
          <w:sz w:val="28"/>
          <w:szCs w:val="28"/>
          <w:u w:val="single"/>
          <w:lang w:val="uk-UA"/>
        </w:rPr>
        <w:t xml:space="preserve"> і 12</w:t>
      </w:r>
      <w:r w:rsidRPr="00B523E1">
        <w:rPr>
          <w:b/>
          <w:i/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1B3E19" w:rsidRDefault="001B3E19" w:rsidP="001B3E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Твор</w:t>
      </w:r>
      <w:r w:rsidRPr="007E5E25">
        <w:rPr>
          <w:b/>
          <w:sz w:val="28"/>
          <w:szCs w:val="28"/>
          <w:lang w:val="uk-UA"/>
        </w:rPr>
        <w:t xml:space="preserve">и </w:t>
      </w:r>
      <w:r>
        <w:rPr>
          <w:b/>
          <w:sz w:val="28"/>
          <w:szCs w:val="28"/>
          <w:lang w:val="uk-UA"/>
        </w:rPr>
        <w:t>літератури «високого бароко» (2 год.)</w:t>
      </w:r>
    </w:p>
    <w:p w:rsidR="001B3E19" w:rsidRPr="00F761C2" w:rsidRDefault="001B3E19" w:rsidP="001B3E19">
      <w:pPr>
        <w:jc w:val="both"/>
        <w:rPr>
          <w:sz w:val="28"/>
          <w:szCs w:val="28"/>
          <w:lang w:val="uk-UA"/>
        </w:rPr>
      </w:pPr>
    </w:p>
    <w:p w:rsidR="001B3E19" w:rsidRPr="00C0136A" w:rsidRDefault="001B3E19" w:rsidP="001B3E19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1. Погляди на літературу в Києво-Могилянській академії.</w:t>
      </w:r>
    </w:p>
    <w:p w:rsidR="001B3E19" w:rsidRPr="00C0136A" w:rsidRDefault="001B3E19" w:rsidP="001B3E19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2. Основні теоретичні та художні засади «Саду поетичного» Митрофана </w:t>
      </w:r>
      <w:proofErr w:type="spellStart"/>
      <w:r w:rsidRPr="00C0136A">
        <w:rPr>
          <w:sz w:val="28"/>
          <w:szCs w:val="28"/>
          <w:lang w:val="uk-UA"/>
        </w:rPr>
        <w:t>Довгалевського</w:t>
      </w:r>
      <w:proofErr w:type="spellEnd"/>
      <w:r w:rsidRPr="00C0136A">
        <w:rPr>
          <w:sz w:val="28"/>
          <w:szCs w:val="28"/>
          <w:lang w:val="uk-UA"/>
        </w:rPr>
        <w:t>.</w:t>
      </w:r>
    </w:p>
    <w:p w:rsidR="001B3E19" w:rsidRPr="00C0136A" w:rsidRDefault="001B3E19" w:rsidP="001B3E19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3. Поетичні збірки Івана Величковського:</w:t>
      </w:r>
    </w:p>
    <w:p w:rsidR="001B3E19" w:rsidRPr="00C0136A" w:rsidRDefault="001B3E19" w:rsidP="001B3E19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а) процес пошуку барокової </w:t>
      </w:r>
      <w:proofErr w:type="spellStart"/>
      <w:r w:rsidRPr="00C0136A">
        <w:rPr>
          <w:sz w:val="28"/>
          <w:szCs w:val="28"/>
          <w:lang w:val="uk-UA"/>
        </w:rPr>
        <w:t>тотожности</w:t>
      </w:r>
      <w:proofErr w:type="spellEnd"/>
      <w:r w:rsidRPr="00C0136A">
        <w:rPr>
          <w:sz w:val="28"/>
          <w:szCs w:val="28"/>
          <w:lang w:val="uk-UA"/>
        </w:rPr>
        <w:t xml:space="preserve"> змісту і форми;</w:t>
      </w:r>
    </w:p>
    <w:p w:rsidR="001B3E19" w:rsidRPr="00C0136A" w:rsidRDefault="001B3E19" w:rsidP="001B3E19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б) явища прикладної поетики в українському бароковому мисленні.</w:t>
      </w:r>
    </w:p>
    <w:p w:rsidR="001B3E19" w:rsidRPr="00C0136A" w:rsidRDefault="001B3E19" w:rsidP="001B3E19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4. Аналіз проповідей </w:t>
      </w:r>
      <w:proofErr w:type="spellStart"/>
      <w:r w:rsidRPr="00C0136A">
        <w:rPr>
          <w:sz w:val="28"/>
          <w:szCs w:val="28"/>
          <w:lang w:val="uk-UA"/>
        </w:rPr>
        <w:t>Йоаникія</w:t>
      </w:r>
      <w:proofErr w:type="spellEnd"/>
      <w:r w:rsidRPr="00C0136A">
        <w:rPr>
          <w:sz w:val="28"/>
          <w:szCs w:val="28"/>
          <w:lang w:val="uk-UA"/>
        </w:rPr>
        <w:t xml:space="preserve"> </w:t>
      </w:r>
      <w:proofErr w:type="spellStart"/>
      <w:r w:rsidRPr="00C0136A">
        <w:rPr>
          <w:sz w:val="28"/>
          <w:szCs w:val="28"/>
          <w:lang w:val="uk-UA"/>
        </w:rPr>
        <w:t>Ґалятовського</w:t>
      </w:r>
      <w:proofErr w:type="spellEnd"/>
      <w:r w:rsidRPr="00C0136A">
        <w:rPr>
          <w:sz w:val="28"/>
          <w:szCs w:val="28"/>
          <w:lang w:val="uk-UA"/>
        </w:rPr>
        <w:t>.</w:t>
      </w:r>
    </w:p>
    <w:p w:rsidR="001B3E19" w:rsidRPr="00C0136A" w:rsidRDefault="001B3E19" w:rsidP="001B3E19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5. Процес розвитку української драматургії XVІІ–XVІІІ ст.:</w:t>
      </w:r>
    </w:p>
    <w:p w:rsidR="001B3E19" w:rsidRPr="00C0136A" w:rsidRDefault="001B3E19" w:rsidP="001B3E19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а) типи барокової драми;</w:t>
      </w:r>
    </w:p>
    <w:p w:rsidR="001B3E19" w:rsidRPr="00C0136A" w:rsidRDefault="001B3E19" w:rsidP="001B3E19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б) основні теми і сюжети;</w:t>
      </w:r>
    </w:p>
    <w:p w:rsidR="001B3E19" w:rsidRDefault="001B3E19" w:rsidP="001B3E19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в) аналіз «Слова о </w:t>
      </w:r>
      <w:proofErr w:type="spellStart"/>
      <w:r w:rsidRPr="00C0136A">
        <w:rPr>
          <w:sz w:val="28"/>
          <w:szCs w:val="28"/>
          <w:lang w:val="uk-UA"/>
        </w:rPr>
        <w:t>збуреню</w:t>
      </w:r>
      <w:proofErr w:type="spellEnd"/>
      <w:r w:rsidRPr="00C0136A">
        <w:rPr>
          <w:sz w:val="28"/>
          <w:szCs w:val="28"/>
          <w:lang w:val="uk-UA"/>
        </w:rPr>
        <w:t xml:space="preserve"> пекла».</w:t>
      </w:r>
    </w:p>
    <w:p w:rsidR="001B3E19" w:rsidRPr="00C0136A" w:rsidRDefault="001B3E19" w:rsidP="001B3E19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</w:p>
    <w:p w:rsidR="001B3E19" w:rsidRPr="00EB5B8E" w:rsidRDefault="001B3E19" w:rsidP="001B3E19">
      <w:pPr>
        <w:widowControl w:val="0"/>
        <w:spacing w:line="228" w:lineRule="auto"/>
        <w:ind w:firstLine="709"/>
        <w:jc w:val="both"/>
        <w:rPr>
          <w:color w:val="000000"/>
          <w:lang w:val="uk-UA"/>
        </w:rPr>
      </w:pPr>
      <w:r w:rsidRPr="00EB5B8E">
        <w:rPr>
          <w:i/>
          <w:iCs/>
          <w:color w:val="000000"/>
          <w:lang w:val="uk-UA"/>
        </w:rPr>
        <w:t>Рекомендована література: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1. </w:t>
      </w:r>
      <w:proofErr w:type="spellStart"/>
      <w:r w:rsidRPr="009C5AB7">
        <w:rPr>
          <w:i/>
          <w:iCs/>
          <w:lang w:val="uk-UA"/>
        </w:rPr>
        <w:t>Сивокінь</w:t>
      </w:r>
      <w:proofErr w:type="spellEnd"/>
      <w:r w:rsidRPr="009C5AB7">
        <w:rPr>
          <w:i/>
          <w:iCs/>
          <w:lang w:val="uk-UA"/>
        </w:rPr>
        <w:t xml:space="preserve"> Г. Давні українські поетики. – Харків, 1960, 2001.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2. Маслюк В. </w:t>
      </w:r>
      <w:proofErr w:type="spellStart"/>
      <w:r w:rsidRPr="009C5AB7">
        <w:rPr>
          <w:i/>
          <w:iCs/>
          <w:lang w:val="uk-UA"/>
        </w:rPr>
        <w:t>Латиномовні</w:t>
      </w:r>
      <w:proofErr w:type="spellEnd"/>
      <w:r w:rsidRPr="009C5AB7">
        <w:rPr>
          <w:i/>
          <w:iCs/>
          <w:lang w:val="uk-UA"/>
        </w:rPr>
        <w:t xml:space="preserve"> поетики й риторики XVІІ – першої половини XVІІІ ст. та їх роль у розвитку теорії літератури на Україні. – Київ, 1983.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3. </w:t>
      </w:r>
      <w:proofErr w:type="spellStart"/>
      <w:r w:rsidRPr="009C5AB7">
        <w:rPr>
          <w:i/>
          <w:iCs/>
          <w:lang w:val="uk-UA"/>
        </w:rPr>
        <w:t>Трофимук</w:t>
      </w:r>
      <w:proofErr w:type="spellEnd"/>
      <w:r w:rsidRPr="009C5AB7">
        <w:rPr>
          <w:i/>
          <w:iCs/>
          <w:lang w:val="uk-UA"/>
        </w:rPr>
        <w:t xml:space="preserve"> М. Антична теорія словесності в поетиках Києво-Могилянської академії XVІІ-XVІІІ ст. // Радянське літературознавство. – 1989. – Ч. 4.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4. </w:t>
      </w:r>
      <w:proofErr w:type="spellStart"/>
      <w:r w:rsidRPr="009C5AB7">
        <w:rPr>
          <w:i/>
          <w:iCs/>
          <w:lang w:val="uk-UA"/>
        </w:rPr>
        <w:t>Трофимук</w:t>
      </w:r>
      <w:proofErr w:type="spellEnd"/>
      <w:r w:rsidRPr="009C5AB7">
        <w:rPr>
          <w:i/>
          <w:iCs/>
          <w:lang w:val="uk-UA"/>
        </w:rPr>
        <w:t xml:space="preserve"> М. Барокові тенденції курсів словесності Києво-Могилянської академії // Українське бароко. Матеріали І </w:t>
      </w:r>
      <w:proofErr w:type="spellStart"/>
      <w:r w:rsidRPr="009C5AB7">
        <w:rPr>
          <w:i/>
          <w:iCs/>
          <w:lang w:val="uk-UA"/>
        </w:rPr>
        <w:t>конґресу</w:t>
      </w:r>
      <w:proofErr w:type="spellEnd"/>
      <w:r w:rsidRPr="009C5AB7">
        <w:rPr>
          <w:i/>
          <w:iCs/>
          <w:lang w:val="uk-UA"/>
        </w:rPr>
        <w:t xml:space="preserve"> МАУ. – Київ, 1993.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5. Колосова В.,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До питання про життя і творчість Івана Величковського // Величковський І. Твори. – Київ, 1972.</w:t>
      </w:r>
    </w:p>
    <w:p w:rsidR="001B3E19" w:rsidRPr="009C5AB7" w:rsidRDefault="001B3E19" w:rsidP="001B3E19">
      <w:pPr>
        <w:widowControl w:val="0"/>
        <w:ind w:firstLine="708"/>
        <w:jc w:val="both"/>
        <w:rPr>
          <w:b/>
          <w:bCs/>
          <w:lang w:val="uk-UA"/>
        </w:rPr>
      </w:pPr>
      <w:r w:rsidRPr="009C5AB7">
        <w:rPr>
          <w:b/>
          <w:bCs/>
          <w:lang w:val="uk-UA"/>
        </w:rPr>
        <w:t xml:space="preserve">6. Криса Б. Від риторики до нормативної поетики // Криса Б. </w:t>
      </w:r>
      <w:proofErr w:type="spellStart"/>
      <w:r w:rsidRPr="009C5AB7">
        <w:rPr>
          <w:b/>
          <w:bCs/>
          <w:lang w:val="uk-UA"/>
        </w:rPr>
        <w:t>Пересотворення</w:t>
      </w:r>
      <w:proofErr w:type="spellEnd"/>
      <w:r w:rsidRPr="009C5AB7">
        <w:rPr>
          <w:b/>
          <w:bCs/>
          <w:lang w:val="uk-UA"/>
        </w:rPr>
        <w:t xml:space="preserve"> світу. Українська поезія XVІІ-XVІІІ століть. – Львів, 1997.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7.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Оповідання Антонія </w:t>
      </w:r>
      <w:proofErr w:type="spellStart"/>
      <w:r w:rsidRPr="009C5AB7">
        <w:rPr>
          <w:i/>
          <w:iCs/>
          <w:lang w:val="uk-UA"/>
        </w:rPr>
        <w:t>Радивиловського</w:t>
      </w:r>
      <w:proofErr w:type="spellEnd"/>
      <w:r w:rsidRPr="009C5AB7">
        <w:rPr>
          <w:i/>
          <w:iCs/>
          <w:lang w:val="uk-UA"/>
        </w:rPr>
        <w:t>. – Київ, 1983.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8.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Українська ораторська проза другої половини XVІІ ст. як об’єкт літературознавчого вивчення //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Вибрані праці. – Київ, 1999.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9.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Художність давньої української прози (XVІІ-XVІІІ) //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Вибрані праці. – Київ, 1999.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10. Франко І. Слово про збурення пекла. Українська </w:t>
      </w:r>
      <w:proofErr w:type="spellStart"/>
      <w:r w:rsidRPr="009C5AB7">
        <w:rPr>
          <w:i/>
          <w:iCs/>
          <w:lang w:val="uk-UA"/>
        </w:rPr>
        <w:t>пасійна</w:t>
      </w:r>
      <w:proofErr w:type="spellEnd"/>
      <w:r w:rsidRPr="009C5AB7">
        <w:rPr>
          <w:i/>
          <w:iCs/>
          <w:lang w:val="uk-UA"/>
        </w:rPr>
        <w:t xml:space="preserve"> драма // Франко І. Зібрання творів: У 50 т. – Київ, 1982. – Т. 37.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11. Білецький Л. Українська драма. – Львів, 1922.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12. Сулима М. Сюжетні схеми української шкільної драми // Слово і час. – Ч. 1. – 1994.</w:t>
      </w:r>
    </w:p>
    <w:p w:rsidR="001B3E19" w:rsidRPr="009C5AB7" w:rsidRDefault="001B3E19" w:rsidP="001B3E19">
      <w:pPr>
        <w:widowControl w:val="0"/>
        <w:ind w:firstLine="708"/>
        <w:jc w:val="both"/>
        <w:rPr>
          <w:b/>
          <w:bCs/>
          <w:lang w:val="uk-UA"/>
        </w:rPr>
      </w:pPr>
      <w:r w:rsidRPr="009C5AB7">
        <w:rPr>
          <w:b/>
          <w:bCs/>
          <w:lang w:val="uk-UA"/>
        </w:rPr>
        <w:t>13. Софронова Л. Старовинний український театр. – Львів, 2004.</w:t>
      </w:r>
    </w:p>
    <w:p w:rsidR="001B3E19" w:rsidRPr="009C5AB7" w:rsidRDefault="001B3E19" w:rsidP="001B3E19">
      <w:pPr>
        <w:widowControl w:val="0"/>
        <w:ind w:firstLine="708"/>
        <w:jc w:val="both"/>
        <w:rPr>
          <w:i/>
          <w:lang w:val="uk-UA"/>
        </w:rPr>
      </w:pPr>
      <w:r w:rsidRPr="009C5AB7">
        <w:rPr>
          <w:i/>
          <w:lang w:val="uk-UA"/>
        </w:rPr>
        <w:t xml:space="preserve">14. </w:t>
      </w:r>
      <w:proofErr w:type="spellStart"/>
      <w:r w:rsidRPr="009C5AB7">
        <w:rPr>
          <w:i/>
        </w:rPr>
        <w:t>Яковенко</w:t>
      </w:r>
      <w:proofErr w:type="spellEnd"/>
      <w:r w:rsidRPr="009C5AB7">
        <w:rPr>
          <w:i/>
        </w:rPr>
        <w:t xml:space="preserve"> Н. У </w:t>
      </w:r>
      <w:proofErr w:type="spellStart"/>
      <w:r w:rsidRPr="009C5AB7">
        <w:rPr>
          <w:i/>
        </w:rPr>
        <w:t>пошуках</w:t>
      </w:r>
      <w:proofErr w:type="spellEnd"/>
      <w:r w:rsidRPr="009C5AB7">
        <w:rPr>
          <w:i/>
        </w:rPr>
        <w:t xml:space="preserve"> Нового неба: </w:t>
      </w:r>
      <w:proofErr w:type="spellStart"/>
      <w:r w:rsidRPr="009C5AB7">
        <w:rPr>
          <w:i/>
        </w:rPr>
        <w:t>Життя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і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тексти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Йоаникія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Ґалятовського</w:t>
      </w:r>
      <w:proofErr w:type="spellEnd"/>
      <w:r w:rsidRPr="009C5AB7">
        <w:rPr>
          <w:i/>
        </w:rPr>
        <w:t xml:space="preserve">. – </w:t>
      </w:r>
      <w:proofErr w:type="spellStart"/>
      <w:r w:rsidRPr="009C5AB7">
        <w:rPr>
          <w:i/>
        </w:rPr>
        <w:t>Київ</w:t>
      </w:r>
      <w:proofErr w:type="spellEnd"/>
      <w:r w:rsidRPr="009C5AB7">
        <w:rPr>
          <w:i/>
        </w:rPr>
        <w:t>, 2017.</w:t>
      </w:r>
    </w:p>
    <w:p w:rsidR="001B3E19" w:rsidRDefault="001B3E19" w:rsidP="001B3E19">
      <w:pPr>
        <w:ind w:firstLine="57"/>
        <w:jc w:val="both"/>
        <w:rPr>
          <w:sz w:val="28"/>
          <w:szCs w:val="28"/>
          <w:u w:val="single"/>
          <w:lang w:val="uk-UA"/>
        </w:rPr>
      </w:pPr>
    </w:p>
    <w:p w:rsidR="00540295" w:rsidRDefault="00540295" w:rsidP="001B3E19">
      <w:pPr>
        <w:ind w:firstLine="57"/>
        <w:jc w:val="both"/>
        <w:rPr>
          <w:sz w:val="28"/>
          <w:szCs w:val="28"/>
          <w:u w:val="single"/>
          <w:lang w:val="uk-UA"/>
        </w:rPr>
      </w:pPr>
    </w:p>
    <w:p w:rsidR="003772F5" w:rsidRPr="00783B70" w:rsidRDefault="003772F5" w:rsidP="003772F5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C0136A">
        <w:rPr>
          <w:sz w:val="28"/>
          <w:szCs w:val="28"/>
          <w:u w:val="single"/>
          <w:lang w:val="uk-UA"/>
        </w:rPr>
        <w:t>4</w:t>
      </w:r>
      <w:r w:rsidRPr="00783B70">
        <w:rPr>
          <w:sz w:val="28"/>
          <w:szCs w:val="28"/>
          <w:u w:val="single"/>
          <w:lang w:val="en-US"/>
        </w:rPr>
        <w:t> </w:t>
      </w:r>
      <w:r w:rsidR="00C0136A"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3772F5" w:rsidRDefault="003772F5" w:rsidP="003772F5">
      <w:pPr>
        <w:jc w:val="both"/>
        <w:rPr>
          <w:sz w:val="28"/>
          <w:szCs w:val="28"/>
          <w:lang w:val="uk-UA"/>
        </w:rPr>
      </w:pPr>
    </w:p>
    <w:p w:rsidR="003772F5" w:rsidRDefault="003772F5" w:rsidP="003772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заняття </w:t>
      </w:r>
      <w:r w:rsidRPr="00B523E1">
        <w:rPr>
          <w:b/>
          <w:i/>
          <w:sz w:val="28"/>
          <w:szCs w:val="28"/>
          <w:u w:val="single"/>
          <w:lang w:val="uk-UA"/>
        </w:rPr>
        <w:t>(ФЛ</w:t>
      </w:r>
      <w:r>
        <w:rPr>
          <w:b/>
          <w:i/>
          <w:sz w:val="28"/>
          <w:szCs w:val="28"/>
          <w:u w:val="single"/>
          <w:lang w:val="uk-UA"/>
        </w:rPr>
        <w:t>А</w:t>
      </w:r>
      <w:r w:rsidRPr="00B523E1">
        <w:rPr>
          <w:b/>
          <w:i/>
          <w:sz w:val="28"/>
          <w:szCs w:val="28"/>
          <w:u w:val="single"/>
          <w:lang w:val="uk-UA"/>
        </w:rPr>
        <w:t>-11</w:t>
      </w:r>
      <w:r>
        <w:rPr>
          <w:b/>
          <w:i/>
          <w:sz w:val="28"/>
          <w:szCs w:val="28"/>
          <w:u w:val="single"/>
          <w:lang w:val="uk-UA"/>
        </w:rPr>
        <w:t>, ФЛП-11</w:t>
      </w:r>
      <w:r w:rsidRPr="00B523E1">
        <w:rPr>
          <w:b/>
          <w:i/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3772F5" w:rsidRDefault="003772F5" w:rsidP="003772F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Твор</w:t>
      </w:r>
      <w:r w:rsidRPr="007E5E25">
        <w:rPr>
          <w:b/>
          <w:sz w:val="28"/>
          <w:szCs w:val="28"/>
          <w:lang w:val="uk-UA"/>
        </w:rPr>
        <w:t xml:space="preserve">и </w:t>
      </w:r>
      <w:r>
        <w:rPr>
          <w:b/>
          <w:sz w:val="28"/>
          <w:szCs w:val="28"/>
          <w:lang w:val="uk-UA"/>
        </w:rPr>
        <w:t>літератури</w:t>
      </w:r>
      <w:r w:rsidR="00C0136A">
        <w:rPr>
          <w:b/>
          <w:sz w:val="28"/>
          <w:szCs w:val="28"/>
          <w:lang w:val="uk-UA"/>
        </w:rPr>
        <w:t xml:space="preserve"> «високого бароко»</w:t>
      </w:r>
      <w:r>
        <w:rPr>
          <w:b/>
          <w:sz w:val="28"/>
          <w:szCs w:val="28"/>
          <w:lang w:val="uk-UA"/>
        </w:rPr>
        <w:t xml:space="preserve"> (2 год.)</w:t>
      </w:r>
    </w:p>
    <w:p w:rsidR="003772F5" w:rsidRPr="00F761C2" w:rsidRDefault="003772F5" w:rsidP="003772F5">
      <w:pPr>
        <w:jc w:val="both"/>
        <w:rPr>
          <w:sz w:val="28"/>
          <w:szCs w:val="28"/>
          <w:lang w:val="uk-UA"/>
        </w:rPr>
      </w:pPr>
    </w:p>
    <w:p w:rsidR="00C0136A" w:rsidRPr="00C0136A" w:rsidRDefault="00C0136A" w:rsidP="00C0136A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1. Погляди на літературу в Києво-Могилянській академії.</w:t>
      </w:r>
    </w:p>
    <w:p w:rsidR="00C0136A" w:rsidRPr="00C0136A" w:rsidRDefault="00C0136A" w:rsidP="00C0136A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2. Основні теоретичні та художні засади «Саду поетичного» Митрофана </w:t>
      </w:r>
      <w:proofErr w:type="spellStart"/>
      <w:r w:rsidRPr="00C0136A">
        <w:rPr>
          <w:sz w:val="28"/>
          <w:szCs w:val="28"/>
          <w:lang w:val="uk-UA"/>
        </w:rPr>
        <w:t>Довгалевського</w:t>
      </w:r>
      <w:proofErr w:type="spellEnd"/>
      <w:r w:rsidRPr="00C0136A">
        <w:rPr>
          <w:sz w:val="28"/>
          <w:szCs w:val="28"/>
          <w:lang w:val="uk-UA"/>
        </w:rPr>
        <w:t>.</w:t>
      </w:r>
    </w:p>
    <w:p w:rsidR="00C0136A" w:rsidRPr="00C0136A" w:rsidRDefault="00C0136A" w:rsidP="00C0136A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3. Поетичні збірки Івана Величковського:</w:t>
      </w:r>
    </w:p>
    <w:p w:rsidR="00C0136A" w:rsidRPr="00C0136A" w:rsidRDefault="00C0136A" w:rsidP="00C0136A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а) процес пошуку барокової </w:t>
      </w:r>
      <w:proofErr w:type="spellStart"/>
      <w:r w:rsidRPr="00C0136A">
        <w:rPr>
          <w:sz w:val="28"/>
          <w:szCs w:val="28"/>
          <w:lang w:val="uk-UA"/>
        </w:rPr>
        <w:t>тотожности</w:t>
      </w:r>
      <w:proofErr w:type="spellEnd"/>
      <w:r w:rsidRPr="00C0136A">
        <w:rPr>
          <w:sz w:val="28"/>
          <w:szCs w:val="28"/>
          <w:lang w:val="uk-UA"/>
        </w:rPr>
        <w:t xml:space="preserve"> змісту і форми;</w:t>
      </w:r>
    </w:p>
    <w:p w:rsidR="00C0136A" w:rsidRPr="00C0136A" w:rsidRDefault="00C0136A" w:rsidP="00C0136A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б) явища прикладної поетики в українському бароковому мисленні.</w:t>
      </w:r>
    </w:p>
    <w:p w:rsidR="00C0136A" w:rsidRPr="00C0136A" w:rsidRDefault="00C0136A" w:rsidP="00C0136A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4. Аналіз проповідей </w:t>
      </w:r>
      <w:proofErr w:type="spellStart"/>
      <w:r w:rsidRPr="00C0136A">
        <w:rPr>
          <w:sz w:val="28"/>
          <w:szCs w:val="28"/>
          <w:lang w:val="uk-UA"/>
        </w:rPr>
        <w:t>Йоаникія</w:t>
      </w:r>
      <w:proofErr w:type="spellEnd"/>
      <w:r w:rsidRPr="00C0136A">
        <w:rPr>
          <w:sz w:val="28"/>
          <w:szCs w:val="28"/>
          <w:lang w:val="uk-UA"/>
        </w:rPr>
        <w:t xml:space="preserve"> </w:t>
      </w:r>
      <w:proofErr w:type="spellStart"/>
      <w:r w:rsidRPr="00C0136A">
        <w:rPr>
          <w:sz w:val="28"/>
          <w:szCs w:val="28"/>
          <w:lang w:val="uk-UA"/>
        </w:rPr>
        <w:t>Ґалятовського</w:t>
      </w:r>
      <w:proofErr w:type="spellEnd"/>
      <w:r w:rsidRPr="00C0136A">
        <w:rPr>
          <w:sz w:val="28"/>
          <w:szCs w:val="28"/>
          <w:lang w:val="uk-UA"/>
        </w:rPr>
        <w:t>.</w:t>
      </w:r>
    </w:p>
    <w:p w:rsidR="00C0136A" w:rsidRPr="00C0136A" w:rsidRDefault="00C0136A" w:rsidP="00C0136A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5. Процес розвитку української драматургії XVІІ–XVІІІ ст.:</w:t>
      </w:r>
    </w:p>
    <w:p w:rsidR="00C0136A" w:rsidRPr="00C0136A" w:rsidRDefault="00C0136A" w:rsidP="00C0136A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а) типи барокової драми;</w:t>
      </w:r>
    </w:p>
    <w:p w:rsidR="00C0136A" w:rsidRPr="00C0136A" w:rsidRDefault="00C0136A" w:rsidP="00C0136A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б) основні теми і сюжети;</w:t>
      </w:r>
    </w:p>
    <w:p w:rsidR="00C0136A" w:rsidRDefault="00C0136A" w:rsidP="00C0136A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в) аналіз «Слова о </w:t>
      </w:r>
      <w:proofErr w:type="spellStart"/>
      <w:r w:rsidRPr="00C0136A">
        <w:rPr>
          <w:sz w:val="28"/>
          <w:szCs w:val="28"/>
          <w:lang w:val="uk-UA"/>
        </w:rPr>
        <w:t>збуреню</w:t>
      </w:r>
      <w:proofErr w:type="spellEnd"/>
      <w:r w:rsidRPr="00C0136A">
        <w:rPr>
          <w:sz w:val="28"/>
          <w:szCs w:val="28"/>
          <w:lang w:val="uk-UA"/>
        </w:rPr>
        <w:t xml:space="preserve"> пекла».</w:t>
      </w:r>
    </w:p>
    <w:p w:rsidR="00C0136A" w:rsidRPr="00C0136A" w:rsidRDefault="00C0136A" w:rsidP="00C0136A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</w:p>
    <w:p w:rsidR="003772F5" w:rsidRPr="00EB5B8E" w:rsidRDefault="003772F5" w:rsidP="003772F5">
      <w:pPr>
        <w:widowControl w:val="0"/>
        <w:spacing w:line="228" w:lineRule="auto"/>
        <w:ind w:firstLine="709"/>
        <w:jc w:val="both"/>
        <w:rPr>
          <w:color w:val="000000"/>
          <w:lang w:val="uk-UA"/>
        </w:rPr>
      </w:pPr>
      <w:r w:rsidRPr="00EB5B8E">
        <w:rPr>
          <w:i/>
          <w:iCs/>
          <w:color w:val="000000"/>
          <w:lang w:val="uk-UA"/>
        </w:rPr>
        <w:t>Рекомендована література: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1. </w:t>
      </w:r>
      <w:proofErr w:type="spellStart"/>
      <w:r w:rsidRPr="009C5AB7">
        <w:rPr>
          <w:i/>
          <w:iCs/>
          <w:lang w:val="uk-UA"/>
        </w:rPr>
        <w:t>Сивокінь</w:t>
      </w:r>
      <w:proofErr w:type="spellEnd"/>
      <w:r w:rsidRPr="009C5AB7">
        <w:rPr>
          <w:i/>
          <w:iCs/>
          <w:lang w:val="uk-UA"/>
        </w:rPr>
        <w:t xml:space="preserve"> Г. Давні українські поетики. – Харків, 1960, 2001.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2. Маслюк В. </w:t>
      </w:r>
      <w:proofErr w:type="spellStart"/>
      <w:r w:rsidRPr="009C5AB7">
        <w:rPr>
          <w:i/>
          <w:iCs/>
          <w:lang w:val="uk-UA"/>
        </w:rPr>
        <w:t>Латиномовні</w:t>
      </w:r>
      <w:proofErr w:type="spellEnd"/>
      <w:r w:rsidRPr="009C5AB7">
        <w:rPr>
          <w:i/>
          <w:iCs/>
          <w:lang w:val="uk-UA"/>
        </w:rPr>
        <w:t xml:space="preserve"> поетики й риторики XVІІ – першої половини XVІІІ ст. та їх роль у розвитку теорії літератури на Україні. – Київ, 1983.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3. </w:t>
      </w:r>
      <w:proofErr w:type="spellStart"/>
      <w:r w:rsidRPr="009C5AB7">
        <w:rPr>
          <w:i/>
          <w:iCs/>
          <w:lang w:val="uk-UA"/>
        </w:rPr>
        <w:t>Трофимук</w:t>
      </w:r>
      <w:proofErr w:type="spellEnd"/>
      <w:r w:rsidRPr="009C5AB7">
        <w:rPr>
          <w:i/>
          <w:iCs/>
          <w:lang w:val="uk-UA"/>
        </w:rPr>
        <w:t xml:space="preserve"> М. Антична теорія словесності в поетиках Києво-Могилянської академії XVІІ-XVІІІ ст. // Радянське літературознавство. – 1989. – Ч. 4.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4. </w:t>
      </w:r>
      <w:proofErr w:type="spellStart"/>
      <w:r w:rsidRPr="009C5AB7">
        <w:rPr>
          <w:i/>
          <w:iCs/>
          <w:lang w:val="uk-UA"/>
        </w:rPr>
        <w:t>Трофимук</w:t>
      </w:r>
      <w:proofErr w:type="spellEnd"/>
      <w:r w:rsidRPr="009C5AB7">
        <w:rPr>
          <w:i/>
          <w:iCs/>
          <w:lang w:val="uk-UA"/>
        </w:rPr>
        <w:t xml:space="preserve"> М. Барокові тенденції курсів словесності Києво-Могилянської академії // </w:t>
      </w:r>
      <w:r w:rsidRPr="009C5AB7">
        <w:rPr>
          <w:i/>
          <w:iCs/>
          <w:lang w:val="uk-UA"/>
        </w:rPr>
        <w:lastRenderedPageBreak/>
        <w:t xml:space="preserve">Українське бароко. Матеріали І </w:t>
      </w:r>
      <w:proofErr w:type="spellStart"/>
      <w:r w:rsidRPr="009C5AB7">
        <w:rPr>
          <w:i/>
          <w:iCs/>
          <w:lang w:val="uk-UA"/>
        </w:rPr>
        <w:t>конґресу</w:t>
      </w:r>
      <w:proofErr w:type="spellEnd"/>
      <w:r w:rsidRPr="009C5AB7">
        <w:rPr>
          <w:i/>
          <w:iCs/>
          <w:lang w:val="uk-UA"/>
        </w:rPr>
        <w:t xml:space="preserve"> МАУ. – Київ, 1993.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5. Колосова В.,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До питання про життя і творчість Івана Величковського // Величковський І. Твори. – Київ, 1972.</w:t>
      </w:r>
    </w:p>
    <w:p w:rsidR="00C0136A" w:rsidRPr="009C5AB7" w:rsidRDefault="00C0136A" w:rsidP="00C0136A">
      <w:pPr>
        <w:widowControl w:val="0"/>
        <w:ind w:firstLine="708"/>
        <w:jc w:val="both"/>
        <w:rPr>
          <w:b/>
          <w:bCs/>
          <w:lang w:val="uk-UA"/>
        </w:rPr>
      </w:pPr>
      <w:r w:rsidRPr="009C5AB7">
        <w:rPr>
          <w:b/>
          <w:bCs/>
          <w:lang w:val="uk-UA"/>
        </w:rPr>
        <w:t xml:space="preserve">6. Криса Б. Від риторики до нормативної поетики // Криса Б. </w:t>
      </w:r>
      <w:proofErr w:type="spellStart"/>
      <w:r w:rsidRPr="009C5AB7">
        <w:rPr>
          <w:b/>
          <w:bCs/>
          <w:lang w:val="uk-UA"/>
        </w:rPr>
        <w:t>Пересотворення</w:t>
      </w:r>
      <w:proofErr w:type="spellEnd"/>
      <w:r w:rsidRPr="009C5AB7">
        <w:rPr>
          <w:b/>
          <w:bCs/>
          <w:lang w:val="uk-UA"/>
        </w:rPr>
        <w:t xml:space="preserve"> світу. Українська поезія XVІІ-XVІІІ століть. – Львів, 1997.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7.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Оповідання Антонія </w:t>
      </w:r>
      <w:proofErr w:type="spellStart"/>
      <w:r w:rsidRPr="009C5AB7">
        <w:rPr>
          <w:i/>
          <w:iCs/>
          <w:lang w:val="uk-UA"/>
        </w:rPr>
        <w:t>Радивиловського</w:t>
      </w:r>
      <w:proofErr w:type="spellEnd"/>
      <w:r w:rsidRPr="009C5AB7">
        <w:rPr>
          <w:i/>
          <w:iCs/>
          <w:lang w:val="uk-UA"/>
        </w:rPr>
        <w:t>. – Київ, 1983.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8.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Українська ораторська проза другої половини XVІІ ст. як об’єкт літературознавчого вивчення //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Вибрані праці. – Київ, 1999.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9.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Художність давньої української прози (XVІІ-XVІІІ) //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Вибрані праці. – Київ, 1999.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10. Франко І. Слово про збурення пекла. Українська </w:t>
      </w:r>
      <w:proofErr w:type="spellStart"/>
      <w:r w:rsidRPr="009C5AB7">
        <w:rPr>
          <w:i/>
          <w:iCs/>
          <w:lang w:val="uk-UA"/>
        </w:rPr>
        <w:t>пасійна</w:t>
      </w:r>
      <w:proofErr w:type="spellEnd"/>
      <w:r w:rsidRPr="009C5AB7">
        <w:rPr>
          <w:i/>
          <w:iCs/>
          <w:lang w:val="uk-UA"/>
        </w:rPr>
        <w:t xml:space="preserve"> драма // Франко І. Зібрання творів: У 50 т. – Київ, 1982. – Т. 37.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11. Білецький Л. Українська драма. – Львів, 1922.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12. Сулима М. Сюжетні схеми української шкільної драми // Слово і час. – Ч. 1. – 1994.</w:t>
      </w:r>
    </w:p>
    <w:p w:rsidR="00C0136A" w:rsidRPr="009C5AB7" w:rsidRDefault="00C0136A" w:rsidP="00C0136A">
      <w:pPr>
        <w:widowControl w:val="0"/>
        <w:ind w:firstLine="708"/>
        <w:jc w:val="both"/>
        <w:rPr>
          <w:b/>
          <w:bCs/>
          <w:lang w:val="uk-UA"/>
        </w:rPr>
      </w:pPr>
      <w:r w:rsidRPr="009C5AB7">
        <w:rPr>
          <w:b/>
          <w:bCs/>
          <w:lang w:val="uk-UA"/>
        </w:rPr>
        <w:t>13. Софронова Л. Старовинний український театр. – Львів, 2004.</w:t>
      </w:r>
    </w:p>
    <w:p w:rsidR="00C0136A" w:rsidRPr="009C5AB7" w:rsidRDefault="00C0136A" w:rsidP="00C0136A">
      <w:pPr>
        <w:widowControl w:val="0"/>
        <w:ind w:firstLine="708"/>
        <w:jc w:val="both"/>
        <w:rPr>
          <w:i/>
          <w:lang w:val="uk-UA"/>
        </w:rPr>
      </w:pPr>
      <w:r w:rsidRPr="009C5AB7">
        <w:rPr>
          <w:i/>
          <w:lang w:val="uk-UA"/>
        </w:rPr>
        <w:t xml:space="preserve">14. </w:t>
      </w:r>
      <w:proofErr w:type="spellStart"/>
      <w:r w:rsidRPr="009C5AB7">
        <w:rPr>
          <w:i/>
        </w:rPr>
        <w:t>Яковенко</w:t>
      </w:r>
      <w:proofErr w:type="spellEnd"/>
      <w:r w:rsidRPr="009C5AB7">
        <w:rPr>
          <w:i/>
        </w:rPr>
        <w:t xml:space="preserve"> Н. У </w:t>
      </w:r>
      <w:proofErr w:type="spellStart"/>
      <w:r w:rsidRPr="009C5AB7">
        <w:rPr>
          <w:i/>
        </w:rPr>
        <w:t>пошуках</w:t>
      </w:r>
      <w:proofErr w:type="spellEnd"/>
      <w:r w:rsidRPr="009C5AB7">
        <w:rPr>
          <w:i/>
        </w:rPr>
        <w:t xml:space="preserve"> Нового неба: </w:t>
      </w:r>
      <w:proofErr w:type="spellStart"/>
      <w:r w:rsidRPr="009C5AB7">
        <w:rPr>
          <w:i/>
        </w:rPr>
        <w:t>Життя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і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тексти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Йоаникія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Ґалятовського</w:t>
      </w:r>
      <w:proofErr w:type="spellEnd"/>
      <w:r w:rsidRPr="009C5AB7">
        <w:rPr>
          <w:i/>
        </w:rPr>
        <w:t xml:space="preserve">. – </w:t>
      </w:r>
      <w:proofErr w:type="spellStart"/>
      <w:r w:rsidRPr="009C5AB7">
        <w:rPr>
          <w:i/>
        </w:rPr>
        <w:t>Київ</w:t>
      </w:r>
      <w:proofErr w:type="spellEnd"/>
      <w:r w:rsidRPr="009C5AB7">
        <w:rPr>
          <w:i/>
        </w:rPr>
        <w:t>, 2017.</w:t>
      </w:r>
    </w:p>
    <w:p w:rsidR="003772F5" w:rsidRDefault="003772F5" w:rsidP="003772F5">
      <w:pPr>
        <w:pStyle w:val="a3"/>
        <w:jc w:val="both"/>
        <w:rPr>
          <w:lang w:val="uk-UA"/>
        </w:rPr>
      </w:pPr>
    </w:p>
    <w:p w:rsidR="00F6230D" w:rsidRDefault="00F6230D"/>
    <w:sectPr w:rsidR="00F6230D" w:rsidSect="008C0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E41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72F5"/>
    <w:rsid w:val="001B3E19"/>
    <w:rsid w:val="003772F5"/>
    <w:rsid w:val="00540295"/>
    <w:rsid w:val="005C014B"/>
    <w:rsid w:val="00734173"/>
    <w:rsid w:val="00C0136A"/>
    <w:rsid w:val="00F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8385</Words>
  <Characters>4780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Nazar</cp:lastModifiedBy>
  <cp:revision>3</cp:revision>
  <dcterms:created xsi:type="dcterms:W3CDTF">2020-03-30T16:42:00Z</dcterms:created>
  <dcterms:modified xsi:type="dcterms:W3CDTF">2020-03-30T19:14:00Z</dcterms:modified>
</cp:coreProperties>
</file>