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CC" w:rsidRPr="002F5E39" w:rsidRDefault="005244CC" w:rsidP="005244CC">
      <w:pPr>
        <w:ind w:firstLine="57"/>
        <w:jc w:val="both"/>
        <w:rPr>
          <w:b/>
          <w:lang w:val="uk-UA"/>
        </w:rPr>
      </w:pPr>
      <w:bookmarkStart w:id="0" w:name="_GoBack"/>
      <w:bookmarkEnd w:id="0"/>
      <w:r w:rsidRPr="002F5E39">
        <w:rPr>
          <w:b/>
          <w:lang w:val="uk-UA"/>
        </w:rPr>
        <w:t>Дисципліна «</w:t>
      </w:r>
      <w:r w:rsidR="00C5329E" w:rsidRPr="002F5E39">
        <w:rPr>
          <w:b/>
          <w:lang w:val="uk-UA"/>
        </w:rPr>
        <w:t>Історія світової літератури</w:t>
      </w:r>
      <w:r w:rsidRPr="002F5E39">
        <w:rPr>
          <w:b/>
          <w:lang w:val="uk-UA"/>
        </w:rPr>
        <w:t>»</w:t>
      </w:r>
      <w:r w:rsidR="00BA4095" w:rsidRPr="002F5E39">
        <w:rPr>
          <w:b/>
          <w:lang w:val="uk-UA"/>
        </w:rPr>
        <w:t>, спеціальність – українська мова та література, ІІ курс</w:t>
      </w:r>
    </w:p>
    <w:p w:rsidR="005244CC" w:rsidRPr="002F5E39" w:rsidRDefault="005244CC" w:rsidP="005244CC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 xml:space="preserve">Викладач: </w:t>
      </w:r>
      <w:r w:rsidR="00C5329E" w:rsidRPr="002F5E39">
        <w:rPr>
          <w:b/>
          <w:lang w:val="uk-UA"/>
        </w:rPr>
        <w:t>Челецька Мар’яна Маркіянівна</w:t>
      </w:r>
    </w:p>
    <w:p w:rsidR="001D791F" w:rsidRPr="002F5E39" w:rsidRDefault="001D791F" w:rsidP="005244CC">
      <w:pPr>
        <w:ind w:firstLine="57"/>
        <w:jc w:val="both"/>
        <w:rPr>
          <w:b/>
          <w:lang w:val="uk-UA"/>
        </w:rPr>
      </w:pPr>
      <w:proofErr w:type="spellStart"/>
      <w:r w:rsidRPr="002F5E39">
        <w:rPr>
          <w:b/>
          <w:lang w:val="uk-UA"/>
        </w:rPr>
        <w:t>тел</w:t>
      </w:r>
      <w:proofErr w:type="spellEnd"/>
      <w:r w:rsidRPr="002F5E39">
        <w:rPr>
          <w:b/>
          <w:lang w:val="uk-UA"/>
        </w:rPr>
        <w:t>. 06</w:t>
      </w:r>
      <w:r w:rsidR="00C5329E" w:rsidRPr="002F5E39">
        <w:rPr>
          <w:b/>
          <w:lang w:val="uk-UA"/>
        </w:rPr>
        <w:t>85128513</w:t>
      </w:r>
      <w:r w:rsidRPr="002F5E39">
        <w:rPr>
          <w:b/>
          <w:lang w:val="uk-UA"/>
        </w:rPr>
        <w:t xml:space="preserve"> (час консультацій</w:t>
      </w:r>
      <w:r w:rsidR="00E25E88" w:rsidRPr="002F5E39">
        <w:rPr>
          <w:b/>
          <w:lang w:val="uk-UA"/>
        </w:rPr>
        <w:t xml:space="preserve"> – 19.03.2020</w:t>
      </w:r>
      <w:r w:rsidR="00122DAA">
        <w:rPr>
          <w:b/>
          <w:lang w:val="uk-UA"/>
        </w:rPr>
        <w:t>, 26.03</w:t>
      </w:r>
      <w:r w:rsidR="005766CA">
        <w:rPr>
          <w:b/>
          <w:lang w:val="uk-UA"/>
        </w:rPr>
        <w:t>, 2.04.</w:t>
      </w:r>
      <w:r w:rsidR="00122DAA">
        <w:rPr>
          <w:b/>
          <w:lang w:val="uk-UA"/>
        </w:rPr>
        <w:t xml:space="preserve"> </w:t>
      </w:r>
      <w:r w:rsidR="00E25E88" w:rsidRPr="002F5E39">
        <w:rPr>
          <w:b/>
          <w:lang w:val="uk-UA"/>
        </w:rPr>
        <w:t>з 10.00 до 13.00</w:t>
      </w:r>
      <w:r w:rsidRPr="002F5E39">
        <w:rPr>
          <w:b/>
          <w:lang w:val="uk-UA"/>
        </w:rPr>
        <w:t xml:space="preserve">; </w:t>
      </w:r>
      <w:r w:rsidR="00BA4095" w:rsidRPr="002F5E39">
        <w:rPr>
          <w:b/>
          <w:lang w:val="uk-UA"/>
        </w:rPr>
        <w:t>23</w:t>
      </w:r>
      <w:r w:rsidRPr="002F5E39">
        <w:rPr>
          <w:b/>
          <w:lang w:val="uk-UA"/>
        </w:rPr>
        <w:t>.03.2020</w:t>
      </w:r>
      <w:r w:rsidR="00E25E88" w:rsidRPr="002F5E39">
        <w:rPr>
          <w:b/>
          <w:lang w:val="uk-UA"/>
        </w:rPr>
        <w:t xml:space="preserve"> з 12.00 до 13.30 (ФЛУ-21) і 16.30 до 18.00 (ФЛУ-24) та </w:t>
      </w:r>
      <w:r w:rsidRPr="002F5E39">
        <w:rPr>
          <w:b/>
          <w:lang w:val="uk-UA"/>
        </w:rPr>
        <w:t>3</w:t>
      </w:r>
      <w:r w:rsidR="00BA4095" w:rsidRPr="002F5E39">
        <w:rPr>
          <w:b/>
          <w:lang w:val="uk-UA"/>
        </w:rPr>
        <w:t>0</w:t>
      </w:r>
      <w:r w:rsidRPr="002F5E39">
        <w:rPr>
          <w:b/>
          <w:lang w:val="uk-UA"/>
        </w:rPr>
        <w:t>.03.2020 –</w:t>
      </w:r>
      <w:r w:rsidR="00E25E88" w:rsidRPr="002F5E39">
        <w:rPr>
          <w:b/>
          <w:lang w:val="uk-UA"/>
        </w:rPr>
        <w:t xml:space="preserve"> з 13.30 до 15.00 (ФЛУ-22), 16.30 до 18.00 (ФЛУ-23</w:t>
      </w:r>
      <w:r w:rsidRPr="002F5E39">
        <w:rPr>
          <w:b/>
          <w:lang w:val="uk-UA"/>
        </w:rPr>
        <w:t>)</w:t>
      </w:r>
    </w:p>
    <w:p w:rsidR="001D791F" w:rsidRPr="002F5E39" w:rsidRDefault="00ED528C" w:rsidP="005244CC">
      <w:pPr>
        <w:ind w:firstLine="57"/>
        <w:jc w:val="both"/>
        <w:rPr>
          <w:lang w:val="uk-UA"/>
        </w:rPr>
      </w:pPr>
      <w:r w:rsidRPr="002F5E39">
        <w:rPr>
          <w:lang w:val="en-US"/>
        </w:rPr>
        <w:t>email</w:t>
      </w:r>
      <w:r w:rsidR="00D5068D" w:rsidRPr="002F5E39">
        <w:rPr>
          <w:lang w:val="uk-UA"/>
        </w:rPr>
        <w:t xml:space="preserve">: </w:t>
      </w:r>
      <w:hyperlink r:id="rId5" w:history="1">
        <w:r w:rsidR="00C5329E" w:rsidRPr="002F5E39">
          <w:rPr>
            <w:rStyle w:val="a4"/>
            <w:lang w:val="en-US"/>
          </w:rPr>
          <w:t>maryana.cheletska@lnu.edu.ua</w:t>
        </w:r>
      </w:hyperlink>
      <w:r w:rsidR="00C5329E" w:rsidRPr="002F5E39">
        <w:rPr>
          <w:lang w:val="uk-UA"/>
        </w:rPr>
        <w:t xml:space="preserve"> </w:t>
      </w:r>
    </w:p>
    <w:p w:rsidR="001D791F" w:rsidRPr="002F5E39" w:rsidRDefault="001D791F" w:rsidP="005244CC">
      <w:pPr>
        <w:ind w:firstLine="57"/>
        <w:jc w:val="both"/>
        <w:rPr>
          <w:lang w:val="uk-UA"/>
        </w:rPr>
      </w:pPr>
    </w:p>
    <w:p w:rsidR="00C5329E" w:rsidRPr="00E62363" w:rsidRDefault="00C5329E" w:rsidP="00C5329E">
      <w:pPr>
        <w:shd w:val="clear" w:color="auto" w:fill="FFFFFF"/>
        <w:spacing w:line="300" w:lineRule="atLeast"/>
        <w:ind w:left="720"/>
        <w:rPr>
          <w:iCs/>
          <w:color w:val="000000"/>
          <w:lang w:val="en-US"/>
        </w:rPr>
      </w:pPr>
    </w:p>
    <w:p w:rsidR="00C5329E" w:rsidRPr="002F5E39" w:rsidRDefault="00C5329E" w:rsidP="00DF2CC3">
      <w:pPr>
        <w:shd w:val="clear" w:color="auto" w:fill="FFFFFF"/>
        <w:spacing w:line="300" w:lineRule="atLeast"/>
        <w:ind w:left="720"/>
        <w:rPr>
          <w:b/>
          <w:iCs/>
          <w:color w:val="000000"/>
          <w:lang w:val="uk-UA"/>
        </w:rPr>
      </w:pPr>
      <w:r w:rsidRPr="002F5E39">
        <w:rPr>
          <w:b/>
          <w:iCs/>
          <w:color w:val="000000"/>
        </w:rPr>
        <w:t>19</w:t>
      </w:r>
      <w:r w:rsidR="00221D85" w:rsidRPr="002F5E39">
        <w:rPr>
          <w:b/>
          <w:iCs/>
          <w:color w:val="000000"/>
          <w:lang w:val="uk-UA"/>
        </w:rPr>
        <w:t xml:space="preserve"> </w:t>
      </w:r>
      <w:r w:rsidRPr="002F5E39">
        <w:rPr>
          <w:b/>
          <w:iCs/>
          <w:color w:val="000000"/>
          <w:lang w:val="uk-UA"/>
        </w:rPr>
        <w:t>березня 2020 р</w:t>
      </w:r>
      <w:r w:rsidR="00B368BD">
        <w:rPr>
          <w:b/>
          <w:iCs/>
          <w:color w:val="000000"/>
          <w:lang w:val="uk-UA"/>
        </w:rPr>
        <w:t>.</w:t>
      </w:r>
    </w:p>
    <w:p w:rsidR="00DF2CC3" w:rsidRPr="002F5E39" w:rsidRDefault="00C5329E" w:rsidP="00DF2CC3">
      <w:pPr>
        <w:jc w:val="both"/>
        <w:rPr>
          <w:b/>
          <w:lang w:val="uk-UA"/>
        </w:rPr>
      </w:pPr>
      <w:bookmarkStart w:id="1" w:name="_Hlk21905029"/>
      <w:r w:rsidRPr="002F5E39">
        <w:rPr>
          <w:b/>
          <w:lang w:val="uk-UA"/>
        </w:rPr>
        <w:t xml:space="preserve">Тема лекції: </w:t>
      </w:r>
      <w:bookmarkStart w:id="2" w:name="_Hlk35277620"/>
      <w:bookmarkEnd w:id="1"/>
      <w:r w:rsidR="0001286F" w:rsidRPr="002F5E39">
        <w:rPr>
          <w:b/>
          <w:lang w:val="uk-UA"/>
        </w:rPr>
        <w:t xml:space="preserve">ФІЛОСОФСЬКИЙ </w:t>
      </w:r>
      <w:r w:rsidR="0001286F" w:rsidRPr="002F5E39">
        <w:rPr>
          <w:b/>
          <w:bCs/>
          <w:lang w:val="uk-UA"/>
        </w:rPr>
        <w:t xml:space="preserve">РОМАН-ВИХОВАННЯ </w:t>
      </w:r>
      <w:r w:rsidR="0001286F" w:rsidRPr="002F5E39">
        <w:rPr>
          <w:b/>
          <w:bCs/>
          <w:lang w:val="en-US"/>
        </w:rPr>
        <w:t>XVIII</w:t>
      </w:r>
      <w:r w:rsidR="0001286F" w:rsidRPr="002F5E39">
        <w:rPr>
          <w:b/>
          <w:bCs/>
          <w:lang w:val="uk-UA"/>
        </w:rPr>
        <w:t xml:space="preserve"> ст. </w:t>
      </w:r>
    </w:p>
    <w:p w:rsidR="00BA4095" w:rsidRPr="002F5E39" w:rsidRDefault="00BA4095" w:rsidP="00BA4095">
      <w:pPr>
        <w:jc w:val="both"/>
        <w:rPr>
          <w:lang w:val="uk-UA"/>
        </w:rPr>
      </w:pPr>
      <w:r w:rsidRPr="002F5E39">
        <w:rPr>
          <w:lang w:val="uk-UA"/>
        </w:rPr>
        <w:t>(4 год.</w:t>
      </w:r>
      <w:r w:rsidR="00E25E88" w:rsidRPr="002F5E39">
        <w:rPr>
          <w:lang w:val="uk-UA"/>
        </w:rPr>
        <w:t>, 2 потоки</w:t>
      </w:r>
      <w:r w:rsidRPr="002F5E39">
        <w:rPr>
          <w:lang w:val="uk-UA"/>
        </w:rPr>
        <w:t>)</w:t>
      </w:r>
    </w:p>
    <w:p w:rsidR="00DF2CC3" w:rsidRPr="002F5E39" w:rsidRDefault="00DF2CC3" w:rsidP="00DF2CC3">
      <w:pPr>
        <w:jc w:val="both"/>
        <w:rPr>
          <w:lang w:val="uk-UA"/>
        </w:rPr>
      </w:pPr>
    </w:p>
    <w:p w:rsidR="0001286F" w:rsidRPr="002F5E39" w:rsidRDefault="0001286F" w:rsidP="00DF2CC3">
      <w:pPr>
        <w:jc w:val="both"/>
        <w:rPr>
          <w:lang w:val="uk-UA"/>
        </w:rPr>
      </w:pPr>
      <w:r w:rsidRPr="002F5E39">
        <w:rPr>
          <w:lang w:val="uk-UA"/>
        </w:rPr>
        <w:t xml:space="preserve">1. Філософські та релігійні погляди </w:t>
      </w:r>
      <w:r w:rsidRPr="002F5E39">
        <w:rPr>
          <w:bCs/>
          <w:lang w:val="en-US"/>
        </w:rPr>
        <w:t>XVIII</w:t>
      </w:r>
      <w:r w:rsidRPr="002F5E39">
        <w:rPr>
          <w:bCs/>
          <w:lang w:val="uk-UA"/>
        </w:rPr>
        <w:t xml:space="preserve"> ст. (сенсуалізм, деїзм, янсенізм, </w:t>
      </w:r>
      <w:proofErr w:type="spellStart"/>
      <w:r w:rsidRPr="002F5E39">
        <w:rPr>
          <w:bCs/>
          <w:lang w:val="uk-UA"/>
        </w:rPr>
        <w:t>квієнтизм</w:t>
      </w:r>
      <w:proofErr w:type="spellEnd"/>
      <w:r w:rsidRPr="002F5E39">
        <w:rPr>
          <w:bCs/>
          <w:lang w:val="uk-UA"/>
        </w:rPr>
        <w:t xml:space="preserve">, </w:t>
      </w:r>
      <w:proofErr w:type="spellStart"/>
      <w:r w:rsidRPr="002F5E39">
        <w:rPr>
          <w:bCs/>
          <w:lang w:val="uk-UA"/>
        </w:rPr>
        <w:t>лібертинізм</w:t>
      </w:r>
      <w:proofErr w:type="spellEnd"/>
      <w:r w:rsidRPr="002F5E39">
        <w:rPr>
          <w:bCs/>
          <w:lang w:val="uk-UA"/>
        </w:rPr>
        <w:t xml:space="preserve">) та їхні впливи на формування літературних стилів </w:t>
      </w:r>
      <w:r w:rsidRPr="002F5E39">
        <w:rPr>
          <w:bCs/>
          <w:lang w:val="en-US"/>
        </w:rPr>
        <w:t>XVIII</w:t>
      </w:r>
      <w:r w:rsidRPr="002F5E39">
        <w:rPr>
          <w:bCs/>
          <w:lang w:val="uk-UA"/>
        </w:rPr>
        <w:t xml:space="preserve"> ст. (реалізм, сентименталізм, рококо).</w:t>
      </w:r>
    </w:p>
    <w:p w:rsidR="0001286F" w:rsidRPr="002F5E39" w:rsidRDefault="0001286F" w:rsidP="00DF2CC3">
      <w:pPr>
        <w:jc w:val="both"/>
        <w:rPr>
          <w:lang w:val="uk-UA"/>
        </w:rPr>
      </w:pPr>
      <w:r w:rsidRPr="002F5E39">
        <w:rPr>
          <w:lang w:val="uk-UA"/>
        </w:rPr>
        <w:t xml:space="preserve">2. Риси крутійського роману, гедоністичної новели рококо, роману-виховання, </w:t>
      </w:r>
      <w:proofErr w:type="spellStart"/>
      <w:r w:rsidRPr="002F5E39">
        <w:rPr>
          <w:lang w:val="uk-UA"/>
        </w:rPr>
        <w:t>сатирико</w:t>
      </w:r>
      <w:proofErr w:type="spellEnd"/>
      <w:r w:rsidRPr="002F5E39">
        <w:rPr>
          <w:lang w:val="uk-UA"/>
        </w:rPr>
        <w:t>-еротичної новели Відродження та філософського роману у творах Вольтера.</w:t>
      </w:r>
    </w:p>
    <w:p w:rsidR="0001286F" w:rsidRPr="002F5E39" w:rsidRDefault="0001286F" w:rsidP="00DF2CC3">
      <w:pPr>
        <w:jc w:val="both"/>
        <w:rPr>
          <w:lang w:val="uk-UA"/>
        </w:rPr>
      </w:pPr>
      <w:r w:rsidRPr="002F5E39">
        <w:rPr>
          <w:lang w:val="uk-UA"/>
        </w:rPr>
        <w:t>3. Теорія виховання Жан-Жака Руссо</w:t>
      </w:r>
      <w:r w:rsidR="00BA4095" w:rsidRPr="002F5E39">
        <w:rPr>
          <w:lang w:val="uk-UA"/>
        </w:rPr>
        <w:t xml:space="preserve"> та її реалізація в романі-трактат «Еміль, або Про виховання». Епістолярний роман «Юлія, або Нова </w:t>
      </w:r>
      <w:proofErr w:type="spellStart"/>
      <w:r w:rsidR="00BA4095" w:rsidRPr="002F5E39">
        <w:rPr>
          <w:lang w:val="uk-UA"/>
        </w:rPr>
        <w:t>Елоїза</w:t>
      </w:r>
      <w:proofErr w:type="spellEnd"/>
      <w:r w:rsidR="00BA4095" w:rsidRPr="002F5E39">
        <w:rPr>
          <w:lang w:val="uk-UA"/>
        </w:rPr>
        <w:t>» як «енциклопедія руссоїзму».</w:t>
      </w:r>
    </w:p>
    <w:p w:rsidR="00BA4095" w:rsidRPr="002F5E39" w:rsidRDefault="00BA4095" w:rsidP="00DF2CC3">
      <w:pPr>
        <w:jc w:val="both"/>
        <w:rPr>
          <w:lang w:val="uk-UA"/>
        </w:rPr>
      </w:pPr>
      <w:r w:rsidRPr="002F5E39">
        <w:rPr>
          <w:lang w:val="uk-UA"/>
        </w:rPr>
        <w:t xml:space="preserve">4.Експерименти </w:t>
      </w:r>
      <w:r w:rsidR="00E25E88" w:rsidRPr="002F5E39">
        <w:rPr>
          <w:lang w:val="uk-UA"/>
        </w:rPr>
        <w:t>Дені Дідро</w:t>
      </w:r>
      <w:r w:rsidRPr="002F5E39">
        <w:rPr>
          <w:lang w:val="uk-UA"/>
        </w:rPr>
        <w:t xml:space="preserve"> у жанрі роману («Небіж Рамо», «Жак0фаталіст», «Черниця») та його діяльність як у жанрі енциклопедії («Енциклопедія, або Тлумачний словник наук, мистецтв та </w:t>
      </w:r>
      <w:proofErr w:type="spellStart"/>
      <w:r w:rsidRPr="002F5E39">
        <w:rPr>
          <w:lang w:val="uk-UA"/>
        </w:rPr>
        <w:t>ремесел</w:t>
      </w:r>
      <w:proofErr w:type="spellEnd"/>
      <w:r w:rsidRPr="002F5E39">
        <w:rPr>
          <w:lang w:val="uk-UA"/>
        </w:rPr>
        <w:t>»).</w:t>
      </w:r>
    </w:p>
    <w:bookmarkEnd w:id="2"/>
    <w:p w:rsidR="0001286F" w:rsidRPr="002F5E39" w:rsidRDefault="0001286F" w:rsidP="00DF2CC3">
      <w:pPr>
        <w:jc w:val="both"/>
        <w:rPr>
          <w:lang w:val="uk-UA"/>
        </w:rPr>
      </w:pPr>
    </w:p>
    <w:p w:rsidR="00BA4095" w:rsidRPr="002F5E39" w:rsidRDefault="00BA4095" w:rsidP="00BA4095">
      <w:pPr>
        <w:jc w:val="center"/>
        <w:rPr>
          <w:lang w:val="uk-UA"/>
        </w:rPr>
      </w:pPr>
      <w:r w:rsidRPr="00122DAA">
        <w:rPr>
          <w:lang w:val="uk-UA"/>
        </w:rPr>
        <w:t>Література:</w:t>
      </w:r>
    </w:p>
    <w:p w:rsidR="00BA4095" w:rsidRPr="002F5E39" w:rsidRDefault="00BA4095" w:rsidP="002F5E39">
      <w:pPr>
        <w:jc w:val="both"/>
        <w:rPr>
          <w:lang w:val="uk-UA"/>
        </w:rPr>
      </w:pPr>
    </w:p>
    <w:p w:rsidR="00122DAA" w:rsidRDefault="00122DAA" w:rsidP="00B368BD">
      <w:pPr>
        <w:numPr>
          <w:ilvl w:val="0"/>
          <w:numId w:val="15"/>
        </w:numPr>
        <w:spacing w:line="252" w:lineRule="auto"/>
        <w:contextualSpacing/>
        <w:jc w:val="both"/>
        <w:rPr>
          <w:lang w:val="uk-UA" w:eastAsia="en-US"/>
        </w:rPr>
      </w:pPr>
      <w:r>
        <w:rPr>
          <w:i/>
        </w:rPr>
        <w:t>История</w:t>
      </w:r>
      <w:r>
        <w:t xml:space="preserve"> зарубежной литературы XVII века.  – М., 1999. </w:t>
      </w:r>
    </w:p>
    <w:p w:rsidR="00122DAA" w:rsidRDefault="00122DAA" w:rsidP="00B368BD">
      <w:pPr>
        <w:numPr>
          <w:ilvl w:val="0"/>
          <w:numId w:val="15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</w:rPr>
        <w:t>История</w:t>
      </w:r>
      <w:r>
        <w:rPr>
          <w:iCs/>
          <w:color w:val="000000"/>
        </w:rPr>
        <w:t xml:space="preserve"> зарубежной литературы XVIII века / Под ред. Л. В. </w:t>
      </w:r>
      <w:proofErr w:type="spellStart"/>
      <w:r>
        <w:rPr>
          <w:iCs/>
          <w:color w:val="000000"/>
        </w:rPr>
        <w:t>Сидорченко</w:t>
      </w:r>
      <w:proofErr w:type="spellEnd"/>
      <w:r>
        <w:rPr>
          <w:iCs/>
          <w:color w:val="000000"/>
        </w:rPr>
        <w:t>. — М., 1999.</w:t>
      </w:r>
    </w:p>
    <w:p w:rsidR="00DF2CC3" w:rsidRPr="00122DAA" w:rsidRDefault="002F5E39" w:rsidP="00B368BD">
      <w:pPr>
        <w:numPr>
          <w:ilvl w:val="0"/>
          <w:numId w:val="15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 w:rsidRPr="00122DAA">
        <w:rPr>
          <w:rFonts w:eastAsia="Calibri"/>
          <w:i/>
          <w:lang w:val="uk-UA" w:eastAsia="en-US"/>
        </w:rPr>
        <w:t>Ніколаєнко О. М</w:t>
      </w:r>
      <w:r w:rsidRPr="00122DAA">
        <w:rPr>
          <w:rFonts w:eastAsia="Calibri"/>
          <w:lang w:val="uk-UA" w:eastAsia="en-US"/>
        </w:rPr>
        <w:t>. Бароко. Класицизм. Просвітництво.</w:t>
      </w:r>
      <w:r w:rsidR="00122DAA" w:rsidRPr="00122DAA">
        <w:rPr>
          <w:rFonts w:eastAsia="Calibri"/>
          <w:lang w:val="uk-UA" w:eastAsia="en-US"/>
        </w:rPr>
        <w:t>.</w:t>
      </w:r>
      <w:r w:rsidR="00122DAA">
        <w:rPr>
          <w:rFonts w:eastAsia="Calibri"/>
          <w:lang w:val="uk-UA" w:eastAsia="en-US"/>
        </w:rPr>
        <w:t>: посібник для вчителя.</w:t>
      </w:r>
      <w:r w:rsidR="00122DAA" w:rsidRPr="00122DAA">
        <w:rPr>
          <w:rFonts w:eastAsia="Calibri"/>
          <w:lang w:val="uk-UA" w:eastAsia="en-US"/>
        </w:rPr>
        <w:t xml:space="preserve"> Харків: Ранок, 2003.</w:t>
      </w:r>
    </w:p>
    <w:p w:rsidR="00122DAA" w:rsidRDefault="00122DAA" w:rsidP="00B368BD">
      <w:pPr>
        <w:numPr>
          <w:ilvl w:val="0"/>
          <w:numId w:val="15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</w:rPr>
        <w:t>Косенко Н.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Передмова</w:t>
      </w:r>
      <w:proofErr w:type="spellEnd"/>
      <w:r>
        <w:rPr>
          <w:iCs/>
          <w:color w:val="000000"/>
        </w:rPr>
        <w:t xml:space="preserve"> / </w:t>
      </w:r>
      <w:proofErr w:type="spellStart"/>
      <w:r>
        <w:rPr>
          <w:iCs/>
          <w:color w:val="000000"/>
        </w:rPr>
        <w:t>Наталія</w:t>
      </w:r>
      <w:proofErr w:type="spellEnd"/>
      <w:r>
        <w:rPr>
          <w:iCs/>
          <w:color w:val="000000"/>
        </w:rPr>
        <w:t xml:space="preserve"> Косенко // </w:t>
      </w:r>
      <w:proofErr w:type="spellStart"/>
      <w:r>
        <w:rPr>
          <w:iCs/>
          <w:color w:val="000000"/>
        </w:rPr>
        <w:t>Дідро</w:t>
      </w:r>
      <w:proofErr w:type="spellEnd"/>
      <w:r>
        <w:rPr>
          <w:iCs/>
          <w:color w:val="000000"/>
        </w:rPr>
        <w:t xml:space="preserve"> Д. Жак-</w:t>
      </w:r>
      <w:proofErr w:type="spellStart"/>
      <w:r>
        <w:rPr>
          <w:iCs/>
          <w:color w:val="000000"/>
        </w:rPr>
        <w:t>фаталіст</w:t>
      </w:r>
      <w:proofErr w:type="spellEnd"/>
      <w:r>
        <w:rPr>
          <w:iCs/>
          <w:color w:val="000000"/>
        </w:rPr>
        <w:t xml:space="preserve"> / Пер. з фр. В. </w:t>
      </w:r>
      <w:proofErr w:type="spellStart"/>
      <w:r>
        <w:rPr>
          <w:iCs/>
          <w:color w:val="000000"/>
        </w:rPr>
        <w:t>Підмогильного</w:t>
      </w:r>
      <w:proofErr w:type="spellEnd"/>
      <w:r>
        <w:rPr>
          <w:iCs/>
          <w:color w:val="000000"/>
        </w:rPr>
        <w:t xml:space="preserve">. – Х.: </w:t>
      </w:r>
      <w:proofErr w:type="spellStart"/>
      <w:r>
        <w:rPr>
          <w:iCs/>
          <w:color w:val="000000"/>
        </w:rPr>
        <w:t>Фоліо</w:t>
      </w:r>
      <w:proofErr w:type="spellEnd"/>
      <w:r>
        <w:rPr>
          <w:iCs/>
          <w:color w:val="000000"/>
        </w:rPr>
        <w:t>, 2008.</w:t>
      </w:r>
    </w:p>
    <w:p w:rsidR="00122DAA" w:rsidRDefault="00122DAA" w:rsidP="00B368BD">
      <w:pPr>
        <w:numPr>
          <w:ilvl w:val="0"/>
          <w:numId w:val="15"/>
        </w:numPr>
        <w:shd w:val="clear" w:color="auto" w:fill="FFFFFF"/>
        <w:spacing w:line="300" w:lineRule="atLeast"/>
        <w:jc w:val="both"/>
        <w:rPr>
          <w:iCs/>
          <w:color w:val="000000"/>
          <w:lang w:val="uk-UA"/>
        </w:rPr>
      </w:pPr>
      <w:proofErr w:type="spellStart"/>
      <w:r>
        <w:rPr>
          <w:i/>
          <w:iCs/>
          <w:color w:val="000000"/>
        </w:rPr>
        <w:t>Верцман</w:t>
      </w:r>
      <w:proofErr w:type="spellEnd"/>
      <w:r>
        <w:rPr>
          <w:i/>
          <w:iCs/>
          <w:color w:val="000000"/>
        </w:rPr>
        <w:t xml:space="preserve"> И. Е.</w:t>
      </w:r>
      <w:r>
        <w:rPr>
          <w:iCs/>
          <w:color w:val="000000"/>
        </w:rPr>
        <w:t xml:space="preserve"> Жан-Жак Руссо. — М., 1976.</w:t>
      </w:r>
    </w:p>
    <w:p w:rsidR="00122DAA" w:rsidRPr="00122DAA" w:rsidRDefault="00122DAA" w:rsidP="00B368BD">
      <w:pPr>
        <w:numPr>
          <w:ilvl w:val="0"/>
          <w:numId w:val="15"/>
        </w:numPr>
        <w:spacing w:line="252" w:lineRule="auto"/>
        <w:contextualSpacing/>
        <w:jc w:val="both"/>
        <w:rPr>
          <w:rFonts w:eastAsia="Calibri"/>
        </w:rPr>
      </w:pPr>
      <w:r w:rsidRPr="00122DAA">
        <w:rPr>
          <w:rFonts w:eastAsia="Calibri"/>
          <w:i/>
        </w:rPr>
        <w:t>Кузнецов В. Н.</w:t>
      </w:r>
      <w:r w:rsidRPr="002F5E39">
        <w:rPr>
          <w:rFonts w:eastAsia="Calibri"/>
        </w:rPr>
        <w:t xml:space="preserve"> Вольтер и философия французского просвещения </w:t>
      </w:r>
      <w:r w:rsidRPr="002F5E39">
        <w:rPr>
          <w:rFonts w:eastAsia="Calibri"/>
          <w:lang w:val="en-US"/>
        </w:rPr>
        <w:t>XVIII</w:t>
      </w:r>
      <w:r w:rsidRPr="002F5E39">
        <w:rPr>
          <w:rFonts w:eastAsia="Calibri"/>
        </w:rPr>
        <w:t xml:space="preserve"> века. – М., 1965.</w:t>
      </w:r>
    </w:p>
    <w:p w:rsidR="00122DAA" w:rsidRPr="00122DAA" w:rsidRDefault="00122DAA" w:rsidP="00122DAA">
      <w:pPr>
        <w:shd w:val="clear" w:color="auto" w:fill="FFFFFF"/>
        <w:spacing w:line="300" w:lineRule="atLeast"/>
        <w:ind w:left="720"/>
        <w:jc w:val="both"/>
        <w:rPr>
          <w:iCs/>
          <w:color w:val="000000"/>
        </w:rPr>
      </w:pPr>
    </w:p>
    <w:p w:rsidR="00122DAA" w:rsidRPr="002F5E39" w:rsidRDefault="00122DAA" w:rsidP="002F5E39">
      <w:pPr>
        <w:jc w:val="both"/>
        <w:rPr>
          <w:rFonts w:eastAsia="Calibri"/>
          <w:lang w:val="uk-UA" w:eastAsia="en-US"/>
        </w:rPr>
      </w:pPr>
    </w:p>
    <w:p w:rsidR="00DF2CC3" w:rsidRPr="00122DAA" w:rsidRDefault="00DF2CC3" w:rsidP="00DF2CC3">
      <w:pPr>
        <w:jc w:val="both"/>
        <w:rPr>
          <w:rFonts w:eastAsia="Calibri"/>
          <w:b/>
        </w:rPr>
      </w:pPr>
      <w:r w:rsidRPr="00122DAA">
        <w:rPr>
          <w:rFonts w:eastAsia="Calibri"/>
          <w:b/>
        </w:rPr>
        <w:t>Тема</w:t>
      </w:r>
      <w:r w:rsidRPr="00122DAA">
        <w:rPr>
          <w:rFonts w:eastAsia="Calibri"/>
          <w:b/>
          <w:lang w:val="uk-UA"/>
        </w:rPr>
        <w:t xml:space="preserve"> практичного заняття</w:t>
      </w:r>
      <w:r w:rsidRPr="00122DAA">
        <w:rPr>
          <w:rFonts w:eastAsia="Calibri"/>
          <w:b/>
        </w:rPr>
        <w:t xml:space="preserve">: ОСОБЛИВОСТІ ВИХОВАННЯ “ПРОСТОДУШНОГО” ГЕРОЯ У РОМАНАХ </w:t>
      </w:r>
      <w:r w:rsidRPr="00122DAA">
        <w:rPr>
          <w:rFonts w:eastAsia="Calibri"/>
          <w:b/>
          <w:lang w:val="en-US"/>
        </w:rPr>
        <w:t>XVII</w:t>
      </w:r>
      <w:r w:rsidRPr="00122DAA">
        <w:rPr>
          <w:rFonts w:eastAsia="Calibri"/>
          <w:b/>
        </w:rPr>
        <w:t>-</w:t>
      </w:r>
      <w:r w:rsidRPr="00122DAA">
        <w:rPr>
          <w:rFonts w:eastAsia="Calibri"/>
          <w:b/>
          <w:lang w:val="en-US"/>
        </w:rPr>
        <w:t>XVIII</w:t>
      </w:r>
      <w:r w:rsidRPr="00122DAA">
        <w:rPr>
          <w:rFonts w:eastAsia="Calibri"/>
          <w:b/>
        </w:rPr>
        <w:t xml:space="preserve"> ст.</w:t>
      </w:r>
    </w:p>
    <w:p w:rsidR="00DF2CC3" w:rsidRPr="00122DAA" w:rsidRDefault="00DF2CC3" w:rsidP="00DF2CC3">
      <w:pPr>
        <w:jc w:val="both"/>
        <w:rPr>
          <w:rFonts w:eastAsia="Calibri"/>
          <w:b/>
          <w:lang w:val="uk-UA"/>
        </w:rPr>
      </w:pPr>
      <w:r w:rsidRPr="00122DAA">
        <w:rPr>
          <w:rFonts w:eastAsia="Calibri"/>
          <w:b/>
          <w:lang w:val="uk-UA"/>
        </w:rPr>
        <w:t>(</w:t>
      </w:r>
      <w:r w:rsidR="00E25E88" w:rsidRPr="00122DAA">
        <w:rPr>
          <w:rFonts w:eastAsia="Calibri"/>
          <w:b/>
          <w:lang w:val="uk-UA"/>
        </w:rPr>
        <w:t>8</w:t>
      </w:r>
      <w:r w:rsidRPr="00122DAA">
        <w:rPr>
          <w:rFonts w:eastAsia="Calibri"/>
          <w:b/>
          <w:lang w:val="uk-UA"/>
        </w:rPr>
        <w:t xml:space="preserve"> год.)</w:t>
      </w:r>
    </w:p>
    <w:p w:rsidR="00DF2CC3" w:rsidRPr="00122DAA" w:rsidRDefault="00DF2CC3" w:rsidP="00DF2CC3">
      <w:pPr>
        <w:jc w:val="both"/>
        <w:rPr>
          <w:b/>
          <w:lang w:val="uk-UA"/>
        </w:rPr>
      </w:pPr>
      <w:r w:rsidRPr="00122DAA">
        <w:rPr>
          <w:b/>
          <w:lang w:val="uk-UA"/>
        </w:rPr>
        <w:t>23 березня (для ФЛУ-22 та ФЛУ-23) та 30 березня 2020 р. (для ФЛУ-21 та ФЛУ-24)</w:t>
      </w:r>
    </w:p>
    <w:p w:rsidR="00DF2CC3" w:rsidRPr="002F5E39" w:rsidRDefault="00DF2CC3" w:rsidP="00DF2CC3">
      <w:pPr>
        <w:jc w:val="both"/>
        <w:rPr>
          <w:i/>
        </w:rPr>
      </w:pPr>
    </w:p>
    <w:p w:rsidR="00DF2CC3" w:rsidRDefault="00DF2CC3" w:rsidP="00DF2CC3">
      <w:pPr>
        <w:jc w:val="center"/>
        <w:rPr>
          <w:i/>
        </w:rPr>
      </w:pPr>
      <w:proofErr w:type="spellStart"/>
      <w:r w:rsidRPr="002F5E39">
        <w:rPr>
          <w:i/>
        </w:rPr>
        <w:t>Тексти</w:t>
      </w:r>
      <w:proofErr w:type="spellEnd"/>
      <w:r w:rsidRPr="002F5E39">
        <w:rPr>
          <w:i/>
        </w:rPr>
        <w:t xml:space="preserve"> для </w:t>
      </w:r>
      <w:proofErr w:type="spellStart"/>
      <w:proofErr w:type="gramStart"/>
      <w:r w:rsidRPr="002F5E39">
        <w:rPr>
          <w:i/>
        </w:rPr>
        <w:t>обговорення</w:t>
      </w:r>
      <w:proofErr w:type="spellEnd"/>
      <w:r w:rsidRPr="002F5E39">
        <w:rPr>
          <w:i/>
        </w:rPr>
        <w:t xml:space="preserve">:  </w:t>
      </w:r>
      <w:proofErr w:type="spellStart"/>
      <w:r w:rsidRPr="002F5E39">
        <w:rPr>
          <w:i/>
        </w:rPr>
        <w:t>Дені</w:t>
      </w:r>
      <w:proofErr w:type="spellEnd"/>
      <w:proofErr w:type="gramEnd"/>
      <w:r w:rsidRPr="002F5E39">
        <w:rPr>
          <w:i/>
        </w:rPr>
        <w:t xml:space="preserve"> </w:t>
      </w:r>
      <w:proofErr w:type="spellStart"/>
      <w:r w:rsidRPr="002F5E39">
        <w:rPr>
          <w:i/>
        </w:rPr>
        <w:t>Дідро</w:t>
      </w:r>
      <w:proofErr w:type="spellEnd"/>
      <w:r w:rsidRPr="002F5E39">
        <w:rPr>
          <w:i/>
        </w:rPr>
        <w:t xml:space="preserve"> «</w:t>
      </w:r>
      <w:proofErr w:type="spellStart"/>
      <w:r w:rsidRPr="002F5E39">
        <w:rPr>
          <w:i/>
        </w:rPr>
        <w:t>Небіж</w:t>
      </w:r>
      <w:proofErr w:type="spellEnd"/>
      <w:r w:rsidRPr="002F5E39">
        <w:rPr>
          <w:i/>
        </w:rPr>
        <w:t xml:space="preserve"> Рамо», Вольтер «</w:t>
      </w:r>
      <w:proofErr w:type="spellStart"/>
      <w:r w:rsidRPr="002F5E39">
        <w:rPr>
          <w:i/>
        </w:rPr>
        <w:t>Кандід</w:t>
      </w:r>
      <w:proofErr w:type="spellEnd"/>
      <w:r w:rsidRPr="002F5E39">
        <w:rPr>
          <w:i/>
        </w:rPr>
        <w:t>» (</w:t>
      </w:r>
      <w:proofErr w:type="spellStart"/>
      <w:r w:rsidRPr="002F5E39">
        <w:rPr>
          <w:i/>
        </w:rPr>
        <w:t>або</w:t>
      </w:r>
      <w:proofErr w:type="spellEnd"/>
      <w:r w:rsidRPr="002F5E39">
        <w:rPr>
          <w:i/>
        </w:rPr>
        <w:t xml:space="preserve"> «</w:t>
      </w:r>
      <w:proofErr w:type="spellStart"/>
      <w:r w:rsidRPr="002F5E39">
        <w:rPr>
          <w:i/>
        </w:rPr>
        <w:t>Простодушний</w:t>
      </w:r>
      <w:proofErr w:type="spellEnd"/>
      <w:r w:rsidRPr="002F5E39">
        <w:rPr>
          <w:i/>
        </w:rPr>
        <w:t>»)</w:t>
      </w:r>
    </w:p>
    <w:p w:rsidR="00B368BD" w:rsidRPr="002F5E39" w:rsidRDefault="00B368BD" w:rsidP="00DF2CC3">
      <w:pPr>
        <w:jc w:val="center"/>
        <w:rPr>
          <w:i/>
        </w:rPr>
      </w:pPr>
    </w:p>
    <w:p w:rsidR="00DF2CC3" w:rsidRPr="002F5E39" w:rsidRDefault="00DF2CC3" w:rsidP="00B368BD">
      <w:pPr>
        <w:pStyle w:val="a3"/>
        <w:numPr>
          <w:ilvl w:val="0"/>
          <w:numId w:val="2"/>
        </w:numPr>
        <w:spacing w:line="254" w:lineRule="auto"/>
        <w:jc w:val="both"/>
        <w:rPr>
          <w:rFonts w:eastAsia="Calibri"/>
        </w:rPr>
      </w:pPr>
      <w:proofErr w:type="spellStart"/>
      <w:r w:rsidRPr="002F5E39">
        <w:rPr>
          <w:rFonts w:eastAsia="Calibri"/>
        </w:rPr>
        <w:t>Філософія</w:t>
      </w:r>
      <w:proofErr w:type="spellEnd"/>
      <w:r w:rsidRPr="002F5E39">
        <w:rPr>
          <w:rFonts w:eastAsia="Calibri"/>
        </w:rPr>
        <w:t xml:space="preserve"> </w:t>
      </w:r>
      <w:r w:rsidR="00B368BD" w:rsidRPr="002F5E39">
        <w:rPr>
          <w:rFonts w:eastAsia="Calibri"/>
        </w:rPr>
        <w:t>героя-</w:t>
      </w:r>
      <w:proofErr w:type="spellStart"/>
      <w:r w:rsidR="00B368BD" w:rsidRPr="002F5E39">
        <w:rPr>
          <w:rFonts w:eastAsia="Calibri"/>
        </w:rPr>
        <w:t>пікаро</w:t>
      </w:r>
      <w:proofErr w:type="spellEnd"/>
      <w:r w:rsidR="00B368BD" w:rsidRPr="002F5E39">
        <w:rPr>
          <w:rFonts w:eastAsia="Calibri"/>
        </w:rPr>
        <w:t xml:space="preserve"> у </w:t>
      </w:r>
      <w:proofErr w:type="spellStart"/>
      <w:r w:rsidR="00B368BD" w:rsidRPr="002F5E39">
        <w:rPr>
          <w:rFonts w:eastAsia="Calibri"/>
        </w:rPr>
        <w:t>бароковій</w:t>
      </w:r>
      <w:proofErr w:type="spellEnd"/>
      <w:r w:rsidR="00B368BD" w:rsidRPr="002F5E39">
        <w:rPr>
          <w:rFonts w:eastAsia="Calibri"/>
        </w:rPr>
        <w:t xml:space="preserve"> </w:t>
      </w:r>
      <w:proofErr w:type="spellStart"/>
      <w:r w:rsidR="00B368BD" w:rsidRPr="002F5E39">
        <w:rPr>
          <w:rFonts w:eastAsia="Calibri"/>
        </w:rPr>
        <w:t>літературі</w:t>
      </w:r>
      <w:proofErr w:type="spellEnd"/>
      <w:r w:rsidR="00B368BD" w:rsidRPr="002F5E39">
        <w:rPr>
          <w:rFonts w:eastAsia="Calibri"/>
        </w:rPr>
        <w:t xml:space="preserve"> </w:t>
      </w:r>
      <w:r w:rsidR="00B368BD">
        <w:rPr>
          <w:rFonts w:eastAsia="Calibri"/>
          <w:lang w:val="uk-UA"/>
        </w:rPr>
        <w:t xml:space="preserve">та </w:t>
      </w:r>
      <w:r w:rsidRPr="002F5E39">
        <w:rPr>
          <w:rFonts w:eastAsia="Calibri"/>
        </w:rPr>
        <w:t>«простодушного» як «</w:t>
      </w:r>
      <w:proofErr w:type="spellStart"/>
      <w:r w:rsidRPr="002F5E39">
        <w:rPr>
          <w:rFonts w:eastAsia="Calibri"/>
        </w:rPr>
        <w:t>людини</w:t>
      </w:r>
      <w:proofErr w:type="spell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природньої</w:t>
      </w:r>
      <w:proofErr w:type="spellEnd"/>
      <w:r w:rsidRPr="002F5E39">
        <w:rPr>
          <w:rFonts w:eastAsia="Calibri"/>
        </w:rPr>
        <w:t>» в романах Вольтера, Ж.-Ж. Руссо, Д. </w:t>
      </w:r>
      <w:proofErr w:type="spellStart"/>
      <w:r w:rsidRPr="002F5E39">
        <w:rPr>
          <w:rFonts w:eastAsia="Calibri"/>
        </w:rPr>
        <w:t>Дідро</w:t>
      </w:r>
      <w:proofErr w:type="spellEnd"/>
      <w:r w:rsidRPr="002F5E39">
        <w:rPr>
          <w:rFonts w:eastAsia="Calibri"/>
        </w:rPr>
        <w:t xml:space="preserve">: </w:t>
      </w:r>
      <w:r w:rsidR="00B368BD">
        <w:rPr>
          <w:rFonts w:eastAsia="Calibri"/>
          <w:lang w:val="uk-UA"/>
        </w:rPr>
        <w:t>порівняльна характеристика</w:t>
      </w:r>
      <w:r w:rsidRPr="002F5E39">
        <w:rPr>
          <w:rFonts w:eastAsia="Calibri"/>
        </w:rPr>
        <w:t xml:space="preserve">. </w:t>
      </w:r>
    </w:p>
    <w:p w:rsidR="00DF2CC3" w:rsidRPr="002F5E39" w:rsidRDefault="00DF2CC3" w:rsidP="00B368BD">
      <w:pPr>
        <w:pStyle w:val="a3"/>
        <w:numPr>
          <w:ilvl w:val="0"/>
          <w:numId w:val="2"/>
        </w:numPr>
        <w:spacing w:line="254" w:lineRule="auto"/>
        <w:jc w:val="both"/>
        <w:rPr>
          <w:rFonts w:eastAsia="Calibri"/>
        </w:rPr>
      </w:pPr>
      <w:r w:rsidRPr="002F5E39">
        <w:rPr>
          <w:rFonts w:eastAsia="Calibri"/>
        </w:rPr>
        <w:t xml:space="preserve">Образ героя-простака: </w:t>
      </w:r>
      <w:proofErr w:type="spellStart"/>
      <w:r w:rsidRPr="002F5E39">
        <w:rPr>
          <w:rFonts w:eastAsia="Calibri"/>
        </w:rPr>
        <w:t>Кандід</w:t>
      </w:r>
      <w:proofErr w:type="spellEnd"/>
      <w:r w:rsidRPr="002F5E39">
        <w:rPr>
          <w:rFonts w:eastAsia="Calibri"/>
        </w:rPr>
        <w:t xml:space="preserve"> (Гурон) + </w:t>
      </w:r>
      <w:proofErr w:type="spellStart"/>
      <w:r w:rsidRPr="002F5E39">
        <w:rPr>
          <w:rFonts w:eastAsia="Calibri"/>
        </w:rPr>
        <w:t>небіж</w:t>
      </w:r>
      <w:proofErr w:type="spellEnd"/>
      <w:r w:rsidRPr="002F5E39">
        <w:rPr>
          <w:rFonts w:eastAsia="Calibri"/>
        </w:rPr>
        <w:t xml:space="preserve"> Рамо: </w:t>
      </w:r>
      <w:proofErr w:type="spellStart"/>
      <w:r w:rsidRPr="002F5E39">
        <w:rPr>
          <w:rFonts w:eastAsia="Calibri"/>
        </w:rPr>
        <w:t>філософія</w:t>
      </w:r>
      <w:proofErr w:type="spellEnd"/>
      <w:r w:rsidRPr="002F5E39">
        <w:rPr>
          <w:rFonts w:eastAsia="Calibri"/>
        </w:rPr>
        <w:t xml:space="preserve"> </w:t>
      </w:r>
      <w:proofErr w:type="gramStart"/>
      <w:r w:rsidRPr="002F5E39">
        <w:rPr>
          <w:rFonts w:eastAsia="Calibri"/>
        </w:rPr>
        <w:t xml:space="preserve">і  </w:t>
      </w:r>
      <w:proofErr w:type="spellStart"/>
      <w:r w:rsidRPr="002F5E39">
        <w:rPr>
          <w:rFonts w:eastAsia="Calibri"/>
        </w:rPr>
        <w:t>релігія</w:t>
      </w:r>
      <w:proofErr w:type="spellEnd"/>
      <w:proofErr w:type="gramEnd"/>
      <w:r w:rsidRPr="002F5E39">
        <w:rPr>
          <w:rFonts w:eastAsia="Calibri"/>
        </w:rPr>
        <w:t xml:space="preserve">, </w:t>
      </w:r>
      <w:proofErr w:type="spellStart"/>
      <w:r w:rsidRPr="002F5E39">
        <w:rPr>
          <w:rFonts w:eastAsia="Calibri"/>
        </w:rPr>
        <w:t>менталітет</w:t>
      </w:r>
      <w:proofErr w:type="spellEnd"/>
      <w:r w:rsidRPr="002F5E39">
        <w:rPr>
          <w:rFonts w:eastAsia="Calibri"/>
        </w:rPr>
        <w:t xml:space="preserve"> та характер.</w:t>
      </w:r>
    </w:p>
    <w:p w:rsidR="00DF2CC3" w:rsidRPr="002F5E39" w:rsidRDefault="00DF2CC3" w:rsidP="00B368BD">
      <w:pPr>
        <w:pStyle w:val="a3"/>
        <w:numPr>
          <w:ilvl w:val="0"/>
          <w:numId w:val="2"/>
        </w:numPr>
        <w:spacing w:line="254" w:lineRule="auto"/>
        <w:jc w:val="both"/>
        <w:rPr>
          <w:rFonts w:eastAsia="Calibri"/>
        </w:rPr>
      </w:pPr>
      <w:r w:rsidRPr="002F5E39">
        <w:rPr>
          <w:rFonts w:eastAsia="Calibri"/>
        </w:rPr>
        <w:t xml:space="preserve">Образ </w:t>
      </w:r>
      <w:proofErr w:type="spellStart"/>
      <w:r w:rsidRPr="002F5E39">
        <w:rPr>
          <w:rFonts w:eastAsia="Calibri"/>
        </w:rPr>
        <w:t>Філософа</w:t>
      </w:r>
      <w:proofErr w:type="spellEnd"/>
      <w:r w:rsidRPr="002F5E39">
        <w:rPr>
          <w:rFonts w:eastAsia="Calibri"/>
        </w:rPr>
        <w:t>-«</w:t>
      </w:r>
      <w:proofErr w:type="spellStart"/>
      <w:r w:rsidRPr="002F5E39">
        <w:rPr>
          <w:rFonts w:eastAsia="Calibri"/>
        </w:rPr>
        <w:t>панглоса</w:t>
      </w:r>
      <w:proofErr w:type="spellEnd"/>
      <w:r w:rsidRPr="002F5E39">
        <w:rPr>
          <w:rFonts w:eastAsia="Calibri"/>
        </w:rPr>
        <w:t>» в романах Вольтера (</w:t>
      </w:r>
      <w:proofErr w:type="spellStart"/>
      <w:r w:rsidRPr="002F5E39">
        <w:rPr>
          <w:rFonts w:eastAsia="Calibri"/>
        </w:rPr>
        <w:t>Панглос</w:t>
      </w:r>
      <w:proofErr w:type="spellEnd"/>
      <w:r w:rsidRPr="002F5E39">
        <w:rPr>
          <w:rFonts w:eastAsia="Calibri"/>
        </w:rPr>
        <w:t xml:space="preserve"> і Мартен (</w:t>
      </w:r>
      <w:proofErr w:type="spellStart"/>
      <w:r w:rsidRPr="002F5E39">
        <w:rPr>
          <w:rFonts w:eastAsia="Calibri"/>
        </w:rPr>
        <w:t>Ґордон</w:t>
      </w:r>
      <w:proofErr w:type="spellEnd"/>
      <w:r w:rsidRPr="002F5E39">
        <w:rPr>
          <w:rFonts w:eastAsia="Calibri"/>
        </w:rPr>
        <w:t xml:space="preserve">) та </w:t>
      </w:r>
      <w:proofErr w:type="spellStart"/>
      <w:r w:rsidRPr="002F5E39">
        <w:rPr>
          <w:rFonts w:eastAsia="Calibri"/>
        </w:rPr>
        <w:t>Дідро</w:t>
      </w:r>
      <w:proofErr w:type="spellEnd"/>
      <w:r w:rsidRPr="002F5E39">
        <w:rPr>
          <w:rFonts w:eastAsia="Calibri"/>
        </w:rPr>
        <w:t xml:space="preserve"> (Я-</w:t>
      </w:r>
      <w:proofErr w:type="spellStart"/>
      <w:r w:rsidRPr="002F5E39">
        <w:rPr>
          <w:rFonts w:eastAsia="Calibri"/>
        </w:rPr>
        <w:t>Філософ</w:t>
      </w:r>
      <w:proofErr w:type="spellEnd"/>
      <w:r w:rsidRPr="002F5E39">
        <w:rPr>
          <w:rFonts w:eastAsia="Calibri"/>
        </w:rPr>
        <w:t xml:space="preserve">). </w:t>
      </w:r>
    </w:p>
    <w:p w:rsidR="00DF2CC3" w:rsidRPr="002F5E39" w:rsidRDefault="00DF2CC3" w:rsidP="00B368BD">
      <w:pPr>
        <w:pStyle w:val="a3"/>
        <w:numPr>
          <w:ilvl w:val="0"/>
          <w:numId w:val="2"/>
        </w:numPr>
        <w:spacing w:line="254" w:lineRule="auto"/>
        <w:jc w:val="both"/>
        <w:rPr>
          <w:rFonts w:eastAsia="Calibri"/>
        </w:rPr>
      </w:pPr>
      <w:r w:rsidRPr="002F5E39">
        <w:rPr>
          <w:rFonts w:eastAsia="Calibri"/>
        </w:rPr>
        <w:t xml:space="preserve">Роль </w:t>
      </w:r>
      <w:proofErr w:type="spellStart"/>
      <w:r w:rsidRPr="002F5E39">
        <w:rPr>
          <w:rFonts w:eastAsia="Calibri"/>
        </w:rPr>
        <w:t>жінки</w:t>
      </w:r>
      <w:proofErr w:type="spellEnd"/>
      <w:r w:rsidRPr="002F5E39">
        <w:rPr>
          <w:rFonts w:eastAsia="Calibri"/>
        </w:rPr>
        <w:t xml:space="preserve"> у </w:t>
      </w:r>
      <w:proofErr w:type="spellStart"/>
      <w:r w:rsidRPr="002F5E39">
        <w:rPr>
          <w:rFonts w:eastAsia="Calibri"/>
        </w:rPr>
        <w:t>філософських</w:t>
      </w:r>
      <w:proofErr w:type="spellEnd"/>
      <w:r w:rsidRPr="002F5E39">
        <w:rPr>
          <w:rFonts w:eastAsia="Calibri"/>
        </w:rPr>
        <w:t xml:space="preserve"> романах (</w:t>
      </w:r>
      <w:proofErr w:type="spellStart"/>
      <w:r w:rsidRPr="002F5E39">
        <w:rPr>
          <w:rFonts w:eastAsia="Calibri"/>
        </w:rPr>
        <w:t>повістях</w:t>
      </w:r>
      <w:proofErr w:type="spellEnd"/>
      <w:r w:rsidRPr="002F5E39">
        <w:rPr>
          <w:rFonts w:eastAsia="Calibri"/>
        </w:rPr>
        <w:t xml:space="preserve">) Вольтера: </w:t>
      </w:r>
      <w:proofErr w:type="spellStart"/>
      <w:r w:rsidRPr="002F5E39">
        <w:rPr>
          <w:rFonts w:eastAsia="Calibri"/>
        </w:rPr>
        <w:t>Кунігунда</w:t>
      </w:r>
      <w:proofErr w:type="spellEnd"/>
      <w:r w:rsidRPr="002F5E39">
        <w:rPr>
          <w:rFonts w:eastAsia="Calibri"/>
        </w:rPr>
        <w:t xml:space="preserve"> </w:t>
      </w:r>
      <w:r w:rsidRPr="002F5E39">
        <w:rPr>
          <w:rFonts w:eastAsia="Calibri"/>
          <w:lang w:val="en-US"/>
        </w:rPr>
        <w:t>vs</w:t>
      </w:r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Сент-Ів</w:t>
      </w:r>
      <w:proofErr w:type="spellEnd"/>
      <w:r w:rsidRPr="002F5E39">
        <w:rPr>
          <w:rFonts w:eastAsia="Calibri"/>
        </w:rPr>
        <w:t>.</w:t>
      </w:r>
    </w:p>
    <w:p w:rsidR="00DF2CC3" w:rsidRPr="002F5E39" w:rsidRDefault="00DF2CC3" w:rsidP="00DF2CC3">
      <w:pPr>
        <w:ind w:left="720"/>
        <w:jc w:val="both"/>
        <w:rPr>
          <w:rFonts w:eastAsia="Calibri"/>
        </w:rPr>
      </w:pPr>
    </w:p>
    <w:p w:rsidR="00DF2CC3" w:rsidRPr="002F5E39" w:rsidRDefault="00DF2CC3" w:rsidP="00DF2CC3">
      <w:pPr>
        <w:jc w:val="center"/>
        <w:rPr>
          <w:i/>
        </w:rPr>
      </w:pPr>
    </w:p>
    <w:p w:rsidR="00DF2CC3" w:rsidRPr="002F5E39" w:rsidRDefault="00DF2CC3" w:rsidP="00DF2CC3">
      <w:pPr>
        <w:jc w:val="center"/>
        <w:rPr>
          <w:i/>
          <w:lang w:val="uk-UA"/>
        </w:rPr>
      </w:pPr>
      <w:r w:rsidRPr="002F5E39">
        <w:rPr>
          <w:i/>
          <w:lang w:val="uk-UA"/>
        </w:rPr>
        <w:t>Література:</w:t>
      </w:r>
    </w:p>
    <w:p w:rsidR="00DF2CC3" w:rsidRPr="002F5E39" w:rsidRDefault="00DF2CC3" w:rsidP="00DF2CC3">
      <w:pPr>
        <w:jc w:val="center"/>
        <w:rPr>
          <w:i/>
        </w:rPr>
      </w:pP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  <w:lang w:eastAsia="en-US"/>
        </w:rPr>
      </w:pPr>
      <w:proofErr w:type="spellStart"/>
      <w:r w:rsidRPr="002F5E39">
        <w:rPr>
          <w:rFonts w:eastAsia="Calibri"/>
        </w:rPr>
        <w:t>Дідро</w:t>
      </w:r>
      <w:proofErr w:type="spellEnd"/>
      <w:r w:rsidRPr="002F5E39">
        <w:rPr>
          <w:rFonts w:eastAsia="Calibri"/>
        </w:rPr>
        <w:t xml:space="preserve"> Д. Жак-</w:t>
      </w:r>
      <w:proofErr w:type="spellStart"/>
      <w:r w:rsidRPr="002F5E39">
        <w:rPr>
          <w:rFonts w:eastAsia="Calibri"/>
        </w:rPr>
        <w:t>фаталіст</w:t>
      </w:r>
      <w:proofErr w:type="spellEnd"/>
      <w:r w:rsidRPr="002F5E39">
        <w:rPr>
          <w:rFonts w:eastAsia="Calibri"/>
        </w:rPr>
        <w:t xml:space="preserve"> / </w:t>
      </w:r>
      <w:proofErr w:type="spellStart"/>
      <w:r w:rsidRPr="002F5E39">
        <w:rPr>
          <w:rFonts w:eastAsia="Calibri"/>
        </w:rPr>
        <w:t>Перекл</w:t>
      </w:r>
      <w:proofErr w:type="spellEnd"/>
      <w:r w:rsidRPr="002F5E39">
        <w:rPr>
          <w:rFonts w:eastAsia="Calibri"/>
        </w:rPr>
        <w:t xml:space="preserve">. В. </w:t>
      </w:r>
      <w:proofErr w:type="spellStart"/>
      <w:proofErr w:type="gramStart"/>
      <w:r w:rsidRPr="002F5E39">
        <w:rPr>
          <w:rFonts w:eastAsia="Calibri"/>
        </w:rPr>
        <w:t>Підмогильного</w:t>
      </w:r>
      <w:proofErr w:type="spellEnd"/>
      <w:r w:rsidRPr="002F5E39">
        <w:rPr>
          <w:rFonts w:eastAsia="Calibri"/>
        </w:rPr>
        <w:t xml:space="preserve"> ;</w:t>
      </w:r>
      <w:proofErr w:type="gram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Передмова</w:t>
      </w:r>
      <w:proofErr w:type="spell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Наталії</w:t>
      </w:r>
      <w:proofErr w:type="spellEnd"/>
      <w:r w:rsidRPr="002F5E39">
        <w:rPr>
          <w:rFonts w:eastAsia="Calibri"/>
        </w:rPr>
        <w:t xml:space="preserve"> Косенко. – Х.: </w:t>
      </w:r>
      <w:proofErr w:type="spellStart"/>
      <w:r w:rsidRPr="002F5E39">
        <w:rPr>
          <w:rFonts w:eastAsia="Calibri"/>
        </w:rPr>
        <w:t>Фоліо</w:t>
      </w:r>
      <w:proofErr w:type="spellEnd"/>
      <w:r w:rsidRPr="002F5E39">
        <w:rPr>
          <w:rFonts w:eastAsia="Calibri"/>
        </w:rPr>
        <w:t xml:space="preserve">, 2008. [до </w:t>
      </w:r>
      <w:proofErr w:type="spellStart"/>
      <w:r w:rsidRPr="002F5E39">
        <w:rPr>
          <w:rFonts w:eastAsia="Calibri"/>
        </w:rPr>
        <w:t>видання</w:t>
      </w:r>
      <w:proofErr w:type="spell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входять</w:t>
      </w:r>
      <w:proofErr w:type="spellEnd"/>
      <w:r w:rsidRPr="002F5E39">
        <w:rPr>
          <w:rFonts w:eastAsia="Calibri"/>
        </w:rPr>
        <w:t xml:space="preserve"> три твори: «</w:t>
      </w:r>
      <w:proofErr w:type="spellStart"/>
      <w:r w:rsidRPr="002F5E39">
        <w:rPr>
          <w:rFonts w:eastAsia="Calibri"/>
        </w:rPr>
        <w:t>Черниця</w:t>
      </w:r>
      <w:proofErr w:type="spellEnd"/>
      <w:r w:rsidRPr="002F5E39">
        <w:rPr>
          <w:rFonts w:eastAsia="Calibri"/>
        </w:rPr>
        <w:t xml:space="preserve">», </w:t>
      </w:r>
      <w:r w:rsidRPr="002F5E39">
        <w:rPr>
          <w:rFonts w:eastAsia="Calibri"/>
          <w:i/>
          <w:u w:val="single"/>
        </w:rPr>
        <w:t>«</w:t>
      </w:r>
      <w:proofErr w:type="spellStart"/>
      <w:r w:rsidRPr="002F5E39">
        <w:rPr>
          <w:rFonts w:eastAsia="Calibri"/>
          <w:i/>
          <w:u w:val="single"/>
        </w:rPr>
        <w:t>Небіж</w:t>
      </w:r>
      <w:proofErr w:type="spellEnd"/>
      <w:r w:rsidRPr="002F5E39">
        <w:rPr>
          <w:rFonts w:eastAsia="Calibri"/>
          <w:i/>
          <w:u w:val="single"/>
        </w:rPr>
        <w:t xml:space="preserve"> Рамо» (С. 157-228)</w:t>
      </w:r>
      <w:r w:rsidRPr="002F5E39">
        <w:rPr>
          <w:rFonts w:eastAsia="Calibri"/>
        </w:rPr>
        <w:t>, «Жак-</w:t>
      </w:r>
      <w:proofErr w:type="spellStart"/>
      <w:r w:rsidRPr="002F5E39">
        <w:rPr>
          <w:rFonts w:eastAsia="Calibri"/>
        </w:rPr>
        <w:t>фаталіст</w:t>
      </w:r>
      <w:proofErr w:type="spellEnd"/>
      <w:r w:rsidRPr="002F5E39">
        <w:rPr>
          <w:rFonts w:eastAsia="Calibri"/>
        </w:rPr>
        <w:t xml:space="preserve"> і </w:t>
      </w:r>
      <w:proofErr w:type="spellStart"/>
      <w:r w:rsidRPr="002F5E39">
        <w:rPr>
          <w:rFonts w:eastAsia="Calibri"/>
        </w:rPr>
        <w:t>його</w:t>
      </w:r>
      <w:proofErr w:type="spellEnd"/>
      <w:r w:rsidRPr="002F5E39">
        <w:rPr>
          <w:rFonts w:eastAsia="Calibri"/>
        </w:rPr>
        <w:t xml:space="preserve"> пан»]</w:t>
      </w:r>
    </w:p>
    <w:p w:rsidR="00DF2CC3" w:rsidRPr="002F5E39" w:rsidRDefault="00DF2CC3" w:rsidP="00B368BD">
      <w:pPr>
        <w:numPr>
          <w:ilvl w:val="0"/>
          <w:numId w:val="1"/>
        </w:numPr>
        <w:spacing w:after="160" w:line="252" w:lineRule="auto"/>
        <w:rPr>
          <w:rFonts w:eastAsia="Calibri"/>
          <w:lang w:val="uk-UA"/>
        </w:rPr>
      </w:pPr>
      <w:r w:rsidRPr="002F5E39">
        <w:rPr>
          <w:rFonts w:eastAsia="Calibri"/>
        </w:rPr>
        <w:t xml:space="preserve">Вольтер. </w:t>
      </w:r>
      <w:proofErr w:type="spellStart"/>
      <w:r w:rsidRPr="002F5E39">
        <w:rPr>
          <w:rFonts w:eastAsia="Calibri"/>
        </w:rPr>
        <w:t>Кандід</w:t>
      </w:r>
      <w:proofErr w:type="spellEnd"/>
      <w:r w:rsidRPr="002F5E39">
        <w:rPr>
          <w:rFonts w:eastAsia="Calibri"/>
        </w:rPr>
        <w:t xml:space="preserve">, </w:t>
      </w:r>
      <w:proofErr w:type="spellStart"/>
      <w:r w:rsidRPr="002F5E39">
        <w:rPr>
          <w:rFonts w:eastAsia="Calibri"/>
        </w:rPr>
        <w:t>або</w:t>
      </w:r>
      <w:proofErr w:type="spell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Оптимізм</w:t>
      </w:r>
      <w:proofErr w:type="spellEnd"/>
      <w:r w:rsidRPr="002F5E39">
        <w:rPr>
          <w:rFonts w:eastAsia="Calibri"/>
        </w:rPr>
        <w:t xml:space="preserve">. / Переклад В. </w:t>
      </w:r>
      <w:proofErr w:type="spellStart"/>
      <w:r w:rsidRPr="002F5E39">
        <w:rPr>
          <w:rFonts w:eastAsia="Calibri"/>
        </w:rPr>
        <w:t>Підмогильного</w:t>
      </w:r>
      <w:proofErr w:type="spellEnd"/>
      <w:r w:rsidRPr="002F5E39">
        <w:rPr>
          <w:rFonts w:eastAsia="Calibri"/>
        </w:rPr>
        <w:t xml:space="preserve">. – Х.: </w:t>
      </w:r>
      <w:proofErr w:type="spellStart"/>
      <w:r w:rsidRPr="002F5E39">
        <w:rPr>
          <w:rFonts w:eastAsia="Calibri"/>
        </w:rPr>
        <w:t>Фоліо</w:t>
      </w:r>
      <w:proofErr w:type="spellEnd"/>
      <w:r w:rsidRPr="002F5E39">
        <w:rPr>
          <w:rFonts w:eastAsia="Calibri"/>
        </w:rPr>
        <w:t xml:space="preserve">, 2017. – 128 </w:t>
      </w:r>
      <w:proofErr w:type="spellStart"/>
      <w:r w:rsidRPr="002F5E39">
        <w:rPr>
          <w:rFonts w:eastAsia="Calibri"/>
        </w:rPr>
        <w:t>малоформатних</w:t>
      </w:r>
      <w:proofErr w:type="spell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стор</w:t>
      </w:r>
      <w:proofErr w:type="spellEnd"/>
      <w:r w:rsidRPr="002F5E39">
        <w:rPr>
          <w:rFonts w:eastAsia="Calibri"/>
        </w:rPr>
        <w:t xml:space="preserve">. – </w:t>
      </w:r>
      <w:proofErr w:type="spellStart"/>
      <w:r w:rsidRPr="002F5E39">
        <w:rPr>
          <w:rFonts w:eastAsia="Calibri"/>
        </w:rPr>
        <w:t>або</w:t>
      </w:r>
      <w:proofErr w:type="spellEnd"/>
      <w:r w:rsidRPr="002F5E39">
        <w:rPr>
          <w:rFonts w:eastAsia="Calibri"/>
        </w:rPr>
        <w:t xml:space="preserve">:  Режим доступу: </w:t>
      </w:r>
      <w:hyperlink r:id="rId6" w:history="1">
        <w:r w:rsidRPr="002F5E39">
          <w:rPr>
            <w:rStyle w:val="a4"/>
            <w:rFonts w:eastAsia="Calibri"/>
          </w:rPr>
          <w:t>https://javalibre.com.ua/java-book/book/2927998</w:t>
        </w:r>
      </w:hyperlink>
      <w:r w:rsidRPr="002F5E39">
        <w:rPr>
          <w:rFonts w:eastAsia="Calibri"/>
        </w:rPr>
        <w:t xml:space="preserve">    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>Вольтер. Простак (</w:t>
      </w:r>
      <w:proofErr w:type="spellStart"/>
      <w:r w:rsidRPr="002F5E39">
        <w:rPr>
          <w:rFonts w:eastAsia="Calibri"/>
        </w:rPr>
        <w:t>Простодушний</w:t>
      </w:r>
      <w:proofErr w:type="spellEnd"/>
      <w:r w:rsidRPr="002F5E39">
        <w:rPr>
          <w:rFonts w:eastAsia="Calibri"/>
        </w:rPr>
        <w:t xml:space="preserve">). – Режим доступу: </w:t>
      </w:r>
      <w:hyperlink r:id="rId7" w:history="1">
        <w:r w:rsidRPr="002F5E39">
          <w:rPr>
            <w:rStyle w:val="a4"/>
            <w:rFonts w:eastAsia="Calibri"/>
          </w:rPr>
          <w:t>https://www.ukrlib.com.ua/world/printit.php?tid=149</w:t>
        </w:r>
      </w:hyperlink>
      <w:r w:rsidRPr="002F5E39">
        <w:rPr>
          <w:rFonts w:eastAsia="Calibri"/>
        </w:rPr>
        <w:t xml:space="preserve"> (74 с. у </w:t>
      </w:r>
      <w:proofErr w:type="spellStart"/>
      <w:r w:rsidRPr="002F5E39">
        <w:rPr>
          <w:rFonts w:eastAsia="Calibri"/>
        </w:rPr>
        <w:t>файлі</w:t>
      </w:r>
      <w:proofErr w:type="spell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  <w:lang w:val="en-US"/>
        </w:rPr>
        <w:t>docx</w:t>
      </w:r>
      <w:proofErr w:type="spellEnd"/>
      <w:r w:rsidRPr="002F5E39">
        <w:rPr>
          <w:rFonts w:eastAsia="Calibri"/>
        </w:rPr>
        <w:t>)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proofErr w:type="spellStart"/>
      <w:r w:rsidRPr="002F5E39">
        <w:rPr>
          <w:rFonts w:eastAsia="Calibri"/>
        </w:rPr>
        <w:t>Гриммельгаузен</w:t>
      </w:r>
      <w:proofErr w:type="spellEnd"/>
      <w:r w:rsidRPr="002F5E39">
        <w:rPr>
          <w:rFonts w:eastAsia="Calibri"/>
        </w:rPr>
        <w:t xml:space="preserve"> Г. Я. К. </w:t>
      </w:r>
      <w:proofErr w:type="spellStart"/>
      <w:r w:rsidRPr="002F5E39">
        <w:rPr>
          <w:rFonts w:eastAsia="Calibri"/>
        </w:rPr>
        <w:t>Симплициссимус</w:t>
      </w:r>
      <w:proofErr w:type="spellEnd"/>
      <w:r w:rsidRPr="002F5E39">
        <w:rPr>
          <w:rFonts w:eastAsia="Calibri"/>
        </w:rPr>
        <w:t xml:space="preserve">. – Кн. V, </w:t>
      </w:r>
      <w:proofErr w:type="spellStart"/>
      <w:r w:rsidRPr="002F5E39">
        <w:rPr>
          <w:rFonts w:eastAsia="Calibri"/>
        </w:rPr>
        <w:t>розд</w:t>
      </w:r>
      <w:proofErr w:type="spellEnd"/>
      <w:r w:rsidRPr="002F5E39">
        <w:rPr>
          <w:rFonts w:eastAsia="Calibri"/>
        </w:rPr>
        <w:t xml:space="preserve">. 10-17. – Режим доступу: </w:t>
      </w:r>
      <w:hyperlink r:id="rId8" w:history="1">
        <w:r w:rsidRPr="002F5E39">
          <w:rPr>
            <w:rStyle w:val="a4"/>
            <w:rFonts w:eastAsia="Calibri"/>
          </w:rPr>
          <w:t>https://www.rulit.me/books/simplicissimus-read-48576-1.html</w:t>
        </w:r>
      </w:hyperlink>
      <w:r w:rsidRPr="002F5E39">
        <w:rPr>
          <w:rFonts w:eastAsia="Calibri"/>
        </w:rPr>
        <w:t xml:space="preserve">; </w:t>
      </w:r>
      <w:hyperlink r:id="rId9" w:history="1">
        <w:r w:rsidRPr="002F5E39">
          <w:rPr>
            <w:rStyle w:val="a4"/>
            <w:rFonts w:eastAsia="Calibri"/>
          </w:rPr>
          <w:t>https://imwerden.de/pdf/grimmelshausen_simplicissimus_1967ocr.pdf</w:t>
        </w:r>
      </w:hyperlink>
      <w:r w:rsidRPr="002F5E39">
        <w:rPr>
          <w:rFonts w:eastAsia="Calibri"/>
        </w:rPr>
        <w:t xml:space="preserve"> ;  </w:t>
      </w:r>
    </w:p>
    <w:p w:rsidR="00DF2CC3" w:rsidRPr="002F5E39" w:rsidRDefault="00357B85" w:rsidP="00DF2CC3">
      <w:pPr>
        <w:spacing w:line="252" w:lineRule="auto"/>
        <w:ind w:left="720"/>
        <w:contextualSpacing/>
        <w:jc w:val="both"/>
        <w:rPr>
          <w:rFonts w:eastAsia="Calibri"/>
        </w:rPr>
      </w:pPr>
      <w:hyperlink r:id="rId10" w:history="1">
        <w:r w:rsidR="00DF2CC3" w:rsidRPr="002F5E39">
          <w:rPr>
            <w:rStyle w:val="a4"/>
            <w:rFonts w:eastAsia="Calibri"/>
          </w:rPr>
          <w:t>https://www.e-reading.club/book.php?book=16712</w:t>
        </w:r>
      </w:hyperlink>
      <w:r w:rsidR="00DF2CC3" w:rsidRPr="002F5E39">
        <w:rPr>
          <w:rFonts w:eastAsia="Calibri"/>
        </w:rPr>
        <w:t xml:space="preserve"> </w:t>
      </w:r>
    </w:p>
    <w:p w:rsidR="00DF2CC3" w:rsidRPr="002F5E39" w:rsidRDefault="00DF2CC3" w:rsidP="00DF2CC3">
      <w:pPr>
        <w:spacing w:line="252" w:lineRule="auto"/>
        <w:ind w:left="720"/>
        <w:contextualSpacing/>
        <w:jc w:val="both"/>
        <w:rPr>
          <w:rFonts w:eastAsia="Calibri"/>
        </w:rPr>
      </w:pP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>Гордон Л. С. Поэтика «Кандида» // Проблемы поэтики в истории литературы. – Саранск, 1973.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 xml:space="preserve">Косенко Н. </w:t>
      </w:r>
      <w:proofErr w:type="spellStart"/>
      <w:r w:rsidRPr="002F5E39">
        <w:rPr>
          <w:rFonts w:eastAsia="Calibri"/>
        </w:rPr>
        <w:t>Передмова</w:t>
      </w:r>
      <w:proofErr w:type="spellEnd"/>
      <w:r w:rsidRPr="002F5E39">
        <w:rPr>
          <w:rFonts w:eastAsia="Calibri"/>
        </w:rPr>
        <w:t xml:space="preserve"> // </w:t>
      </w:r>
      <w:proofErr w:type="spellStart"/>
      <w:r w:rsidRPr="002F5E39">
        <w:rPr>
          <w:rFonts w:eastAsia="Calibri"/>
        </w:rPr>
        <w:t>Дідро</w:t>
      </w:r>
      <w:proofErr w:type="spellEnd"/>
      <w:r w:rsidRPr="002F5E39">
        <w:rPr>
          <w:rFonts w:eastAsia="Calibri"/>
        </w:rPr>
        <w:t xml:space="preserve"> Д. Жак-</w:t>
      </w:r>
      <w:proofErr w:type="spellStart"/>
      <w:r w:rsidRPr="002F5E39">
        <w:rPr>
          <w:rFonts w:eastAsia="Calibri"/>
        </w:rPr>
        <w:t>фаталіст</w:t>
      </w:r>
      <w:proofErr w:type="spellEnd"/>
      <w:r w:rsidRPr="002F5E39">
        <w:rPr>
          <w:rFonts w:eastAsia="Calibri"/>
        </w:rPr>
        <w:t xml:space="preserve"> / </w:t>
      </w:r>
      <w:proofErr w:type="spellStart"/>
      <w:r w:rsidRPr="002F5E39">
        <w:rPr>
          <w:rFonts w:eastAsia="Calibri"/>
        </w:rPr>
        <w:t>Перекл</w:t>
      </w:r>
      <w:proofErr w:type="spellEnd"/>
      <w:r w:rsidRPr="002F5E39">
        <w:rPr>
          <w:rFonts w:eastAsia="Calibri"/>
        </w:rPr>
        <w:t xml:space="preserve">. В. </w:t>
      </w:r>
      <w:proofErr w:type="spellStart"/>
      <w:r w:rsidRPr="002F5E39">
        <w:rPr>
          <w:rFonts w:eastAsia="Calibri"/>
        </w:rPr>
        <w:t>Підмогильного</w:t>
      </w:r>
      <w:proofErr w:type="spellEnd"/>
      <w:r w:rsidRPr="002F5E39">
        <w:rPr>
          <w:rFonts w:eastAsia="Calibri"/>
        </w:rPr>
        <w:t>. – Х.: </w:t>
      </w:r>
      <w:proofErr w:type="spellStart"/>
      <w:r w:rsidRPr="002F5E39">
        <w:rPr>
          <w:rFonts w:eastAsia="Calibri"/>
        </w:rPr>
        <w:t>Фоліо</w:t>
      </w:r>
      <w:proofErr w:type="spellEnd"/>
      <w:r w:rsidRPr="002F5E39">
        <w:rPr>
          <w:rFonts w:eastAsia="Calibri"/>
        </w:rPr>
        <w:t>, 2008. – С. 3-18.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proofErr w:type="spellStart"/>
      <w:r w:rsidRPr="002F5E39">
        <w:rPr>
          <w:rFonts w:eastAsia="Calibri"/>
        </w:rPr>
        <w:t>Кравець</w:t>
      </w:r>
      <w:proofErr w:type="spellEnd"/>
      <w:r w:rsidRPr="002F5E39">
        <w:rPr>
          <w:rFonts w:eastAsia="Calibri"/>
        </w:rPr>
        <w:t xml:space="preserve"> Я. </w:t>
      </w:r>
      <w:proofErr w:type="spellStart"/>
      <w:r w:rsidRPr="002F5E39">
        <w:rPr>
          <w:rFonts w:eastAsia="Calibri"/>
        </w:rPr>
        <w:t>Передмова</w:t>
      </w:r>
      <w:proofErr w:type="spellEnd"/>
      <w:r w:rsidRPr="002F5E39">
        <w:rPr>
          <w:rFonts w:eastAsia="Calibri"/>
        </w:rPr>
        <w:t xml:space="preserve">. </w:t>
      </w:r>
      <w:proofErr w:type="spellStart"/>
      <w:r w:rsidRPr="002F5E39">
        <w:rPr>
          <w:rFonts w:eastAsia="Calibri"/>
        </w:rPr>
        <w:t>Загадковий</w:t>
      </w:r>
      <w:proofErr w:type="spellEnd"/>
      <w:r w:rsidRPr="002F5E39">
        <w:rPr>
          <w:rFonts w:eastAsia="Calibri"/>
        </w:rPr>
        <w:t xml:space="preserve"> та </w:t>
      </w:r>
      <w:proofErr w:type="spellStart"/>
      <w:r w:rsidRPr="002F5E39">
        <w:rPr>
          <w:rFonts w:eastAsia="Calibri"/>
        </w:rPr>
        <w:t>незбагненний</w:t>
      </w:r>
      <w:proofErr w:type="spellEnd"/>
      <w:r w:rsidRPr="002F5E39">
        <w:rPr>
          <w:rFonts w:eastAsia="Calibri"/>
        </w:rPr>
        <w:t xml:space="preserve"> Вольтер. </w:t>
      </w:r>
      <w:proofErr w:type="spellStart"/>
      <w:r w:rsidRPr="002F5E39">
        <w:rPr>
          <w:rFonts w:eastAsia="Calibri"/>
        </w:rPr>
        <w:t>Повернення</w:t>
      </w:r>
      <w:proofErr w:type="spellEnd"/>
      <w:r w:rsidRPr="002F5E39">
        <w:rPr>
          <w:rFonts w:eastAsia="Calibri"/>
        </w:rPr>
        <w:t xml:space="preserve">. / Ярема </w:t>
      </w:r>
      <w:proofErr w:type="spellStart"/>
      <w:r w:rsidRPr="002F5E39">
        <w:rPr>
          <w:rFonts w:eastAsia="Calibri"/>
        </w:rPr>
        <w:t>Кравець</w:t>
      </w:r>
      <w:proofErr w:type="spellEnd"/>
      <w:r w:rsidRPr="002F5E39">
        <w:rPr>
          <w:rFonts w:eastAsia="Calibri"/>
        </w:rPr>
        <w:t xml:space="preserve">. – Режим доступу: </w:t>
      </w:r>
      <w:hyperlink r:id="rId11" w:history="1">
        <w:r w:rsidRPr="002F5E39">
          <w:rPr>
            <w:rStyle w:val="a4"/>
            <w:rFonts w:eastAsia="Calibri"/>
          </w:rPr>
          <w:t>https://javalibre.com.ua/java-book/book/2927998</w:t>
        </w:r>
      </w:hyperlink>
      <w:r w:rsidRPr="002F5E39">
        <w:rPr>
          <w:rFonts w:eastAsia="Calibri"/>
        </w:rPr>
        <w:t xml:space="preserve"> 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 xml:space="preserve">Кузнецов В. Н. Вольтер и философия французского просвещения </w:t>
      </w:r>
      <w:r w:rsidRPr="002F5E39">
        <w:rPr>
          <w:rFonts w:eastAsia="Calibri"/>
          <w:lang w:val="en-US"/>
        </w:rPr>
        <w:t>XVIII</w:t>
      </w:r>
      <w:r w:rsidRPr="002F5E39">
        <w:rPr>
          <w:rFonts w:eastAsia="Calibri"/>
        </w:rPr>
        <w:t xml:space="preserve"> века. – М., 1965.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 xml:space="preserve">Морозов А. Ганс Якоб Кристоф </w:t>
      </w:r>
      <w:proofErr w:type="spellStart"/>
      <w:r w:rsidRPr="002F5E39">
        <w:rPr>
          <w:rFonts w:eastAsia="Calibri"/>
        </w:rPr>
        <w:t>Гриммельсгаузен</w:t>
      </w:r>
      <w:proofErr w:type="spellEnd"/>
      <w:r w:rsidRPr="002F5E39">
        <w:rPr>
          <w:rFonts w:eastAsia="Calibri"/>
        </w:rPr>
        <w:t xml:space="preserve"> и его роман «</w:t>
      </w:r>
      <w:proofErr w:type="spellStart"/>
      <w:r w:rsidRPr="002F5E39">
        <w:rPr>
          <w:rFonts w:eastAsia="Calibri"/>
        </w:rPr>
        <w:t>Симплициссимус</w:t>
      </w:r>
      <w:proofErr w:type="spellEnd"/>
      <w:r w:rsidRPr="002F5E39">
        <w:rPr>
          <w:rFonts w:eastAsia="Calibri"/>
        </w:rPr>
        <w:t xml:space="preserve">» // </w:t>
      </w:r>
      <w:proofErr w:type="spellStart"/>
      <w:r w:rsidRPr="002F5E39">
        <w:rPr>
          <w:rFonts w:eastAsia="Calibri"/>
        </w:rPr>
        <w:t>Гриммельсгаузен</w:t>
      </w:r>
      <w:proofErr w:type="spellEnd"/>
      <w:r w:rsidRPr="002F5E39">
        <w:rPr>
          <w:rFonts w:eastAsia="Calibri"/>
        </w:rPr>
        <w:t xml:space="preserve"> Г. Я. К. Затейливый </w:t>
      </w:r>
      <w:proofErr w:type="spellStart"/>
      <w:r w:rsidRPr="002F5E39">
        <w:rPr>
          <w:rFonts w:eastAsia="Calibri"/>
        </w:rPr>
        <w:t>Симплициус</w:t>
      </w:r>
      <w:proofErr w:type="spellEnd"/>
      <w:r w:rsidRPr="002F5E39">
        <w:rPr>
          <w:rFonts w:eastAsia="Calibri"/>
        </w:rPr>
        <w:t xml:space="preserve"> </w:t>
      </w:r>
      <w:proofErr w:type="spellStart"/>
      <w:r w:rsidRPr="002F5E39">
        <w:rPr>
          <w:rFonts w:eastAsia="Calibri"/>
        </w:rPr>
        <w:t>Симплициссимусс</w:t>
      </w:r>
      <w:proofErr w:type="spellEnd"/>
      <w:r w:rsidRPr="002F5E39">
        <w:rPr>
          <w:rFonts w:eastAsia="Calibri"/>
        </w:rPr>
        <w:t>. – М., 1976. – (</w:t>
      </w:r>
      <w:proofErr w:type="spellStart"/>
      <w:r w:rsidRPr="002F5E39">
        <w:rPr>
          <w:rFonts w:eastAsia="Calibri"/>
        </w:rPr>
        <w:t>післямова</w:t>
      </w:r>
      <w:proofErr w:type="spellEnd"/>
      <w:r w:rsidRPr="002F5E39">
        <w:rPr>
          <w:rFonts w:eastAsia="Calibri"/>
        </w:rPr>
        <w:t>).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 xml:space="preserve">Морозов О. Простак, </w:t>
      </w:r>
      <w:proofErr w:type="spellStart"/>
      <w:r w:rsidRPr="002F5E39">
        <w:rPr>
          <w:rFonts w:eastAsia="Calibri"/>
        </w:rPr>
        <w:t>який</w:t>
      </w:r>
      <w:proofErr w:type="spellEnd"/>
      <w:r w:rsidRPr="002F5E39">
        <w:rPr>
          <w:rFonts w:eastAsia="Calibri"/>
        </w:rPr>
        <w:t xml:space="preserve">, </w:t>
      </w:r>
      <w:proofErr w:type="spellStart"/>
      <w:r w:rsidRPr="002F5E39">
        <w:rPr>
          <w:rFonts w:eastAsia="Calibri"/>
        </w:rPr>
        <w:t>сміючись</w:t>
      </w:r>
      <w:proofErr w:type="spellEnd"/>
      <w:r w:rsidRPr="002F5E39">
        <w:rPr>
          <w:rFonts w:eastAsia="Calibri"/>
        </w:rPr>
        <w:t xml:space="preserve">, говорив правду… // </w:t>
      </w:r>
      <w:proofErr w:type="spellStart"/>
      <w:r w:rsidRPr="002F5E39">
        <w:rPr>
          <w:rFonts w:eastAsia="Calibri"/>
        </w:rPr>
        <w:t>Всесвіт</w:t>
      </w:r>
      <w:proofErr w:type="spellEnd"/>
      <w:r w:rsidRPr="002F5E39">
        <w:rPr>
          <w:rFonts w:eastAsia="Calibri"/>
        </w:rPr>
        <w:t>. – 1963. – № 9.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>Сиволап И. И. Социальные идеи Вольтера. – М., 1978.</w:t>
      </w:r>
    </w:p>
    <w:p w:rsidR="00DF2CC3" w:rsidRPr="002F5E39" w:rsidRDefault="00DF2CC3" w:rsidP="00B368BD">
      <w:pPr>
        <w:numPr>
          <w:ilvl w:val="0"/>
          <w:numId w:val="1"/>
        </w:numPr>
        <w:spacing w:line="252" w:lineRule="auto"/>
        <w:contextualSpacing/>
        <w:jc w:val="both"/>
        <w:rPr>
          <w:rFonts w:eastAsia="Calibri"/>
        </w:rPr>
      </w:pPr>
      <w:r w:rsidRPr="002F5E39">
        <w:rPr>
          <w:rFonts w:eastAsia="Calibri"/>
        </w:rPr>
        <w:t xml:space="preserve">Розен М. Г. Человек и мир в романе </w:t>
      </w:r>
      <w:proofErr w:type="spellStart"/>
      <w:r w:rsidRPr="002F5E39">
        <w:rPr>
          <w:rFonts w:eastAsia="Calibri"/>
        </w:rPr>
        <w:t>Гриммельгаузена</w:t>
      </w:r>
      <w:proofErr w:type="spellEnd"/>
      <w:r w:rsidRPr="002F5E39">
        <w:rPr>
          <w:rFonts w:eastAsia="Calibri"/>
        </w:rPr>
        <w:t xml:space="preserve"> «</w:t>
      </w:r>
      <w:proofErr w:type="spellStart"/>
      <w:r w:rsidRPr="002F5E39">
        <w:rPr>
          <w:rFonts w:eastAsia="Calibri"/>
        </w:rPr>
        <w:t>Симплициссимус</w:t>
      </w:r>
      <w:proofErr w:type="spellEnd"/>
      <w:r w:rsidRPr="002F5E39">
        <w:rPr>
          <w:rFonts w:eastAsia="Calibri"/>
        </w:rPr>
        <w:t>» // Вопросы зарубежной литературы. – М., 1968.</w:t>
      </w:r>
    </w:p>
    <w:p w:rsidR="001D791F" w:rsidRPr="002F5E39" w:rsidRDefault="001D791F" w:rsidP="00DF2CC3">
      <w:pPr>
        <w:jc w:val="both"/>
      </w:pPr>
    </w:p>
    <w:p w:rsidR="00BA4095" w:rsidRPr="002F5E39" w:rsidRDefault="00BA4095" w:rsidP="00DF2CC3">
      <w:pPr>
        <w:jc w:val="both"/>
      </w:pPr>
    </w:p>
    <w:p w:rsidR="00E62363" w:rsidRDefault="00E62363" w:rsidP="00E62363">
      <w:pPr>
        <w:ind w:firstLine="57"/>
        <w:jc w:val="both"/>
        <w:rPr>
          <w:b/>
          <w:lang w:val="uk-UA"/>
        </w:rPr>
      </w:pPr>
      <w:r w:rsidRPr="00E62363">
        <w:rPr>
          <w:b/>
          <w:lang w:val="uk-UA"/>
        </w:rPr>
        <w:t xml:space="preserve">26.03. Тема лекційного заняття: Особливості епістолярного роману XVIII ст. </w:t>
      </w:r>
    </w:p>
    <w:p w:rsidR="00E62363" w:rsidRDefault="003957BA" w:rsidP="00E62363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>(2 год.)</w:t>
      </w:r>
    </w:p>
    <w:p w:rsidR="003957BA" w:rsidRDefault="003957BA" w:rsidP="00E62363">
      <w:pPr>
        <w:ind w:firstLine="57"/>
        <w:jc w:val="both"/>
        <w:rPr>
          <w:b/>
          <w:lang w:val="uk-UA"/>
        </w:rPr>
      </w:pPr>
    </w:p>
    <w:p w:rsidR="00624B31" w:rsidRPr="00B368BD" w:rsidRDefault="00624B31" w:rsidP="00E62363">
      <w:pPr>
        <w:ind w:firstLine="57"/>
        <w:jc w:val="both"/>
        <w:rPr>
          <w:lang w:val="uk-UA"/>
        </w:rPr>
      </w:pPr>
      <w:r w:rsidRPr="00B368BD">
        <w:rPr>
          <w:lang w:val="uk-UA"/>
        </w:rPr>
        <w:t xml:space="preserve">1. Класифікація епістолярної прози XVIII ст. на основі способів листування: </w:t>
      </w:r>
    </w:p>
    <w:p w:rsidR="00624B31" w:rsidRPr="00B368BD" w:rsidRDefault="00624B31" w:rsidP="00B368BD">
      <w:pPr>
        <w:pStyle w:val="a3"/>
        <w:numPr>
          <w:ilvl w:val="0"/>
          <w:numId w:val="21"/>
        </w:numPr>
        <w:jc w:val="both"/>
        <w:rPr>
          <w:lang w:val="uk-UA"/>
        </w:rPr>
      </w:pPr>
      <w:r w:rsidRPr="00B368BD">
        <w:rPr>
          <w:lang w:val="uk-UA"/>
        </w:rPr>
        <w:t xml:space="preserve">сімейно-побутове листування (С. </w:t>
      </w:r>
      <w:proofErr w:type="spellStart"/>
      <w:r w:rsidRPr="00B368BD">
        <w:rPr>
          <w:lang w:val="uk-UA"/>
        </w:rPr>
        <w:t>Річардсон</w:t>
      </w:r>
      <w:proofErr w:type="spellEnd"/>
      <w:r w:rsidRPr="00B368BD">
        <w:rPr>
          <w:lang w:val="uk-UA"/>
        </w:rPr>
        <w:t xml:space="preserve"> «</w:t>
      </w:r>
      <w:proofErr w:type="spellStart"/>
      <w:r w:rsidRPr="00B368BD">
        <w:rPr>
          <w:lang w:val="uk-UA"/>
        </w:rPr>
        <w:t>Памела</w:t>
      </w:r>
      <w:proofErr w:type="spellEnd"/>
      <w:r w:rsidRPr="00B368BD">
        <w:rPr>
          <w:lang w:val="uk-UA"/>
        </w:rPr>
        <w:t xml:space="preserve">, або ж </w:t>
      </w:r>
      <w:proofErr w:type="spellStart"/>
      <w:r w:rsidRPr="00B368BD">
        <w:rPr>
          <w:lang w:val="uk-UA"/>
        </w:rPr>
        <w:t>Винагороджена</w:t>
      </w:r>
      <w:proofErr w:type="spellEnd"/>
      <w:r w:rsidRPr="00B368BD">
        <w:rPr>
          <w:lang w:val="uk-UA"/>
        </w:rPr>
        <w:t xml:space="preserve"> доброчесність», «Клариса, або історія юної леді») </w:t>
      </w:r>
    </w:p>
    <w:p w:rsidR="00624B31" w:rsidRPr="00B368BD" w:rsidRDefault="00624B31" w:rsidP="00B368BD">
      <w:pPr>
        <w:pStyle w:val="a3"/>
        <w:numPr>
          <w:ilvl w:val="0"/>
          <w:numId w:val="21"/>
        </w:numPr>
        <w:jc w:val="both"/>
        <w:rPr>
          <w:lang w:val="uk-UA"/>
        </w:rPr>
      </w:pPr>
      <w:r w:rsidRPr="00B368BD">
        <w:rPr>
          <w:lang w:val="uk-UA"/>
        </w:rPr>
        <w:t xml:space="preserve">подорожнє листування (Т. </w:t>
      </w:r>
      <w:proofErr w:type="spellStart"/>
      <w:r w:rsidRPr="00B368BD">
        <w:rPr>
          <w:lang w:val="uk-UA"/>
        </w:rPr>
        <w:t>Смолетт</w:t>
      </w:r>
      <w:proofErr w:type="spellEnd"/>
      <w:r w:rsidRPr="00B368BD">
        <w:rPr>
          <w:lang w:val="uk-UA"/>
        </w:rPr>
        <w:t xml:space="preserve"> «Мандри </w:t>
      </w:r>
      <w:proofErr w:type="spellStart"/>
      <w:r w:rsidRPr="00B368BD">
        <w:rPr>
          <w:lang w:val="uk-UA"/>
        </w:rPr>
        <w:t>Хамфрі</w:t>
      </w:r>
      <w:proofErr w:type="spellEnd"/>
      <w:r w:rsidRPr="00B368BD">
        <w:rPr>
          <w:lang w:val="uk-UA"/>
        </w:rPr>
        <w:t xml:space="preserve"> </w:t>
      </w:r>
      <w:proofErr w:type="spellStart"/>
      <w:r w:rsidRPr="00B368BD">
        <w:rPr>
          <w:lang w:val="uk-UA"/>
        </w:rPr>
        <w:t>Клінкера</w:t>
      </w:r>
      <w:proofErr w:type="spellEnd"/>
      <w:r w:rsidRPr="00B368BD">
        <w:rPr>
          <w:lang w:val="uk-UA"/>
        </w:rPr>
        <w:t>»</w:t>
      </w:r>
      <w:r w:rsidR="00B368BD">
        <w:rPr>
          <w:lang w:val="uk-UA"/>
        </w:rPr>
        <w:t xml:space="preserve"> як курортна історія</w:t>
      </w:r>
      <w:r w:rsidRPr="00B368BD">
        <w:rPr>
          <w:lang w:val="uk-UA"/>
        </w:rPr>
        <w:t xml:space="preserve">) </w:t>
      </w:r>
    </w:p>
    <w:p w:rsidR="00624B31" w:rsidRPr="00B368BD" w:rsidRDefault="00624B31" w:rsidP="00B368BD">
      <w:pPr>
        <w:pStyle w:val="a3"/>
        <w:numPr>
          <w:ilvl w:val="0"/>
          <w:numId w:val="21"/>
        </w:numPr>
        <w:jc w:val="both"/>
        <w:rPr>
          <w:lang w:val="uk-UA"/>
        </w:rPr>
      </w:pPr>
      <w:r w:rsidRPr="00B368BD">
        <w:rPr>
          <w:lang w:val="uk-UA"/>
        </w:rPr>
        <w:t xml:space="preserve">«вчене» листування – як інтелект почуттів </w:t>
      </w:r>
      <w:proofErr w:type="spellStart"/>
      <w:r w:rsidR="00B368BD">
        <w:rPr>
          <w:lang w:val="uk-UA"/>
        </w:rPr>
        <w:t>Ж.Ж.</w:t>
      </w:r>
      <w:r w:rsidRPr="00B368BD">
        <w:rPr>
          <w:lang w:val="uk-UA"/>
        </w:rPr>
        <w:t>Руссо</w:t>
      </w:r>
      <w:proofErr w:type="spellEnd"/>
      <w:r w:rsidRPr="00B368BD">
        <w:rPr>
          <w:lang w:val="uk-UA"/>
        </w:rPr>
        <w:t xml:space="preserve"> «Юлія, або Нова </w:t>
      </w:r>
      <w:proofErr w:type="spellStart"/>
      <w:r w:rsidRPr="00B368BD">
        <w:rPr>
          <w:lang w:val="uk-UA"/>
        </w:rPr>
        <w:t>Елоїза</w:t>
      </w:r>
      <w:proofErr w:type="spellEnd"/>
      <w:r w:rsidRPr="00B368BD">
        <w:rPr>
          <w:lang w:val="uk-UA"/>
        </w:rPr>
        <w:t xml:space="preserve">») </w:t>
      </w:r>
    </w:p>
    <w:p w:rsidR="00624B31" w:rsidRPr="00B368BD" w:rsidRDefault="00624B31" w:rsidP="00B368BD">
      <w:pPr>
        <w:pStyle w:val="a3"/>
        <w:numPr>
          <w:ilvl w:val="0"/>
          <w:numId w:val="21"/>
        </w:numPr>
        <w:jc w:val="both"/>
        <w:rPr>
          <w:lang w:val="uk-UA"/>
        </w:rPr>
      </w:pPr>
      <w:r w:rsidRPr="00B368BD">
        <w:rPr>
          <w:lang w:val="uk-UA"/>
        </w:rPr>
        <w:t>галантне листування (</w:t>
      </w:r>
      <w:proofErr w:type="spellStart"/>
      <w:r w:rsidR="00B368BD">
        <w:rPr>
          <w:lang w:val="uk-UA"/>
        </w:rPr>
        <w:t>рококова</w:t>
      </w:r>
      <w:proofErr w:type="spellEnd"/>
      <w:r w:rsidR="00B368BD">
        <w:rPr>
          <w:lang w:val="uk-UA"/>
        </w:rPr>
        <w:t xml:space="preserve"> естетика нюансів та натяків у романі </w:t>
      </w:r>
      <w:proofErr w:type="spellStart"/>
      <w:r w:rsidRPr="00B368BD">
        <w:rPr>
          <w:lang w:val="uk-UA"/>
        </w:rPr>
        <w:t>Ш</w:t>
      </w:r>
      <w:r w:rsidR="00B368BD">
        <w:rPr>
          <w:lang w:val="uk-UA"/>
        </w:rPr>
        <w:t>одерло</w:t>
      </w:r>
      <w:proofErr w:type="spellEnd"/>
      <w:r w:rsidRPr="00B368BD">
        <w:rPr>
          <w:lang w:val="uk-UA"/>
        </w:rPr>
        <w:t xml:space="preserve"> де </w:t>
      </w:r>
      <w:proofErr w:type="spellStart"/>
      <w:r w:rsidRPr="00B368BD">
        <w:rPr>
          <w:lang w:val="uk-UA"/>
        </w:rPr>
        <w:t>Л</w:t>
      </w:r>
      <w:r w:rsidR="00B368BD">
        <w:rPr>
          <w:lang w:val="uk-UA"/>
        </w:rPr>
        <w:t>а</w:t>
      </w:r>
      <w:r w:rsidRPr="00B368BD">
        <w:rPr>
          <w:lang w:val="uk-UA"/>
        </w:rPr>
        <w:t>кло</w:t>
      </w:r>
      <w:proofErr w:type="spellEnd"/>
      <w:r w:rsidRPr="00B368BD">
        <w:rPr>
          <w:lang w:val="uk-UA"/>
        </w:rPr>
        <w:t xml:space="preserve"> «Небезпечні зв’язки…</w:t>
      </w:r>
      <w:r w:rsidR="00B368BD">
        <w:rPr>
          <w:lang w:val="uk-UA"/>
        </w:rPr>
        <w:t>»</w:t>
      </w:r>
      <w:r w:rsidRPr="00B368BD">
        <w:rPr>
          <w:lang w:val="uk-UA"/>
        </w:rPr>
        <w:t xml:space="preserve">) </w:t>
      </w:r>
    </w:p>
    <w:p w:rsidR="00624B31" w:rsidRPr="00B368BD" w:rsidRDefault="00624B31" w:rsidP="00B368BD">
      <w:pPr>
        <w:pStyle w:val="a3"/>
        <w:numPr>
          <w:ilvl w:val="0"/>
          <w:numId w:val="21"/>
        </w:numPr>
        <w:jc w:val="both"/>
        <w:rPr>
          <w:lang w:val="uk-UA"/>
        </w:rPr>
      </w:pPr>
      <w:r w:rsidRPr="00B368BD">
        <w:rPr>
          <w:lang w:val="uk-UA"/>
        </w:rPr>
        <w:t xml:space="preserve">лист-сповідь («Черниця» Дідро, Й. В. Ґете «Страждання молодого Вертера») </w:t>
      </w:r>
    </w:p>
    <w:p w:rsidR="00E62363" w:rsidRPr="00B368BD" w:rsidRDefault="00624B31" w:rsidP="00B368BD">
      <w:pPr>
        <w:pStyle w:val="a3"/>
        <w:numPr>
          <w:ilvl w:val="0"/>
          <w:numId w:val="21"/>
        </w:numPr>
        <w:jc w:val="both"/>
        <w:rPr>
          <w:lang w:val="uk-UA"/>
        </w:rPr>
      </w:pPr>
      <w:r w:rsidRPr="00B368BD">
        <w:rPr>
          <w:lang w:val="uk-UA"/>
        </w:rPr>
        <w:t xml:space="preserve">щоденник (як модифікація епістолярного стилю): щоденник-трактат («Еміль» Руссо). </w:t>
      </w:r>
    </w:p>
    <w:p w:rsidR="00221D85" w:rsidRPr="00B368BD" w:rsidRDefault="00624B31" w:rsidP="00E62363">
      <w:pPr>
        <w:ind w:firstLine="57"/>
        <w:jc w:val="both"/>
        <w:rPr>
          <w:lang w:val="uk-UA"/>
        </w:rPr>
      </w:pPr>
      <w:r w:rsidRPr="00B368BD">
        <w:rPr>
          <w:lang w:val="uk-UA"/>
        </w:rPr>
        <w:t xml:space="preserve">2. </w:t>
      </w:r>
      <w:proofErr w:type="spellStart"/>
      <w:r w:rsidR="00E62363" w:rsidRPr="00B368BD">
        <w:rPr>
          <w:lang w:val="uk-UA"/>
        </w:rPr>
        <w:t>Особоливості</w:t>
      </w:r>
      <w:proofErr w:type="spellEnd"/>
      <w:r w:rsidR="00E62363" w:rsidRPr="00B368BD">
        <w:rPr>
          <w:lang w:val="uk-UA"/>
        </w:rPr>
        <w:t xml:space="preserve"> сповідальних форм в історії розвитку європейського роману: від Августина Блаженного</w:t>
      </w:r>
      <w:r w:rsidR="00B368BD">
        <w:rPr>
          <w:lang w:val="uk-UA"/>
        </w:rPr>
        <w:t>, П. Абеляра</w:t>
      </w:r>
      <w:r w:rsidR="00E62363" w:rsidRPr="00B368BD">
        <w:rPr>
          <w:lang w:val="uk-UA"/>
        </w:rPr>
        <w:t xml:space="preserve"> до Ж.Ж. Руссо</w:t>
      </w:r>
      <w:r w:rsidR="00B368BD">
        <w:rPr>
          <w:lang w:val="uk-UA"/>
        </w:rPr>
        <w:t xml:space="preserve">. Сповідь як трагедія жіночої душі: від С. </w:t>
      </w:r>
      <w:proofErr w:type="spellStart"/>
      <w:r w:rsidR="00B368BD">
        <w:rPr>
          <w:lang w:val="uk-UA"/>
        </w:rPr>
        <w:t>Річардсона</w:t>
      </w:r>
      <w:proofErr w:type="spellEnd"/>
      <w:r w:rsidR="00B368BD">
        <w:rPr>
          <w:lang w:val="uk-UA"/>
        </w:rPr>
        <w:t xml:space="preserve"> до </w:t>
      </w:r>
      <w:r w:rsidR="00E62363" w:rsidRPr="00B368BD">
        <w:rPr>
          <w:lang w:val="uk-UA"/>
        </w:rPr>
        <w:t>Д. Дідро</w:t>
      </w:r>
      <w:r w:rsidR="00B368BD">
        <w:rPr>
          <w:lang w:val="uk-UA"/>
        </w:rPr>
        <w:t>, від Д. Дідро до Д. Дефо («</w:t>
      </w:r>
      <w:proofErr w:type="spellStart"/>
      <w:r w:rsidR="00B368BD">
        <w:rPr>
          <w:lang w:val="uk-UA"/>
        </w:rPr>
        <w:t>Мол</w:t>
      </w:r>
      <w:proofErr w:type="spellEnd"/>
      <w:r w:rsidR="00B368BD">
        <w:rPr>
          <w:lang w:val="uk-UA"/>
        </w:rPr>
        <w:t xml:space="preserve"> </w:t>
      </w:r>
      <w:proofErr w:type="spellStart"/>
      <w:r w:rsidR="00B368BD">
        <w:rPr>
          <w:lang w:val="uk-UA"/>
        </w:rPr>
        <w:t>Флендерс</w:t>
      </w:r>
      <w:proofErr w:type="spellEnd"/>
      <w:r w:rsidR="00B368BD">
        <w:rPr>
          <w:lang w:val="uk-UA"/>
        </w:rPr>
        <w:t xml:space="preserve">») та Абата </w:t>
      </w:r>
      <w:proofErr w:type="spellStart"/>
      <w:r w:rsidR="00B368BD">
        <w:rPr>
          <w:lang w:val="uk-UA"/>
        </w:rPr>
        <w:t>Прево</w:t>
      </w:r>
      <w:proofErr w:type="spellEnd"/>
      <w:r w:rsidR="00B368BD">
        <w:rPr>
          <w:lang w:val="uk-UA"/>
        </w:rPr>
        <w:t xml:space="preserve"> («</w:t>
      </w:r>
      <w:proofErr w:type="spellStart"/>
      <w:r w:rsidR="00B368BD">
        <w:rPr>
          <w:lang w:val="uk-UA"/>
        </w:rPr>
        <w:t>Манон</w:t>
      </w:r>
      <w:proofErr w:type="spellEnd"/>
      <w:r w:rsidR="00B368BD">
        <w:rPr>
          <w:lang w:val="uk-UA"/>
        </w:rPr>
        <w:t xml:space="preserve"> </w:t>
      </w:r>
      <w:proofErr w:type="spellStart"/>
      <w:r w:rsidR="00B368BD">
        <w:rPr>
          <w:lang w:val="uk-UA"/>
        </w:rPr>
        <w:t>Леско</w:t>
      </w:r>
      <w:proofErr w:type="spellEnd"/>
      <w:r w:rsidR="00B368BD">
        <w:rPr>
          <w:lang w:val="uk-UA"/>
        </w:rPr>
        <w:t xml:space="preserve">») </w:t>
      </w:r>
    </w:p>
    <w:p w:rsidR="00E62363" w:rsidRPr="00E62363" w:rsidRDefault="00E62363" w:rsidP="00E25E88">
      <w:pPr>
        <w:ind w:firstLine="57"/>
        <w:jc w:val="both"/>
        <w:rPr>
          <w:b/>
          <w:lang w:val="uk-UA"/>
        </w:rPr>
      </w:pPr>
    </w:p>
    <w:p w:rsidR="00B368BD" w:rsidRDefault="00B368BD" w:rsidP="005766CA">
      <w:pPr>
        <w:ind w:firstLine="57"/>
        <w:jc w:val="center"/>
        <w:rPr>
          <w:b/>
          <w:lang w:val="uk-UA"/>
        </w:rPr>
      </w:pPr>
    </w:p>
    <w:p w:rsidR="00B368BD" w:rsidRDefault="00B368BD" w:rsidP="005766CA">
      <w:pPr>
        <w:ind w:firstLine="57"/>
        <w:jc w:val="center"/>
        <w:rPr>
          <w:b/>
          <w:lang w:val="uk-UA"/>
        </w:rPr>
      </w:pPr>
    </w:p>
    <w:p w:rsidR="00B368BD" w:rsidRDefault="00B368BD" w:rsidP="005766CA">
      <w:pPr>
        <w:ind w:firstLine="57"/>
        <w:jc w:val="center"/>
        <w:rPr>
          <w:b/>
          <w:lang w:val="uk-UA"/>
        </w:rPr>
      </w:pPr>
    </w:p>
    <w:p w:rsidR="005766CA" w:rsidRDefault="005766CA" w:rsidP="005766CA">
      <w:pPr>
        <w:ind w:firstLine="57"/>
        <w:jc w:val="center"/>
        <w:rPr>
          <w:b/>
          <w:lang w:val="uk-UA"/>
        </w:rPr>
      </w:pPr>
      <w:r w:rsidRPr="00C86111">
        <w:rPr>
          <w:b/>
          <w:lang w:val="uk-UA"/>
        </w:rPr>
        <w:lastRenderedPageBreak/>
        <w:t>Література:</w:t>
      </w:r>
    </w:p>
    <w:p w:rsidR="00C86111" w:rsidRPr="00C86111" w:rsidRDefault="00C86111" w:rsidP="00C86111">
      <w:pPr>
        <w:ind w:firstLine="57"/>
        <w:jc w:val="both"/>
        <w:rPr>
          <w:lang w:val="uk-UA"/>
        </w:rPr>
      </w:pPr>
    </w:p>
    <w:p w:rsidR="00C86111" w:rsidRPr="00C86111" w:rsidRDefault="00C86111" w:rsidP="00B368BD">
      <w:pPr>
        <w:pStyle w:val="a3"/>
        <w:numPr>
          <w:ilvl w:val="0"/>
          <w:numId w:val="22"/>
        </w:numPr>
        <w:jc w:val="both"/>
        <w:rPr>
          <w:lang w:val="uk-UA"/>
        </w:rPr>
      </w:pPr>
      <w:proofErr w:type="spellStart"/>
      <w:r w:rsidRPr="00C86111">
        <w:rPr>
          <w:lang w:val="uk-UA"/>
        </w:rPr>
        <w:t>Аникин</w:t>
      </w:r>
      <w:proofErr w:type="spellEnd"/>
      <w:r w:rsidRPr="00C86111">
        <w:rPr>
          <w:lang w:val="uk-UA"/>
        </w:rPr>
        <w:t xml:space="preserve"> Г. В. </w:t>
      </w:r>
      <w:proofErr w:type="spellStart"/>
      <w:r w:rsidRPr="00C86111">
        <w:rPr>
          <w:lang w:val="uk-UA"/>
        </w:rPr>
        <w:t>Михальская</w:t>
      </w:r>
      <w:proofErr w:type="spellEnd"/>
      <w:r w:rsidRPr="00C86111">
        <w:rPr>
          <w:lang w:val="uk-UA"/>
        </w:rPr>
        <w:t xml:space="preserve"> Н. П. </w:t>
      </w:r>
      <w:proofErr w:type="spellStart"/>
      <w:r w:rsidRPr="00C86111">
        <w:rPr>
          <w:lang w:val="uk-UA"/>
        </w:rPr>
        <w:t>История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английской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литератури</w:t>
      </w:r>
      <w:proofErr w:type="spellEnd"/>
      <w:r w:rsidRPr="00C86111">
        <w:rPr>
          <w:lang w:val="uk-UA"/>
        </w:rPr>
        <w:t xml:space="preserve"> : </w:t>
      </w:r>
      <w:proofErr w:type="spellStart"/>
      <w:r w:rsidRPr="00C86111">
        <w:rPr>
          <w:lang w:val="uk-UA"/>
        </w:rPr>
        <w:t>Учебник</w:t>
      </w:r>
      <w:proofErr w:type="spellEnd"/>
      <w:r w:rsidRPr="00C86111">
        <w:rPr>
          <w:lang w:val="uk-UA"/>
        </w:rPr>
        <w:t xml:space="preserve">. – М., 1985. – Режим доступу: http://svr-lit.niv.ru/svr-lit/mihalskaya-anikin-angliya/index.htm </w:t>
      </w:r>
    </w:p>
    <w:p w:rsidR="00C86111" w:rsidRPr="00C86111" w:rsidRDefault="00C86111" w:rsidP="00B368B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86111">
        <w:rPr>
          <w:lang w:val="uk-UA"/>
        </w:rPr>
        <w:t xml:space="preserve">Білик Н. Два романи «галантного віку» (післямова) // </w:t>
      </w:r>
      <w:proofErr w:type="spellStart"/>
      <w:r w:rsidRPr="00C86111">
        <w:rPr>
          <w:lang w:val="uk-UA"/>
        </w:rPr>
        <w:t>Шодерло</w:t>
      </w:r>
      <w:proofErr w:type="spellEnd"/>
      <w:r w:rsidRPr="00C86111">
        <w:rPr>
          <w:lang w:val="uk-UA"/>
        </w:rPr>
        <w:t xml:space="preserve"> де </w:t>
      </w:r>
      <w:proofErr w:type="spellStart"/>
      <w:r w:rsidRPr="00C86111">
        <w:rPr>
          <w:lang w:val="uk-UA"/>
        </w:rPr>
        <w:t>Лакло</w:t>
      </w:r>
      <w:proofErr w:type="spellEnd"/>
      <w:r w:rsidRPr="00C86111">
        <w:rPr>
          <w:lang w:val="uk-UA"/>
        </w:rPr>
        <w:t xml:space="preserve">. Небезпечні зв’язки; Абат </w:t>
      </w:r>
      <w:proofErr w:type="spellStart"/>
      <w:r w:rsidRPr="00C86111">
        <w:rPr>
          <w:lang w:val="uk-UA"/>
        </w:rPr>
        <w:t>Прево</w:t>
      </w:r>
      <w:proofErr w:type="spellEnd"/>
      <w:r w:rsidRPr="00C86111">
        <w:rPr>
          <w:lang w:val="uk-UA"/>
        </w:rPr>
        <w:t xml:space="preserve">. </w:t>
      </w:r>
      <w:proofErr w:type="spellStart"/>
      <w:r w:rsidRPr="00C86111">
        <w:rPr>
          <w:lang w:val="uk-UA"/>
        </w:rPr>
        <w:t>Манон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Леско</w:t>
      </w:r>
      <w:proofErr w:type="spellEnd"/>
      <w:r w:rsidRPr="00C86111">
        <w:rPr>
          <w:lang w:val="uk-UA"/>
        </w:rPr>
        <w:t xml:space="preserve">. – Х.: Фоліо, 2014. – Режим доступу: http://maxima-library.org/mob/b/412615?format=read#TOC_30000000010390 </w:t>
      </w:r>
    </w:p>
    <w:p w:rsidR="00C86111" w:rsidRPr="00C86111" w:rsidRDefault="00C86111" w:rsidP="00B368BD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C86111">
        <w:rPr>
          <w:lang w:val="uk-UA"/>
        </w:rPr>
        <w:t>Верцман</w:t>
      </w:r>
      <w:proofErr w:type="spellEnd"/>
      <w:r w:rsidRPr="00C86111">
        <w:rPr>
          <w:lang w:val="uk-UA"/>
        </w:rPr>
        <w:t xml:space="preserve"> И. Е. Жан-Жак Руссо. — М., 1976.</w:t>
      </w:r>
    </w:p>
    <w:p w:rsidR="00C86111" w:rsidRPr="00C86111" w:rsidRDefault="00C86111" w:rsidP="00B368BD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C86111">
        <w:rPr>
          <w:lang w:val="uk-UA"/>
        </w:rPr>
        <w:t>Верцман</w:t>
      </w:r>
      <w:proofErr w:type="spellEnd"/>
      <w:r w:rsidRPr="00C86111">
        <w:rPr>
          <w:lang w:val="uk-UA"/>
        </w:rPr>
        <w:t xml:space="preserve">  И. </w:t>
      </w:r>
      <w:proofErr w:type="spellStart"/>
      <w:r w:rsidRPr="00C86111">
        <w:rPr>
          <w:lang w:val="uk-UA"/>
        </w:rPr>
        <w:t>Философско-лирический</w:t>
      </w:r>
      <w:proofErr w:type="spellEnd"/>
      <w:r w:rsidRPr="00C86111">
        <w:rPr>
          <w:lang w:val="uk-UA"/>
        </w:rPr>
        <w:t xml:space="preserve"> роман XVIII </w:t>
      </w:r>
      <w:proofErr w:type="spellStart"/>
      <w:r w:rsidRPr="00C86111">
        <w:rPr>
          <w:lang w:val="uk-UA"/>
        </w:rPr>
        <w:t>века</w:t>
      </w:r>
      <w:proofErr w:type="spellEnd"/>
      <w:r w:rsidRPr="00C86111">
        <w:rPr>
          <w:lang w:val="uk-UA"/>
        </w:rPr>
        <w:t xml:space="preserve"> // </w:t>
      </w:r>
      <w:proofErr w:type="spellStart"/>
      <w:r w:rsidRPr="00C86111">
        <w:rPr>
          <w:lang w:val="uk-UA"/>
        </w:rPr>
        <w:t>Юлия</w:t>
      </w:r>
      <w:proofErr w:type="spellEnd"/>
      <w:r w:rsidRPr="00C86111">
        <w:rPr>
          <w:lang w:val="uk-UA"/>
        </w:rPr>
        <w:t xml:space="preserve">, </w:t>
      </w:r>
      <w:proofErr w:type="spellStart"/>
      <w:r w:rsidRPr="00C86111">
        <w:rPr>
          <w:lang w:val="uk-UA"/>
        </w:rPr>
        <w:t>или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Новая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Элоиза</w:t>
      </w:r>
      <w:proofErr w:type="spellEnd"/>
      <w:r w:rsidRPr="00C86111">
        <w:rPr>
          <w:lang w:val="uk-UA"/>
        </w:rPr>
        <w:t xml:space="preserve">: письма </w:t>
      </w:r>
      <w:proofErr w:type="spellStart"/>
      <w:r w:rsidRPr="00C86111">
        <w:rPr>
          <w:lang w:val="uk-UA"/>
        </w:rPr>
        <w:t>двух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любовников</w:t>
      </w:r>
      <w:proofErr w:type="spellEnd"/>
      <w:r w:rsidRPr="00C86111">
        <w:rPr>
          <w:lang w:val="uk-UA"/>
        </w:rPr>
        <w:t xml:space="preserve">, живущих в </w:t>
      </w:r>
      <w:proofErr w:type="spellStart"/>
      <w:r w:rsidRPr="00C86111">
        <w:rPr>
          <w:lang w:val="uk-UA"/>
        </w:rPr>
        <w:t>маленьком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городке</w:t>
      </w:r>
      <w:proofErr w:type="spellEnd"/>
      <w:r w:rsidRPr="00C86111">
        <w:rPr>
          <w:lang w:val="uk-UA"/>
        </w:rPr>
        <w:t xml:space="preserve"> у </w:t>
      </w:r>
      <w:proofErr w:type="spellStart"/>
      <w:r w:rsidRPr="00C86111">
        <w:rPr>
          <w:lang w:val="uk-UA"/>
        </w:rPr>
        <w:t>подножия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альп</w:t>
      </w:r>
      <w:proofErr w:type="spellEnd"/>
      <w:r w:rsidRPr="00C86111">
        <w:rPr>
          <w:lang w:val="uk-UA"/>
        </w:rPr>
        <w:t xml:space="preserve">. </w:t>
      </w:r>
      <w:proofErr w:type="spellStart"/>
      <w:r w:rsidRPr="00C86111">
        <w:rPr>
          <w:lang w:val="uk-UA"/>
        </w:rPr>
        <w:t>Собраны</w:t>
      </w:r>
      <w:proofErr w:type="spellEnd"/>
      <w:r w:rsidRPr="00C86111">
        <w:rPr>
          <w:lang w:val="uk-UA"/>
        </w:rPr>
        <w:t xml:space="preserve"> и </w:t>
      </w:r>
      <w:proofErr w:type="spellStart"/>
      <w:r w:rsidRPr="00C86111">
        <w:rPr>
          <w:lang w:val="uk-UA"/>
        </w:rPr>
        <w:t>изданы</w:t>
      </w:r>
      <w:proofErr w:type="spellEnd"/>
      <w:r w:rsidRPr="00C86111">
        <w:rPr>
          <w:lang w:val="uk-UA"/>
        </w:rPr>
        <w:t xml:space="preserve"> Ж.-Ж. Руссо / </w:t>
      </w:r>
      <w:proofErr w:type="spellStart"/>
      <w:r w:rsidRPr="00C86111">
        <w:rPr>
          <w:lang w:val="uk-UA"/>
        </w:rPr>
        <w:t>Перевод</w:t>
      </w:r>
      <w:proofErr w:type="spellEnd"/>
      <w:r w:rsidRPr="00C86111">
        <w:rPr>
          <w:lang w:val="uk-UA"/>
        </w:rPr>
        <w:t xml:space="preserve"> с </w:t>
      </w:r>
      <w:proofErr w:type="spellStart"/>
      <w:r w:rsidRPr="00C86111">
        <w:rPr>
          <w:lang w:val="uk-UA"/>
        </w:rPr>
        <w:t>фран</w:t>
      </w:r>
      <w:proofErr w:type="spellEnd"/>
      <w:r w:rsidRPr="00C86111">
        <w:rPr>
          <w:lang w:val="uk-UA"/>
        </w:rPr>
        <w:t xml:space="preserve">. Н. </w:t>
      </w:r>
      <w:proofErr w:type="spellStart"/>
      <w:r w:rsidRPr="00C86111">
        <w:rPr>
          <w:lang w:val="uk-UA"/>
        </w:rPr>
        <w:t>Немчиновой</w:t>
      </w:r>
      <w:proofErr w:type="spellEnd"/>
      <w:r w:rsidRPr="00C86111">
        <w:rPr>
          <w:lang w:val="uk-UA"/>
        </w:rPr>
        <w:t xml:space="preserve"> и А. </w:t>
      </w:r>
      <w:proofErr w:type="spellStart"/>
      <w:r w:rsidRPr="00C86111">
        <w:rPr>
          <w:lang w:val="uk-UA"/>
        </w:rPr>
        <w:t>Худадовой</w:t>
      </w:r>
      <w:proofErr w:type="spellEnd"/>
      <w:r w:rsidRPr="00C86111">
        <w:rPr>
          <w:lang w:val="uk-UA"/>
        </w:rPr>
        <w:t xml:space="preserve">; </w:t>
      </w:r>
      <w:proofErr w:type="spellStart"/>
      <w:r w:rsidRPr="00C86111">
        <w:rPr>
          <w:lang w:val="uk-UA"/>
        </w:rPr>
        <w:t>под</w:t>
      </w:r>
      <w:proofErr w:type="spellEnd"/>
      <w:r w:rsidRPr="00C86111">
        <w:rPr>
          <w:lang w:val="uk-UA"/>
        </w:rPr>
        <w:t xml:space="preserve"> ред. В. </w:t>
      </w:r>
      <w:proofErr w:type="spellStart"/>
      <w:r w:rsidRPr="00C86111">
        <w:rPr>
          <w:lang w:val="uk-UA"/>
        </w:rPr>
        <w:t>Дынник</w:t>
      </w:r>
      <w:proofErr w:type="spellEnd"/>
      <w:r w:rsidRPr="00C86111">
        <w:rPr>
          <w:lang w:val="uk-UA"/>
        </w:rPr>
        <w:t xml:space="preserve"> и Л. </w:t>
      </w:r>
      <w:proofErr w:type="spellStart"/>
      <w:r w:rsidRPr="00C86111">
        <w:rPr>
          <w:lang w:val="uk-UA"/>
        </w:rPr>
        <w:t>Пинского</w:t>
      </w:r>
      <w:proofErr w:type="spellEnd"/>
      <w:r w:rsidRPr="00C86111">
        <w:rPr>
          <w:lang w:val="uk-UA"/>
        </w:rPr>
        <w:t xml:space="preserve">; </w:t>
      </w:r>
      <w:proofErr w:type="spellStart"/>
      <w:r w:rsidRPr="00C86111">
        <w:rPr>
          <w:lang w:val="uk-UA"/>
        </w:rPr>
        <w:t>перевод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стихов</w:t>
      </w:r>
      <w:proofErr w:type="spellEnd"/>
      <w:r w:rsidRPr="00C86111">
        <w:rPr>
          <w:lang w:val="uk-UA"/>
        </w:rPr>
        <w:t xml:space="preserve"> В. </w:t>
      </w:r>
      <w:proofErr w:type="spellStart"/>
      <w:r w:rsidRPr="00C86111">
        <w:rPr>
          <w:lang w:val="uk-UA"/>
        </w:rPr>
        <w:t>Дынник</w:t>
      </w:r>
      <w:proofErr w:type="spellEnd"/>
      <w:r w:rsidRPr="00C86111">
        <w:rPr>
          <w:lang w:val="uk-UA"/>
        </w:rPr>
        <w:t xml:space="preserve">; </w:t>
      </w:r>
      <w:proofErr w:type="spellStart"/>
      <w:r w:rsidRPr="00C86111">
        <w:rPr>
          <w:lang w:val="uk-UA"/>
        </w:rPr>
        <w:t>Вст.ст</w:t>
      </w:r>
      <w:proofErr w:type="spellEnd"/>
      <w:r w:rsidRPr="00C86111">
        <w:rPr>
          <w:lang w:val="uk-UA"/>
        </w:rPr>
        <w:t xml:space="preserve">. И. </w:t>
      </w:r>
      <w:proofErr w:type="spellStart"/>
      <w:r w:rsidRPr="00C86111">
        <w:rPr>
          <w:lang w:val="uk-UA"/>
        </w:rPr>
        <w:t>Верцмана</w:t>
      </w:r>
      <w:proofErr w:type="spellEnd"/>
      <w:r w:rsidRPr="00C86111">
        <w:rPr>
          <w:lang w:val="uk-UA"/>
        </w:rPr>
        <w:t xml:space="preserve">; Прим. Е. </w:t>
      </w:r>
      <w:proofErr w:type="spellStart"/>
      <w:r w:rsidRPr="00C86111">
        <w:rPr>
          <w:lang w:val="uk-UA"/>
        </w:rPr>
        <w:t>Лысенко</w:t>
      </w:r>
      <w:proofErr w:type="spellEnd"/>
      <w:r w:rsidRPr="00C86111">
        <w:rPr>
          <w:lang w:val="uk-UA"/>
        </w:rPr>
        <w:t xml:space="preserve">; </w:t>
      </w:r>
      <w:proofErr w:type="spellStart"/>
      <w:r w:rsidRPr="00C86111">
        <w:rPr>
          <w:lang w:val="uk-UA"/>
        </w:rPr>
        <w:t>Иллюстр.Юбера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Гравело</w:t>
      </w:r>
      <w:proofErr w:type="spellEnd"/>
      <w:r w:rsidRPr="00C86111">
        <w:rPr>
          <w:lang w:val="uk-UA"/>
        </w:rPr>
        <w:t xml:space="preserve">. – М.: </w:t>
      </w:r>
      <w:proofErr w:type="spellStart"/>
      <w:r w:rsidRPr="00C86111">
        <w:rPr>
          <w:lang w:val="uk-UA"/>
        </w:rPr>
        <w:t>Художественная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литература</w:t>
      </w:r>
      <w:proofErr w:type="spellEnd"/>
      <w:r w:rsidRPr="00C86111">
        <w:rPr>
          <w:lang w:val="uk-UA"/>
        </w:rPr>
        <w:t>, 1968. Режим доступу: https://royallib.com/read/russo_gangak/yuliya_ili_novaya_eloiza.html#218</w:t>
      </w:r>
    </w:p>
    <w:p w:rsidR="005766CA" w:rsidRPr="00C86111" w:rsidRDefault="00C86111" w:rsidP="00B368BD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C86111">
        <w:rPr>
          <w:lang w:val="uk-UA"/>
        </w:rPr>
        <w:t>Соколянский</w:t>
      </w:r>
      <w:proofErr w:type="spellEnd"/>
      <w:r w:rsidRPr="00C86111">
        <w:rPr>
          <w:lang w:val="uk-UA"/>
        </w:rPr>
        <w:t xml:space="preserve"> М. Г. </w:t>
      </w:r>
      <w:proofErr w:type="spellStart"/>
      <w:r w:rsidRPr="00C86111">
        <w:rPr>
          <w:lang w:val="uk-UA"/>
        </w:rPr>
        <w:t>Западноевропейский</w:t>
      </w:r>
      <w:proofErr w:type="spellEnd"/>
      <w:r w:rsidRPr="00C86111">
        <w:rPr>
          <w:lang w:val="uk-UA"/>
        </w:rPr>
        <w:t xml:space="preserve"> роман </w:t>
      </w:r>
      <w:proofErr w:type="spellStart"/>
      <w:r w:rsidRPr="00C86111">
        <w:rPr>
          <w:lang w:val="uk-UA"/>
        </w:rPr>
        <w:t>эпохи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Просвещения</w:t>
      </w:r>
      <w:proofErr w:type="spellEnd"/>
      <w:r w:rsidRPr="00C86111">
        <w:rPr>
          <w:lang w:val="uk-UA"/>
        </w:rPr>
        <w:t xml:space="preserve">. </w:t>
      </w:r>
      <w:proofErr w:type="spellStart"/>
      <w:r w:rsidRPr="00C86111">
        <w:rPr>
          <w:lang w:val="uk-UA"/>
        </w:rPr>
        <w:t>Проблемы</w:t>
      </w:r>
      <w:proofErr w:type="spellEnd"/>
      <w:r w:rsidRPr="00C86111">
        <w:rPr>
          <w:lang w:val="uk-UA"/>
        </w:rPr>
        <w:t xml:space="preserve"> </w:t>
      </w:r>
      <w:proofErr w:type="spellStart"/>
      <w:r w:rsidRPr="00C86111">
        <w:rPr>
          <w:lang w:val="uk-UA"/>
        </w:rPr>
        <w:t>типологии</w:t>
      </w:r>
      <w:proofErr w:type="spellEnd"/>
      <w:r w:rsidRPr="00C86111">
        <w:rPr>
          <w:lang w:val="uk-UA"/>
        </w:rPr>
        <w:t>. — К., Одесса, 1983.</w:t>
      </w:r>
    </w:p>
    <w:p w:rsidR="005766CA" w:rsidRDefault="005766CA" w:rsidP="00E62363">
      <w:pPr>
        <w:ind w:firstLine="57"/>
        <w:jc w:val="both"/>
        <w:rPr>
          <w:b/>
          <w:lang w:val="uk-UA"/>
        </w:rPr>
      </w:pPr>
    </w:p>
    <w:p w:rsidR="00C86111" w:rsidRDefault="00C86111" w:rsidP="00E62363">
      <w:pPr>
        <w:ind w:firstLine="57"/>
        <w:jc w:val="both"/>
        <w:rPr>
          <w:b/>
          <w:lang w:val="uk-UA"/>
        </w:rPr>
      </w:pPr>
    </w:p>
    <w:p w:rsidR="005766CA" w:rsidRDefault="00E62363" w:rsidP="00E62363">
      <w:pPr>
        <w:ind w:firstLine="57"/>
        <w:jc w:val="both"/>
        <w:rPr>
          <w:b/>
          <w:lang w:val="uk-UA"/>
        </w:rPr>
      </w:pPr>
      <w:r w:rsidRPr="00E62363">
        <w:rPr>
          <w:b/>
          <w:lang w:val="uk-UA"/>
        </w:rPr>
        <w:t xml:space="preserve">2.04. </w:t>
      </w:r>
    </w:p>
    <w:p w:rsidR="00E62363" w:rsidRPr="00E62363" w:rsidRDefault="00E62363" w:rsidP="00E62363">
      <w:pPr>
        <w:ind w:firstLine="57"/>
        <w:jc w:val="both"/>
        <w:rPr>
          <w:b/>
          <w:lang w:val="uk-UA"/>
        </w:rPr>
      </w:pPr>
      <w:r w:rsidRPr="00E62363">
        <w:rPr>
          <w:b/>
          <w:lang w:val="uk-UA"/>
        </w:rPr>
        <w:t>Тема лекційного заняття: СТАНОВЛЕННЯ ТА РОЗВИТОК ЖАНРІВ ЄВРОПЕЙСЬКОЇ САТИРИ</w:t>
      </w:r>
      <w:r>
        <w:rPr>
          <w:b/>
          <w:lang w:val="uk-UA"/>
        </w:rPr>
        <w:t xml:space="preserve">: від епохи Середньовіччя до </w:t>
      </w:r>
      <w:r>
        <w:rPr>
          <w:b/>
          <w:lang w:val="en-US"/>
        </w:rPr>
        <w:t>XVIII</w:t>
      </w:r>
      <w:r>
        <w:rPr>
          <w:b/>
          <w:lang w:val="uk-UA"/>
        </w:rPr>
        <w:t xml:space="preserve"> ст.</w:t>
      </w:r>
    </w:p>
    <w:p w:rsidR="00E62363" w:rsidRPr="00E62363" w:rsidRDefault="003957BA" w:rsidP="00E62363">
      <w:pPr>
        <w:ind w:firstLine="57"/>
        <w:jc w:val="both"/>
        <w:rPr>
          <w:lang w:val="uk-UA"/>
        </w:rPr>
      </w:pPr>
      <w:r>
        <w:rPr>
          <w:lang w:val="uk-UA"/>
        </w:rPr>
        <w:t>(2 год)</w:t>
      </w:r>
    </w:p>
    <w:p w:rsidR="00E62363" w:rsidRPr="00E62363" w:rsidRDefault="00E62363" w:rsidP="00B368BD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E62363">
        <w:rPr>
          <w:lang w:val="uk-UA"/>
        </w:rPr>
        <w:t xml:space="preserve">Алегоричний віршований «роман» пізнього Середньовіччя та його сатирично-дидактичний характер («Роман про </w:t>
      </w:r>
      <w:proofErr w:type="spellStart"/>
      <w:r w:rsidRPr="00E62363">
        <w:rPr>
          <w:lang w:val="uk-UA"/>
        </w:rPr>
        <w:t>Ренара</w:t>
      </w:r>
      <w:proofErr w:type="spellEnd"/>
      <w:r w:rsidRPr="00E62363">
        <w:rPr>
          <w:lang w:val="uk-UA"/>
        </w:rPr>
        <w:t xml:space="preserve">», «Роман про Троянду», «Видіння Петра-Орача»). Поема Данте </w:t>
      </w:r>
      <w:proofErr w:type="spellStart"/>
      <w:r w:rsidRPr="00E62363">
        <w:rPr>
          <w:lang w:val="uk-UA"/>
        </w:rPr>
        <w:t>Алігієрі</w:t>
      </w:r>
      <w:proofErr w:type="spellEnd"/>
      <w:r w:rsidRPr="00E62363">
        <w:rPr>
          <w:lang w:val="uk-UA"/>
        </w:rPr>
        <w:t xml:space="preserve"> «Божественна комедія» як алегорична сатира.</w:t>
      </w:r>
    </w:p>
    <w:p w:rsidR="00E62363" w:rsidRPr="00E62363" w:rsidRDefault="00E62363" w:rsidP="00B368BD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E62363">
        <w:rPr>
          <w:lang w:val="uk-UA"/>
        </w:rPr>
        <w:t xml:space="preserve">Пародійні поеми Луїджі </w:t>
      </w:r>
      <w:proofErr w:type="spellStart"/>
      <w:r w:rsidRPr="00E62363">
        <w:rPr>
          <w:lang w:val="uk-UA"/>
        </w:rPr>
        <w:t>Пульчі</w:t>
      </w:r>
      <w:proofErr w:type="spellEnd"/>
      <w:r w:rsidRPr="00E62363">
        <w:rPr>
          <w:lang w:val="uk-UA"/>
        </w:rPr>
        <w:t xml:space="preserve">, </w:t>
      </w:r>
      <w:proofErr w:type="spellStart"/>
      <w:r w:rsidRPr="00E62363">
        <w:rPr>
          <w:lang w:val="uk-UA"/>
        </w:rPr>
        <w:t>Маттео</w:t>
      </w:r>
      <w:proofErr w:type="spellEnd"/>
      <w:r w:rsidRPr="00E62363">
        <w:rPr>
          <w:lang w:val="uk-UA"/>
        </w:rPr>
        <w:t xml:space="preserve"> </w:t>
      </w:r>
      <w:proofErr w:type="spellStart"/>
      <w:r w:rsidRPr="00E62363">
        <w:rPr>
          <w:lang w:val="uk-UA"/>
        </w:rPr>
        <w:t>Боярдо</w:t>
      </w:r>
      <w:proofErr w:type="spellEnd"/>
      <w:r w:rsidRPr="00E62363">
        <w:rPr>
          <w:lang w:val="uk-UA"/>
        </w:rPr>
        <w:t xml:space="preserve"> і </w:t>
      </w:r>
      <w:proofErr w:type="spellStart"/>
      <w:r w:rsidRPr="00E62363">
        <w:rPr>
          <w:lang w:val="uk-UA"/>
        </w:rPr>
        <w:t>Лудовіко</w:t>
      </w:r>
      <w:proofErr w:type="spellEnd"/>
      <w:r w:rsidRPr="00E62363">
        <w:rPr>
          <w:lang w:val="uk-UA"/>
        </w:rPr>
        <w:t xml:space="preserve"> </w:t>
      </w:r>
      <w:proofErr w:type="spellStart"/>
      <w:r w:rsidRPr="00E62363">
        <w:rPr>
          <w:lang w:val="uk-UA"/>
        </w:rPr>
        <w:t>Аріосто</w:t>
      </w:r>
      <w:proofErr w:type="spellEnd"/>
      <w:r w:rsidRPr="00E62363">
        <w:rPr>
          <w:lang w:val="uk-UA"/>
        </w:rPr>
        <w:t xml:space="preserve"> на «</w:t>
      </w:r>
      <w:proofErr w:type="spellStart"/>
      <w:r w:rsidRPr="00E62363">
        <w:rPr>
          <w:lang w:val="uk-UA"/>
        </w:rPr>
        <w:t>ролландівську</w:t>
      </w:r>
      <w:proofErr w:type="spellEnd"/>
      <w:r w:rsidRPr="00E62363">
        <w:rPr>
          <w:lang w:val="uk-UA"/>
        </w:rPr>
        <w:t>» тему.</w:t>
      </w:r>
    </w:p>
    <w:p w:rsidR="00E62363" w:rsidRPr="00E62363" w:rsidRDefault="00E62363" w:rsidP="00B368BD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E62363">
        <w:rPr>
          <w:lang w:val="uk-UA"/>
        </w:rPr>
        <w:t xml:space="preserve">Особливості гуманістичної сатири (Німеччина, Нідерланди): памфлети Еразма </w:t>
      </w:r>
      <w:proofErr w:type="spellStart"/>
      <w:r w:rsidRPr="00E62363">
        <w:rPr>
          <w:lang w:val="uk-UA"/>
        </w:rPr>
        <w:t>Роттердамського</w:t>
      </w:r>
      <w:proofErr w:type="spellEnd"/>
      <w:r w:rsidRPr="00E62363">
        <w:rPr>
          <w:lang w:val="uk-UA"/>
        </w:rPr>
        <w:t xml:space="preserve"> («Похвала </w:t>
      </w:r>
      <w:proofErr w:type="spellStart"/>
      <w:r w:rsidRPr="00E62363">
        <w:rPr>
          <w:lang w:val="uk-UA"/>
        </w:rPr>
        <w:t>Глупоти</w:t>
      </w:r>
      <w:proofErr w:type="spellEnd"/>
      <w:r w:rsidRPr="00E62363">
        <w:rPr>
          <w:lang w:val="uk-UA"/>
        </w:rPr>
        <w:t xml:space="preserve">», «Домашні бесіди»), ерфуртський гурток гуманістів (збірка «Листи темних людей»). Себастьян </w:t>
      </w:r>
      <w:proofErr w:type="spellStart"/>
      <w:r w:rsidRPr="00E62363">
        <w:rPr>
          <w:lang w:val="uk-UA"/>
        </w:rPr>
        <w:t>Брант</w:t>
      </w:r>
      <w:proofErr w:type="spellEnd"/>
      <w:r w:rsidRPr="00E62363">
        <w:rPr>
          <w:lang w:val="uk-UA"/>
        </w:rPr>
        <w:t xml:space="preserve"> – родоначальник «літератури про дурнів» в Німеччині та його поема «Корабель дурнів».</w:t>
      </w:r>
    </w:p>
    <w:p w:rsidR="00E62363" w:rsidRPr="00E62363" w:rsidRDefault="00E62363" w:rsidP="00B368BD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E62363">
        <w:rPr>
          <w:lang w:val="uk-UA"/>
        </w:rPr>
        <w:t xml:space="preserve">Розвиток сатири та гротеску як жанрів в епоху Бароко (Ф. </w:t>
      </w:r>
      <w:proofErr w:type="spellStart"/>
      <w:r w:rsidRPr="00E62363">
        <w:rPr>
          <w:lang w:val="uk-UA"/>
        </w:rPr>
        <w:t>Кеведо</w:t>
      </w:r>
      <w:proofErr w:type="spellEnd"/>
      <w:r w:rsidRPr="00E62363">
        <w:rPr>
          <w:lang w:val="uk-UA"/>
        </w:rPr>
        <w:t xml:space="preserve">, </w:t>
      </w:r>
      <w:proofErr w:type="spellStart"/>
      <w:r w:rsidRPr="00E62363">
        <w:rPr>
          <w:lang w:val="uk-UA"/>
        </w:rPr>
        <w:t>фантасмагорійно-гротесктні</w:t>
      </w:r>
      <w:proofErr w:type="spellEnd"/>
      <w:r w:rsidRPr="00E62363">
        <w:rPr>
          <w:lang w:val="uk-UA"/>
        </w:rPr>
        <w:t xml:space="preserve"> трактати «Сновиддя», Й. </w:t>
      </w:r>
      <w:proofErr w:type="spellStart"/>
      <w:r w:rsidRPr="00E62363">
        <w:rPr>
          <w:lang w:val="uk-UA"/>
        </w:rPr>
        <w:t>Мошерош</w:t>
      </w:r>
      <w:proofErr w:type="spellEnd"/>
      <w:r w:rsidRPr="00E62363">
        <w:rPr>
          <w:lang w:val="uk-UA"/>
        </w:rPr>
        <w:t xml:space="preserve">) та Просвітництва (сатиричні казки «Казка бочки», «Мандри </w:t>
      </w:r>
      <w:proofErr w:type="spellStart"/>
      <w:r w:rsidRPr="00E62363">
        <w:rPr>
          <w:lang w:val="uk-UA"/>
        </w:rPr>
        <w:t>Гуллівера</w:t>
      </w:r>
      <w:proofErr w:type="spellEnd"/>
      <w:r w:rsidRPr="00E62363">
        <w:rPr>
          <w:lang w:val="uk-UA"/>
        </w:rPr>
        <w:t xml:space="preserve">» </w:t>
      </w:r>
      <w:proofErr w:type="spellStart"/>
      <w:r w:rsidRPr="00E62363">
        <w:rPr>
          <w:lang w:val="uk-UA"/>
        </w:rPr>
        <w:t>Дж</w:t>
      </w:r>
      <w:proofErr w:type="spellEnd"/>
      <w:r w:rsidRPr="00E62363">
        <w:rPr>
          <w:lang w:val="uk-UA"/>
        </w:rPr>
        <w:t xml:space="preserve">. </w:t>
      </w:r>
      <w:proofErr w:type="spellStart"/>
      <w:r w:rsidRPr="00E62363">
        <w:rPr>
          <w:lang w:val="uk-UA"/>
        </w:rPr>
        <w:t>Свіфта</w:t>
      </w:r>
      <w:proofErr w:type="spellEnd"/>
      <w:r w:rsidRPr="00E62363">
        <w:rPr>
          <w:lang w:val="uk-UA"/>
        </w:rPr>
        <w:t xml:space="preserve"> та «Подорож Нільса </w:t>
      </w:r>
      <w:proofErr w:type="spellStart"/>
      <w:r w:rsidRPr="00E62363">
        <w:rPr>
          <w:lang w:val="uk-UA"/>
        </w:rPr>
        <w:t>Кліма</w:t>
      </w:r>
      <w:proofErr w:type="spellEnd"/>
      <w:r w:rsidRPr="00E62363">
        <w:rPr>
          <w:lang w:val="uk-UA"/>
        </w:rPr>
        <w:t xml:space="preserve"> під землею» Л. </w:t>
      </w:r>
      <w:proofErr w:type="spellStart"/>
      <w:r w:rsidRPr="00E62363">
        <w:rPr>
          <w:lang w:val="uk-UA"/>
        </w:rPr>
        <w:t>Хольберга</w:t>
      </w:r>
      <w:proofErr w:type="spellEnd"/>
      <w:r w:rsidRPr="00E62363">
        <w:rPr>
          <w:lang w:val="uk-UA"/>
        </w:rPr>
        <w:t>). Сатирична філософія Вольтера (поема «Орлеанська Діва»).</w:t>
      </w:r>
    </w:p>
    <w:p w:rsidR="00E62363" w:rsidRDefault="00E62363" w:rsidP="00E25E88">
      <w:pPr>
        <w:ind w:firstLine="57"/>
        <w:jc w:val="both"/>
        <w:rPr>
          <w:lang w:val="uk-UA"/>
        </w:rPr>
      </w:pPr>
    </w:p>
    <w:p w:rsidR="00E62363" w:rsidRDefault="00E62363" w:rsidP="00E62363">
      <w:pPr>
        <w:ind w:firstLine="57"/>
        <w:jc w:val="center"/>
        <w:rPr>
          <w:lang w:val="uk-UA"/>
        </w:rPr>
      </w:pPr>
      <w:r>
        <w:rPr>
          <w:lang w:val="uk-UA"/>
        </w:rPr>
        <w:t>Література:</w:t>
      </w:r>
    </w:p>
    <w:p w:rsidR="00E62363" w:rsidRDefault="00E62363" w:rsidP="00E62363">
      <w:pPr>
        <w:ind w:firstLine="57"/>
        <w:jc w:val="center"/>
        <w:rPr>
          <w:lang w:val="uk-UA"/>
        </w:rPr>
      </w:pPr>
    </w:p>
    <w:p w:rsidR="00E62363" w:rsidRPr="00E62363" w:rsidRDefault="00E62363" w:rsidP="00B368BD">
      <w:pPr>
        <w:pStyle w:val="a3"/>
        <w:numPr>
          <w:ilvl w:val="0"/>
          <w:numId w:val="19"/>
        </w:numPr>
        <w:jc w:val="both"/>
        <w:rPr>
          <w:lang w:val="uk-UA"/>
        </w:rPr>
      </w:pPr>
      <w:r w:rsidRPr="00E62363">
        <w:rPr>
          <w:i/>
          <w:lang w:val="uk-UA"/>
        </w:rPr>
        <w:t>Качуровський І</w:t>
      </w:r>
      <w:r w:rsidRPr="00E62363">
        <w:rPr>
          <w:lang w:val="uk-UA"/>
        </w:rPr>
        <w:t xml:space="preserve">. Видіння як характерний жанр Середньовіччя // Качуровський І. </w:t>
      </w:r>
      <w:proofErr w:type="spellStart"/>
      <w:r w:rsidRPr="00E62363">
        <w:rPr>
          <w:lang w:val="uk-UA"/>
        </w:rPr>
        <w:t>Ґенерика</w:t>
      </w:r>
      <w:proofErr w:type="spellEnd"/>
      <w:r w:rsidRPr="00E62363">
        <w:rPr>
          <w:lang w:val="uk-UA"/>
        </w:rPr>
        <w:t xml:space="preserve"> і архітектоніка: у 2 т. Т. 1. К., </w:t>
      </w:r>
      <w:proofErr w:type="spellStart"/>
      <w:r w:rsidRPr="00E62363">
        <w:rPr>
          <w:lang w:val="uk-UA"/>
        </w:rPr>
        <w:t>КМа</w:t>
      </w:r>
      <w:proofErr w:type="spellEnd"/>
      <w:r w:rsidRPr="00E62363">
        <w:rPr>
          <w:lang w:val="uk-UA"/>
        </w:rPr>
        <w:t>, 2005. С. 29-38.</w:t>
      </w:r>
    </w:p>
    <w:p w:rsidR="00E62363" w:rsidRDefault="00E62363" w:rsidP="00B368BD">
      <w:pPr>
        <w:pStyle w:val="a3"/>
        <w:numPr>
          <w:ilvl w:val="0"/>
          <w:numId w:val="19"/>
        </w:numPr>
        <w:spacing w:line="254" w:lineRule="auto"/>
        <w:jc w:val="both"/>
      </w:pPr>
      <w:r w:rsidRPr="00E62363">
        <w:rPr>
          <w:i/>
        </w:rPr>
        <w:t>Шаповалова М., Рубанова Г</w:t>
      </w:r>
      <w:r>
        <w:t xml:space="preserve">., </w:t>
      </w:r>
      <w:proofErr w:type="spellStart"/>
      <w:r w:rsidRPr="00E62363">
        <w:rPr>
          <w:i/>
        </w:rPr>
        <w:t>Моторний</w:t>
      </w:r>
      <w:proofErr w:type="spellEnd"/>
      <w:r w:rsidRPr="00E62363"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5766CA" w:rsidRDefault="005766CA" w:rsidP="00B368BD">
      <w:pPr>
        <w:numPr>
          <w:ilvl w:val="0"/>
          <w:numId w:val="19"/>
        </w:numPr>
        <w:contextualSpacing/>
        <w:jc w:val="both"/>
        <w:rPr>
          <w:lang w:val="uk-UA"/>
        </w:rPr>
      </w:pPr>
      <w:proofErr w:type="spellStart"/>
      <w:r>
        <w:rPr>
          <w:i/>
        </w:rPr>
        <w:t>Кобів</w:t>
      </w:r>
      <w:proofErr w:type="spellEnd"/>
      <w:r>
        <w:rPr>
          <w:i/>
        </w:rPr>
        <w:t xml:space="preserve"> Й. </w:t>
      </w:r>
      <w:proofErr w:type="spellStart"/>
      <w:r>
        <w:t>Еразм</w:t>
      </w:r>
      <w:proofErr w:type="spellEnd"/>
      <w:r>
        <w:t xml:space="preserve"> </w:t>
      </w:r>
      <w:proofErr w:type="spellStart"/>
      <w:r>
        <w:t>Роттердамський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сатиричне</w:t>
      </w:r>
      <w:proofErr w:type="spellEnd"/>
      <w:r>
        <w:t xml:space="preserve"> перо // </w:t>
      </w:r>
      <w:proofErr w:type="spellStart"/>
      <w:r>
        <w:t>Роттердамський</w:t>
      </w:r>
      <w:proofErr w:type="spellEnd"/>
      <w:r>
        <w:t xml:space="preserve"> Е. Похвала </w:t>
      </w:r>
      <w:proofErr w:type="spellStart"/>
      <w:r>
        <w:t>Глупоті</w:t>
      </w:r>
      <w:proofErr w:type="spellEnd"/>
      <w:r>
        <w:t xml:space="preserve">…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. – К.: </w:t>
      </w:r>
      <w:proofErr w:type="spellStart"/>
      <w:r>
        <w:t>Основи</w:t>
      </w:r>
      <w:proofErr w:type="spellEnd"/>
      <w:r>
        <w:t>, 1993. – С. 3-11.</w:t>
      </w:r>
    </w:p>
    <w:p w:rsidR="005766CA" w:rsidRDefault="005766CA" w:rsidP="00B368BD">
      <w:pPr>
        <w:numPr>
          <w:ilvl w:val="0"/>
          <w:numId w:val="19"/>
        </w:numPr>
        <w:contextualSpacing/>
        <w:jc w:val="both"/>
      </w:pPr>
      <w:proofErr w:type="spellStart"/>
      <w:r>
        <w:rPr>
          <w:i/>
        </w:rPr>
        <w:t>Кобів</w:t>
      </w:r>
      <w:proofErr w:type="spellEnd"/>
      <w:r>
        <w:rPr>
          <w:i/>
        </w:rPr>
        <w:t xml:space="preserve"> Й.</w:t>
      </w:r>
      <w:r>
        <w:t xml:space="preserve"> </w:t>
      </w:r>
      <w:proofErr w:type="spellStart"/>
      <w:r>
        <w:t>Нещадна</w:t>
      </w:r>
      <w:proofErr w:type="spellEnd"/>
      <w:r>
        <w:t xml:space="preserve"> </w:t>
      </w:r>
      <w:proofErr w:type="spellStart"/>
      <w:r>
        <w:t>антиклерикальна</w:t>
      </w:r>
      <w:proofErr w:type="spellEnd"/>
      <w:r>
        <w:t xml:space="preserve"> </w:t>
      </w:r>
      <w:proofErr w:type="spellStart"/>
      <w:r>
        <w:t>стаира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//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темних</w:t>
      </w:r>
      <w:proofErr w:type="spellEnd"/>
      <w:r>
        <w:t xml:space="preserve"> людей / З </w:t>
      </w:r>
      <w:proofErr w:type="spellStart"/>
      <w:r>
        <w:t>латин</w:t>
      </w:r>
      <w:proofErr w:type="spellEnd"/>
      <w:r>
        <w:t xml:space="preserve">. </w:t>
      </w:r>
      <w:proofErr w:type="spellStart"/>
      <w:r>
        <w:t>перекл</w:t>
      </w:r>
      <w:proofErr w:type="spellEnd"/>
      <w:r>
        <w:t xml:space="preserve">. Й. </w:t>
      </w:r>
      <w:proofErr w:type="spellStart"/>
      <w:r>
        <w:t>Кобів</w:t>
      </w:r>
      <w:proofErr w:type="spellEnd"/>
      <w:r>
        <w:t xml:space="preserve"> та Ю. </w:t>
      </w:r>
      <w:proofErr w:type="spellStart"/>
      <w:r>
        <w:t>Цимбалюк</w:t>
      </w:r>
      <w:proofErr w:type="spellEnd"/>
      <w:r>
        <w:t xml:space="preserve">. – К.: </w:t>
      </w:r>
      <w:proofErr w:type="spellStart"/>
      <w:r>
        <w:t>Дніпро</w:t>
      </w:r>
      <w:proofErr w:type="spellEnd"/>
      <w:r>
        <w:t>, 1987 – С. 5-16. (</w:t>
      </w:r>
      <w:proofErr w:type="spellStart"/>
      <w:r>
        <w:t>серія</w:t>
      </w:r>
      <w:proofErr w:type="spellEnd"/>
      <w:r>
        <w:t xml:space="preserve"> «ВСП»).</w:t>
      </w:r>
    </w:p>
    <w:p w:rsidR="005766CA" w:rsidRDefault="005766CA" w:rsidP="00B368BD">
      <w:pPr>
        <w:numPr>
          <w:ilvl w:val="0"/>
          <w:numId w:val="19"/>
        </w:numPr>
        <w:spacing w:line="256" w:lineRule="auto"/>
        <w:jc w:val="both"/>
        <w:rPr>
          <w:b/>
        </w:rPr>
      </w:pPr>
      <w:r>
        <w:rPr>
          <w:i/>
        </w:rPr>
        <w:t>Маценка С.</w:t>
      </w:r>
      <w:r>
        <w:t xml:space="preserve"> </w:t>
      </w:r>
      <w:proofErr w:type="spellStart"/>
      <w:r>
        <w:t>Вигадливі</w:t>
      </w:r>
      <w:proofErr w:type="spellEnd"/>
      <w:r>
        <w:t xml:space="preserve"> і </w:t>
      </w:r>
      <w:proofErr w:type="spellStart"/>
      <w:r>
        <w:t>правдиві</w:t>
      </w:r>
      <w:proofErr w:type="spellEnd"/>
      <w:r>
        <w:t xml:space="preserve"> </w:t>
      </w:r>
      <w:proofErr w:type="spellStart"/>
      <w:r>
        <w:t>видіння</w:t>
      </w:r>
      <w:proofErr w:type="spellEnd"/>
      <w:r>
        <w:t xml:space="preserve"> </w:t>
      </w:r>
      <w:proofErr w:type="spellStart"/>
      <w:r>
        <w:t>Філандера</w:t>
      </w:r>
      <w:proofErr w:type="spellEnd"/>
      <w:r>
        <w:t xml:space="preserve"> фон </w:t>
      </w:r>
      <w:proofErr w:type="spellStart"/>
      <w:r>
        <w:t>Зіттевальта</w:t>
      </w:r>
      <w:proofErr w:type="spellEnd"/>
      <w:r>
        <w:t xml:space="preserve">» </w:t>
      </w:r>
      <w:proofErr w:type="spellStart"/>
      <w:r>
        <w:t>Йоганна</w:t>
      </w:r>
      <w:proofErr w:type="spellEnd"/>
      <w:r>
        <w:t xml:space="preserve"> </w:t>
      </w:r>
      <w:proofErr w:type="spellStart"/>
      <w:r>
        <w:t>Міхаеля</w:t>
      </w:r>
      <w:proofErr w:type="spellEnd"/>
      <w:r>
        <w:t xml:space="preserve"> </w:t>
      </w:r>
      <w:proofErr w:type="spellStart"/>
      <w:r>
        <w:t>Мошероша</w:t>
      </w:r>
      <w:proofErr w:type="spellEnd"/>
      <w:r>
        <w:t xml:space="preserve"> як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сатири</w:t>
      </w:r>
      <w:proofErr w:type="spellEnd"/>
      <w:r>
        <w:t xml:space="preserve"> ХVII </w:t>
      </w:r>
      <w:proofErr w:type="spellStart"/>
      <w:r>
        <w:t>століття</w:t>
      </w:r>
      <w:proofErr w:type="spellEnd"/>
      <w:r>
        <w:t xml:space="preserve">. // </w:t>
      </w:r>
      <w:proofErr w:type="spellStart"/>
      <w:proofErr w:type="gramStart"/>
      <w:r>
        <w:t>Пережиття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на </w:t>
      </w:r>
      <w:proofErr w:type="spellStart"/>
      <w:r>
        <w:t>пошану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Галини</w:t>
      </w:r>
      <w:proofErr w:type="spellEnd"/>
      <w:r>
        <w:t xml:space="preserve"> </w:t>
      </w:r>
      <w:proofErr w:type="spellStart"/>
      <w:r>
        <w:t>Рубанової</w:t>
      </w:r>
      <w:proofErr w:type="spellEnd"/>
      <w:r>
        <w:t xml:space="preserve"> / наук. ред. С. Маценка, </w:t>
      </w:r>
      <w:proofErr w:type="spellStart"/>
      <w:r>
        <w:t>відповід</w:t>
      </w:r>
      <w:proofErr w:type="spellEnd"/>
      <w:r>
        <w:t xml:space="preserve">. ред. О. </w:t>
      </w:r>
      <w:proofErr w:type="spellStart"/>
      <w:r>
        <w:t>Левицька</w:t>
      </w:r>
      <w:proofErr w:type="spellEnd"/>
      <w:r>
        <w:t xml:space="preserve">. – </w:t>
      </w:r>
      <w:proofErr w:type="spellStart"/>
      <w:proofErr w:type="gramStart"/>
      <w:r>
        <w:t>Львів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</w:t>
      </w:r>
      <w:proofErr w:type="spellStart"/>
      <w:r>
        <w:t>друкарства</w:t>
      </w:r>
      <w:proofErr w:type="spellEnd"/>
      <w:r>
        <w:t>, 2016.</w:t>
      </w:r>
      <w:r>
        <w:rPr>
          <w:b/>
        </w:rPr>
        <w:t xml:space="preserve"> – </w:t>
      </w:r>
      <w:r>
        <w:t>С. 113-122.</w:t>
      </w:r>
    </w:p>
    <w:p w:rsidR="005766CA" w:rsidRDefault="005766CA" w:rsidP="00B368BD">
      <w:pPr>
        <w:numPr>
          <w:ilvl w:val="0"/>
          <w:numId w:val="19"/>
        </w:numPr>
        <w:shd w:val="clear" w:color="auto" w:fill="FFFFFF"/>
        <w:spacing w:line="300" w:lineRule="atLeast"/>
        <w:jc w:val="both"/>
        <w:rPr>
          <w:iCs/>
          <w:color w:val="000000"/>
          <w:lang w:val="uk-UA"/>
        </w:rPr>
      </w:pPr>
      <w:proofErr w:type="spellStart"/>
      <w:r>
        <w:rPr>
          <w:i/>
          <w:iCs/>
          <w:color w:val="000000"/>
        </w:rPr>
        <w:t>Дубашинский</w:t>
      </w:r>
      <w:proofErr w:type="spellEnd"/>
      <w:r>
        <w:rPr>
          <w:i/>
          <w:iCs/>
          <w:color w:val="000000"/>
        </w:rPr>
        <w:t xml:space="preserve"> И. А</w:t>
      </w:r>
      <w:r>
        <w:rPr>
          <w:iCs/>
          <w:color w:val="000000"/>
        </w:rPr>
        <w:t>. Путешествие в некоторые отдаленные страны, мысли и чувства Джонатана Свифта. — М, 1986.</w:t>
      </w:r>
    </w:p>
    <w:p w:rsidR="00E62363" w:rsidRPr="00C86111" w:rsidRDefault="005766CA" w:rsidP="00B368BD">
      <w:pPr>
        <w:pStyle w:val="a3"/>
        <w:numPr>
          <w:ilvl w:val="0"/>
          <w:numId w:val="19"/>
        </w:numPr>
        <w:spacing w:line="254" w:lineRule="auto"/>
        <w:jc w:val="both"/>
      </w:pPr>
      <w:r w:rsidRPr="005766CA">
        <w:rPr>
          <w:i/>
          <w:lang w:val="uk-UA"/>
        </w:rPr>
        <w:t>Рильський М.</w:t>
      </w:r>
      <w:r>
        <w:rPr>
          <w:lang w:val="uk-UA"/>
        </w:rPr>
        <w:t xml:space="preserve"> Від перекладача // Вольтер. Орлеанська Діва. </w:t>
      </w:r>
      <w:proofErr w:type="spellStart"/>
      <w:r>
        <w:rPr>
          <w:lang w:val="uk-UA"/>
        </w:rPr>
        <w:t>Х.:Фоліо</w:t>
      </w:r>
      <w:proofErr w:type="spellEnd"/>
      <w:r>
        <w:rPr>
          <w:lang w:val="uk-UA"/>
        </w:rPr>
        <w:t>, 2017.</w:t>
      </w:r>
    </w:p>
    <w:p w:rsidR="00C86111" w:rsidRDefault="00C86111" w:rsidP="00B368BD">
      <w:pPr>
        <w:pStyle w:val="a3"/>
        <w:numPr>
          <w:ilvl w:val="0"/>
          <w:numId w:val="19"/>
        </w:numPr>
        <w:spacing w:line="254" w:lineRule="auto"/>
        <w:jc w:val="both"/>
      </w:pPr>
      <w:proofErr w:type="spellStart"/>
      <w:r>
        <w:rPr>
          <w:lang w:val="uk-UA"/>
        </w:rPr>
        <w:lastRenderedPageBreak/>
        <w:t>Людвиг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Хольберг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История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всемирной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>
        <w:rPr>
          <w:lang w:val="uk-UA"/>
        </w:rPr>
        <w:t xml:space="preserve">, М., 1988. </w:t>
      </w:r>
      <w:r w:rsidRPr="00C86111">
        <w:rPr>
          <w:lang w:val="uk-UA"/>
        </w:rPr>
        <w:t>http://feb-web.ru/feb/ivl/vl5/vl5-2602.htm</w:t>
      </w:r>
    </w:p>
    <w:p w:rsidR="00E62363" w:rsidRPr="00E62363" w:rsidRDefault="00E62363" w:rsidP="00E62363">
      <w:pPr>
        <w:ind w:firstLine="57"/>
        <w:jc w:val="both"/>
      </w:pPr>
    </w:p>
    <w:p w:rsidR="00E62363" w:rsidRPr="002F5E39" w:rsidRDefault="00E62363" w:rsidP="00E25E88">
      <w:pPr>
        <w:ind w:firstLine="57"/>
        <w:jc w:val="both"/>
        <w:rPr>
          <w:lang w:val="uk-UA"/>
        </w:rPr>
      </w:pPr>
    </w:p>
    <w:p w:rsidR="00C86111" w:rsidRDefault="00C86111" w:rsidP="00221D85">
      <w:pPr>
        <w:ind w:firstLine="57"/>
        <w:jc w:val="center"/>
        <w:rPr>
          <w:lang w:val="uk-UA"/>
        </w:rPr>
      </w:pPr>
    </w:p>
    <w:p w:rsidR="00221D85" w:rsidRPr="002F5E39" w:rsidRDefault="00221D85" w:rsidP="00221D85">
      <w:pPr>
        <w:ind w:firstLine="57"/>
        <w:jc w:val="center"/>
        <w:rPr>
          <w:lang w:val="uk-UA"/>
        </w:rPr>
      </w:pPr>
      <w:r w:rsidRPr="002F5E39">
        <w:rPr>
          <w:lang w:val="uk-UA"/>
        </w:rPr>
        <w:t>***</w:t>
      </w:r>
    </w:p>
    <w:p w:rsidR="00221D85" w:rsidRPr="002F5E39" w:rsidRDefault="00221D85" w:rsidP="00E25E88">
      <w:pPr>
        <w:ind w:firstLine="57"/>
        <w:jc w:val="both"/>
        <w:rPr>
          <w:lang w:val="uk-UA"/>
        </w:rPr>
      </w:pPr>
    </w:p>
    <w:p w:rsidR="00E25E88" w:rsidRPr="00122DAA" w:rsidRDefault="00E25E88" w:rsidP="00E25E88">
      <w:pPr>
        <w:ind w:firstLine="57"/>
        <w:jc w:val="both"/>
        <w:rPr>
          <w:b/>
          <w:lang w:val="uk-UA"/>
        </w:rPr>
      </w:pPr>
      <w:r w:rsidRPr="00122DAA">
        <w:rPr>
          <w:b/>
          <w:lang w:val="uk-UA"/>
        </w:rPr>
        <w:t>Дисципліна «Історія світової літератури», спеціалізація – прикладна лінгвістика, ІІ курс</w:t>
      </w:r>
    </w:p>
    <w:p w:rsidR="00E25E88" w:rsidRPr="00122DAA" w:rsidRDefault="00E25E88" w:rsidP="00E25E88">
      <w:pPr>
        <w:ind w:firstLine="57"/>
        <w:jc w:val="both"/>
        <w:rPr>
          <w:b/>
          <w:lang w:val="uk-UA"/>
        </w:rPr>
      </w:pPr>
      <w:r w:rsidRPr="00122DAA">
        <w:rPr>
          <w:b/>
          <w:lang w:val="uk-UA"/>
        </w:rPr>
        <w:t>Викладач: Челецька Мар’яна Маркіянівна</w:t>
      </w:r>
    </w:p>
    <w:p w:rsidR="00E25E88" w:rsidRPr="00122DAA" w:rsidRDefault="00E25E88" w:rsidP="00E25E88">
      <w:pPr>
        <w:ind w:firstLine="57"/>
        <w:jc w:val="both"/>
        <w:rPr>
          <w:b/>
          <w:lang w:val="uk-UA"/>
        </w:rPr>
      </w:pPr>
      <w:proofErr w:type="spellStart"/>
      <w:r w:rsidRPr="00122DAA">
        <w:rPr>
          <w:b/>
          <w:lang w:val="uk-UA"/>
        </w:rPr>
        <w:t>тел</w:t>
      </w:r>
      <w:proofErr w:type="spellEnd"/>
      <w:r w:rsidRPr="00122DAA">
        <w:rPr>
          <w:b/>
          <w:lang w:val="uk-UA"/>
        </w:rPr>
        <w:t>. 0685128513 (час консультацій – 17.03.2020 з 10.00 до 1</w:t>
      </w:r>
      <w:r w:rsidR="001723C5" w:rsidRPr="00122DAA">
        <w:rPr>
          <w:b/>
          <w:lang w:val="uk-UA"/>
        </w:rPr>
        <w:t>1</w:t>
      </w:r>
      <w:r w:rsidRPr="00122DAA">
        <w:rPr>
          <w:b/>
          <w:lang w:val="uk-UA"/>
        </w:rPr>
        <w:t xml:space="preserve">.30; 23.03.2020 з 12.00 до 13.30 24.03 з 10. до 12.30; 25.03 з </w:t>
      </w:r>
      <w:r w:rsidR="001723C5" w:rsidRPr="00122DAA">
        <w:rPr>
          <w:b/>
          <w:lang w:val="uk-UA"/>
        </w:rPr>
        <w:t xml:space="preserve">13.30 до 15.00; </w:t>
      </w:r>
      <w:r w:rsidRPr="00122DAA">
        <w:rPr>
          <w:b/>
          <w:lang w:val="uk-UA"/>
        </w:rPr>
        <w:t>3</w:t>
      </w:r>
      <w:r w:rsidR="001723C5" w:rsidRPr="00122DAA">
        <w:rPr>
          <w:b/>
          <w:lang w:val="uk-UA"/>
        </w:rPr>
        <w:t>1</w:t>
      </w:r>
      <w:r w:rsidRPr="00122DAA">
        <w:rPr>
          <w:b/>
          <w:lang w:val="uk-UA"/>
        </w:rPr>
        <w:t xml:space="preserve">.03.2020 – з </w:t>
      </w:r>
      <w:r w:rsidR="001723C5" w:rsidRPr="00122DAA">
        <w:rPr>
          <w:b/>
          <w:lang w:val="uk-UA"/>
        </w:rPr>
        <w:t>10.00 до 11.30)</w:t>
      </w:r>
    </w:p>
    <w:p w:rsidR="00E25E88" w:rsidRPr="00122DAA" w:rsidRDefault="00E25E88" w:rsidP="00E25E88">
      <w:pPr>
        <w:ind w:firstLine="57"/>
        <w:jc w:val="both"/>
        <w:rPr>
          <w:b/>
          <w:lang w:val="uk-UA"/>
        </w:rPr>
      </w:pPr>
      <w:r w:rsidRPr="00122DAA">
        <w:rPr>
          <w:b/>
          <w:lang w:val="en-US"/>
        </w:rPr>
        <w:t>email</w:t>
      </w:r>
      <w:r w:rsidRPr="00122DAA">
        <w:rPr>
          <w:b/>
          <w:lang w:val="uk-UA"/>
        </w:rPr>
        <w:t xml:space="preserve">: </w:t>
      </w:r>
      <w:hyperlink r:id="rId12" w:history="1">
        <w:r w:rsidRPr="00122DAA">
          <w:rPr>
            <w:rStyle w:val="a4"/>
            <w:b/>
            <w:lang w:val="en-US"/>
          </w:rPr>
          <w:t>maryana.cheletska@lnu.edu.ua</w:t>
        </w:r>
      </w:hyperlink>
      <w:r w:rsidRPr="00122DAA">
        <w:rPr>
          <w:b/>
          <w:lang w:val="uk-UA"/>
        </w:rPr>
        <w:t xml:space="preserve"> </w:t>
      </w:r>
    </w:p>
    <w:p w:rsidR="00BA4095" w:rsidRPr="002F5E39" w:rsidRDefault="00BA4095" w:rsidP="00DF2CC3">
      <w:pPr>
        <w:jc w:val="both"/>
        <w:rPr>
          <w:lang w:val="uk-UA"/>
        </w:rPr>
      </w:pPr>
    </w:p>
    <w:p w:rsidR="001723C5" w:rsidRPr="00122DAA" w:rsidRDefault="00E25E88" w:rsidP="00122DAA">
      <w:pPr>
        <w:jc w:val="both"/>
        <w:rPr>
          <w:b/>
        </w:rPr>
      </w:pPr>
      <w:r w:rsidRPr="00122DAA">
        <w:rPr>
          <w:b/>
          <w:lang w:val="uk-UA"/>
        </w:rPr>
        <w:t>17.03</w:t>
      </w:r>
      <w:r w:rsidR="001723C5" w:rsidRPr="00122DAA">
        <w:rPr>
          <w:b/>
          <w:lang w:val="uk-UA"/>
        </w:rPr>
        <w:t xml:space="preserve"> – </w:t>
      </w:r>
      <w:r w:rsidRPr="00122DAA">
        <w:rPr>
          <w:b/>
          <w:lang w:val="uk-UA"/>
        </w:rPr>
        <w:t>Тема практичного заняття</w:t>
      </w:r>
      <w:r w:rsidR="001723C5" w:rsidRPr="00122DAA">
        <w:rPr>
          <w:b/>
          <w:lang w:val="uk-UA"/>
        </w:rPr>
        <w:t xml:space="preserve">: </w:t>
      </w:r>
      <w:r w:rsidR="001723C5" w:rsidRPr="00122DAA">
        <w:rPr>
          <w:b/>
        </w:rPr>
        <w:t>«</w:t>
      </w:r>
      <w:proofErr w:type="spellStart"/>
      <w:r w:rsidR="001723C5" w:rsidRPr="00122DAA">
        <w:rPr>
          <w:b/>
        </w:rPr>
        <w:t>Комічна</w:t>
      </w:r>
      <w:proofErr w:type="spellEnd"/>
      <w:r w:rsidR="001723C5" w:rsidRPr="00122DAA">
        <w:rPr>
          <w:b/>
        </w:rPr>
        <w:t xml:space="preserve"> </w:t>
      </w:r>
      <w:proofErr w:type="spellStart"/>
      <w:r w:rsidR="001723C5" w:rsidRPr="00122DAA">
        <w:rPr>
          <w:b/>
        </w:rPr>
        <w:t>епопея</w:t>
      </w:r>
      <w:proofErr w:type="spellEnd"/>
      <w:r w:rsidR="001723C5" w:rsidRPr="00122DAA">
        <w:rPr>
          <w:b/>
        </w:rPr>
        <w:t xml:space="preserve">» як жанр у </w:t>
      </w:r>
      <w:proofErr w:type="spellStart"/>
      <w:r w:rsidR="001723C5" w:rsidRPr="00122DAA">
        <w:rPr>
          <w:b/>
        </w:rPr>
        <w:t>світовій</w:t>
      </w:r>
      <w:proofErr w:type="spellEnd"/>
      <w:r w:rsidR="001723C5" w:rsidRPr="00122DAA">
        <w:rPr>
          <w:b/>
        </w:rPr>
        <w:t xml:space="preserve"> </w:t>
      </w:r>
      <w:proofErr w:type="spellStart"/>
      <w:r w:rsidR="001723C5" w:rsidRPr="00122DAA">
        <w:rPr>
          <w:b/>
        </w:rPr>
        <w:t>літературі</w:t>
      </w:r>
      <w:proofErr w:type="spellEnd"/>
      <w:r w:rsidR="001723C5" w:rsidRPr="00122DAA">
        <w:rPr>
          <w:b/>
        </w:rPr>
        <w:t>.</w:t>
      </w:r>
    </w:p>
    <w:p w:rsidR="001723C5" w:rsidRPr="00122DAA" w:rsidRDefault="001723C5" w:rsidP="00122DAA">
      <w:pPr>
        <w:jc w:val="both"/>
        <w:rPr>
          <w:b/>
        </w:rPr>
      </w:pPr>
      <w:r w:rsidRPr="00122DAA">
        <w:rPr>
          <w:b/>
        </w:rPr>
        <w:t xml:space="preserve">Текст для </w:t>
      </w:r>
      <w:proofErr w:type="spellStart"/>
      <w:r w:rsidRPr="00122DAA">
        <w:rPr>
          <w:b/>
        </w:rPr>
        <w:t>обговорення</w:t>
      </w:r>
      <w:proofErr w:type="spellEnd"/>
      <w:r w:rsidRPr="00122DAA">
        <w:rPr>
          <w:b/>
        </w:rPr>
        <w:t>: «</w:t>
      </w:r>
      <w:proofErr w:type="spellStart"/>
      <w:r w:rsidRPr="00122DAA">
        <w:rPr>
          <w:b/>
        </w:rPr>
        <w:t>Історія</w:t>
      </w:r>
      <w:proofErr w:type="spellEnd"/>
      <w:r w:rsidRPr="00122DAA">
        <w:rPr>
          <w:b/>
        </w:rPr>
        <w:t xml:space="preserve"> Тома Джонса, </w:t>
      </w:r>
      <w:proofErr w:type="spellStart"/>
      <w:r w:rsidRPr="00122DAA">
        <w:rPr>
          <w:b/>
        </w:rPr>
        <w:t>знайди</w:t>
      </w:r>
      <w:proofErr w:type="spellEnd"/>
      <w:r w:rsidRPr="00122DAA">
        <w:rPr>
          <w:b/>
        </w:rPr>
        <w:t xml:space="preserve">» Г. </w:t>
      </w:r>
      <w:proofErr w:type="spellStart"/>
      <w:r w:rsidRPr="00122DAA">
        <w:rPr>
          <w:b/>
        </w:rPr>
        <w:t>Філдінга</w:t>
      </w:r>
      <w:proofErr w:type="spellEnd"/>
    </w:p>
    <w:p w:rsidR="001723C5" w:rsidRDefault="00C86111" w:rsidP="001723C5">
      <w:r>
        <w:t>(2 год)</w:t>
      </w:r>
    </w:p>
    <w:p w:rsidR="00C86111" w:rsidRPr="002F5E39" w:rsidRDefault="00C86111" w:rsidP="001723C5"/>
    <w:p w:rsidR="001723C5" w:rsidRPr="002F5E39" w:rsidRDefault="001723C5" w:rsidP="00B368BD">
      <w:pPr>
        <w:numPr>
          <w:ilvl w:val="0"/>
          <w:numId w:val="5"/>
        </w:numPr>
        <w:suppressAutoHyphens/>
        <w:jc w:val="both"/>
        <w:rPr>
          <w:lang w:eastAsia="ar-SA"/>
        </w:rPr>
      </w:pPr>
      <w:proofErr w:type="spellStart"/>
      <w:r w:rsidRPr="002F5E39">
        <w:rPr>
          <w:lang w:eastAsia="ar-SA"/>
        </w:rPr>
        <w:t>Творча</w:t>
      </w:r>
      <w:proofErr w:type="spellEnd"/>
      <w:r w:rsidRPr="002F5E39">
        <w:rPr>
          <w:lang w:eastAsia="ar-SA"/>
        </w:rPr>
        <w:t xml:space="preserve"> криза у </w:t>
      </w:r>
      <w:proofErr w:type="spellStart"/>
      <w:r w:rsidRPr="002F5E39">
        <w:rPr>
          <w:lang w:eastAsia="ar-SA"/>
        </w:rPr>
        <w:t>житті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Генрі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Філдінга</w:t>
      </w:r>
      <w:proofErr w:type="spellEnd"/>
      <w:r w:rsidRPr="002F5E39">
        <w:rPr>
          <w:lang w:eastAsia="ar-SA"/>
        </w:rPr>
        <w:t>.</w:t>
      </w:r>
    </w:p>
    <w:p w:rsidR="001723C5" w:rsidRPr="002F5E39" w:rsidRDefault="001723C5" w:rsidP="00B368BD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2F5E39">
        <w:rPr>
          <w:lang w:eastAsia="ar-SA"/>
        </w:rPr>
        <w:t>Роман «</w:t>
      </w:r>
      <w:proofErr w:type="spellStart"/>
      <w:r w:rsidRPr="002F5E39">
        <w:rPr>
          <w:lang w:eastAsia="ar-SA"/>
        </w:rPr>
        <w:t>Історія</w:t>
      </w:r>
      <w:proofErr w:type="spellEnd"/>
      <w:r w:rsidRPr="002F5E39">
        <w:rPr>
          <w:lang w:eastAsia="ar-SA"/>
        </w:rPr>
        <w:t xml:space="preserve"> Тома Джонса, </w:t>
      </w:r>
      <w:proofErr w:type="spellStart"/>
      <w:r w:rsidRPr="002F5E39">
        <w:rPr>
          <w:lang w:eastAsia="ar-SA"/>
        </w:rPr>
        <w:t>знайди</w:t>
      </w:r>
      <w:proofErr w:type="spellEnd"/>
      <w:r w:rsidRPr="002F5E39">
        <w:rPr>
          <w:lang w:eastAsia="ar-SA"/>
        </w:rPr>
        <w:t xml:space="preserve">» як </w:t>
      </w:r>
      <w:proofErr w:type="spellStart"/>
      <w:r w:rsidRPr="002F5E39">
        <w:rPr>
          <w:lang w:eastAsia="ar-SA"/>
        </w:rPr>
        <w:t>художня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полеміка</w:t>
      </w:r>
      <w:proofErr w:type="spellEnd"/>
      <w:r w:rsidRPr="002F5E39">
        <w:rPr>
          <w:lang w:eastAsia="ar-SA"/>
        </w:rPr>
        <w:t xml:space="preserve"> «</w:t>
      </w:r>
      <w:proofErr w:type="spellStart"/>
      <w:r w:rsidRPr="002F5E39">
        <w:rPr>
          <w:lang w:eastAsia="ar-SA"/>
        </w:rPr>
        <w:t>проти</w:t>
      </w:r>
      <w:proofErr w:type="spellEnd"/>
      <w:r w:rsidRPr="002F5E39">
        <w:rPr>
          <w:lang w:eastAsia="ar-SA"/>
        </w:rPr>
        <w:t xml:space="preserve"> героя </w:t>
      </w:r>
      <w:proofErr w:type="spellStart"/>
      <w:r w:rsidRPr="002F5E39">
        <w:rPr>
          <w:lang w:eastAsia="ar-SA"/>
        </w:rPr>
        <w:t>Річардсона</w:t>
      </w:r>
      <w:proofErr w:type="spellEnd"/>
      <w:r w:rsidRPr="002F5E39">
        <w:rPr>
          <w:lang w:eastAsia="ar-SA"/>
        </w:rPr>
        <w:t xml:space="preserve">». </w:t>
      </w:r>
      <w:proofErr w:type="spellStart"/>
      <w:r w:rsidRPr="002F5E39">
        <w:rPr>
          <w:lang w:eastAsia="ar-SA"/>
        </w:rPr>
        <w:t>Новації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Філдінга</w:t>
      </w:r>
      <w:proofErr w:type="spellEnd"/>
      <w:r w:rsidRPr="002F5E39">
        <w:rPr>
          <w:lang w:eastAsia="ar-SA"/>
        </w:rPr>
        <w:t xml:space="preserve"> як автора нового </w:t>
      </w:r>
      <w:proofErr w:type="spellStart"/>
      <w:r w:rsidRPr="002F5E39">
        <w:rPr>
          <w:lang w:eastAsia="ar-SA"/>
        </w:rPr>
        <w:t>англійського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реалістичного</w:t>
      </w:r>
      <w:proofErr w:type="spellEnd"/>
      <w:r w:rsidRPr="002F5E39">
        <w:rPr>
          <w:lang w:eastAsia="ar-SA"/>
        </w:rPr>
        <w:t xml:space="preserve"> роману:</w:t>
      </w:r>
    </w:p>
    <w:p w:rsidR="001723C5" w:rsidRPr="002F5E39" w:rsidRDefault="001723C5" w:rsidP="00B368BD">
      <w:pPr>
        <w:numPr>
          <w:ilvl w:val="0"/>
          <w:numId w:val="6"/>
        </w:numPr>
        <w:jc w:val="both"/>
      </w:pPr>
      <w:proofErr w:type="spellStart"/>
      <w:r w:rsidRPr="002F5E39">
        <w:t>авторський</w:t>
      </w:r>
      <w:proofErr w:type="spellEnd"/>
      <w:r w:rsidRPr="002F5E39">
        <w:t xml:space="preserve"> жанр роману </w:t>
      </w:r>
      <w:proofErr w:type="spellStart"/>
      <w:r w:rsidRPr="002F5E39">
        <w:t>Філдінга</w:t>
      </w:r>
      <w:proofErr w:type="spellEnd"/>
      <w:r w:rsidRPr="002F5E39">
        <w:t xml:space="preserve"> («</w:t>
      </w:r>
      <w:proofErr w:type="spellStart"/>
      <w:r w:rsidRPr="002F5E39">
        <w:t>комічна</w:t>
      </w:r>
      <w:proofErr w:type="spellEnd"/>
      <w:r w:rsidRPr="002F5E39">
        <w:t xml:space="preserve"> </w:t>
      </w:r>
      <w:proofErr w:type="spellStart"/>
      <w:r w:rsidRPr="002F5E39">
        <w:t>епічна</w:t>
      </w:r>
      <w:proofErr w:type="spellEnd"/>
      <w:r w:rsidRPr="002F5E39">
        <w:t xml:space="preserve"> поема в </w:t>
      </w:r>
      <w:proofErr w:type="spellStart"/>
      <w:r w:rsidRPr="002F5E39">
        <w:t>прозі</w:t>
      </w:r>
      <w:proofErr w:type="spellEnd"/>
      <w:r w:rsidRPr="002F5E39">
        <w:t>»).</w:t>
      </w:r>
    </w:p>
    <w:p w:rsidR="001723C5" w:rsidRPr="002F5E39" w:rsidRDefault="001723C5" w:rsidP="00B368BD">
      <w:pPr>
        <w:numPr>
          <w:ilvl w:val="0"/>
          <w:numId w:val="6"/>
        </w:numPr>
        <w:jc w:val="both"/>
      </w:pPr>
      <w:proofErr w:type="spellStart"/>
      <w:r w:rsidRPr="002F5E39">
        <w:t>розповідні</w:t>
      </w:r>
      <w:proofErr w:type="spellEnd"/>
      <w:r w:rsidRPr="002F5E39">
        <w:t xml:space="preserve"> </w:t>
      </w:r>
      <w:proofErr w:type="spellStart"/>
      <w:r w:rsidRPr="002F5E39">
        <w:t>принципи</w:t>
      </w:r>
      <w:proofErr w:type="spellEnd"/>
      <w:r w:rsidRPr="002F5E39">
        <w:t xml:space="preserve"> і структура «</w:t>
      </w:r>
      <w:proofErr w:type="spellStart"/>
      <w:r w:rsidRPr="002F5E39">
        <w:t>Одіссеї</w:t>
      </w:r>
      <w:proofErr w:type="spellEnd"/>
      <w:r w:rsidRPr="002F5E39">
        <w:t>» Гомера та «</w:t>
      </w:r>
      <w:proofErr w:type="spellStart"/>
      <w:r w:rsidRPr="002F5E39">
        <w:t>Енеїди</w:t>
      </w:r>
      <w:proofErr w:type="spellEnd"/>
      <w:r w:rsidRPr="002F5E39">
        <w:t xml:space="preserve">» </w:t>
      </w:r>
      <w:proofErr w:type="spellStart"/>
      <w:r w:rsidRPr="002F5E39">
        <w:t>Вергілія</w:t>
      </w:r>
      <w:proofErr w:type="spellEnd"/>
      <w:r w:rsidRPr="002F5E39">
        <w:t xml:space="preserve">. </w:t>
      </w:r>
    </w:p>
    <w:p w:rsidR="001723C5" w:rsidRPr="002F5E39" w:rsidRDefault="001723C5" w:rsidP="00B368BD">
      <w:pPr>
        <w:numPr>
          <w:ilvl w:val="0"/>
          <w:numId w:val="6"/>
        </w:numPr>
        <w:jc w:val="both"/>
      </w:pPr>
      <w:r w:rsidRPr="002F5E39">
        <w:t xml:space="preserve">модель «Дон </w:t>
      </w:r>
      <w:proofErr w:type="spellStart"/>
      <w:r w:rsidRPr="002F5E39">
        <w:t>Кіхот</w:t>
      </w:r>
      <w:proofErr w:type="spellEnd"/>
      <w:r w:rsidRPr="002F5E39">
        <w:t xml:space="preserve">»: </w:t>
      </w:r>
      <w:proofErr w:type="spellStart"/>
      <w:r w:rsidRPr="002F5E39">
        <w:t>трагікомічний</w:t>
      </w:r>
      <w:proofErr w:type="spellEnd"/>
      <w:r w:rsidRPr="002F5E39">
        <w:t xml:space="preserve"> герой і </w:t>
      </w:r>
      <w:proofErr w:type="spellStart"/>
      <w:r w:rsidRPr="002F5E39">
        <w:t>його</w:t>
      </w:r>
      <w:proofErr w:type="spellEnd"/>
      <w:r w:rsidRPr="002F5E39">
        <w:t xml:space="preserve"> </w:t>
      </w:r>
      <w:proofErr w:type="spellStart"/>
      <w:r w:rsidRPr="002F5E39">
        <w:t>об’єктивний</w:t>
      </w:r>
      <w:proofErr w:type="spellEnd"/>
      <w:r w:rsidRPr="002F5E39">
        <w:t xml:space="preserve"> </w:t>
      </w:r>
      <w:proofErr w:type="spellStart"/>
      <w:r w:rsidRPr="002F5E39">
        <w:t>погляд</w:t>
      </w:r>
      <w:proofErr w:type="spellEnd"/>
      <w:r w:rsidRPr="002F5E39">
        <w:t xml:space="preserve"> на </w:t>
      </w:r>
      <w:proofErr w:type="spellStart"/>
      <w:r w:rsidRPr="002F5E39">
        <w:t>світ</w:t>
      </w:r>
      <w:proofErr w:type="spellEnd"/>
      <w:r w:rsidRPr="002F5E39">
        <w:t xml:space="preserve">. </w:t>
      </w:r>
    </w:p>
    <w:p w:rsidR="001723C5" w:rsidRPr="002F5E39" w:rsidRDefault="001723C5" w:rsidP="00B368BD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2F5E39">
        <w:rPr>
          <w:lang w:eastAsia="ar-SA"/>
        </w:rPr>
        <w:t xml:space="preserve">«образ автора» в новому </w:t>
      </w:r>
      <w:proofErr w:type="spellStart"/>
      <w:r w:rsidRPr="002F5E39">
        <w:rPr>
          <w:lang w:eastAsia="ar-SA"/>
        </w:rPr>
        <w:t>романі</w:t>
      </w:r>
      <w:proofErr w:type="spellEnd"/>
      <w:r w:rsidRPr="002F5E39">
        <w:rPr>
          <w:lang w:eastAsia="ar-SA"/>
        </w:rPr>
        <w:t xml:space="preserve"> </w:t>
      </w:r>
      <w:r w:rsidRPr="002F5E39">
        <w:rPr>
          <w:lang w:val="en-US" w:eastAsia="ar-SA"/>
        </w:rPr>
        <w:t>XVIII</w:t>
      </w:r>
      <w:r w:rsidRPr="002F5E39">
        <w:rPr>
          <w:lang w:eastAsia="ar-SA"/>
        </w:rPr>
        <w:t xml:space="preserve"> ст.</w:t>
      </w:r>
    </w:p>
    <w:p w:rsidR="001723C5" w:rsidRPr="002F5E39" w:rsidRDefault="001723C5" w:rsidP="00B368BD">
      <w:pPr>
        <w:numPr>
          <w:ilvl w:val="0"/>
          <w:numId w:val="5"/>
        </w:numPr>
        <w:suppressAutoHyphens/>
        <w:jc w:val="both"/>
        <w:rPr>
          <w:lang w:eastAsia="ar-SA"/>
        </w:rPr>
      </w:pPr>
      <w:proofErr w:type="spellStart"/>
      <w:r w:rsidRPr="002F5E39">
        <w:rPr>
          <w:lang w:eastAsia="ar-SA"/>
        </w:rPr>
        <w:t>Характери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братів</w:t>
      </w:r>
      <w:proofErr w:type="spellEnd"/>
      <w:r w:rsidRPr="002F5E39">
        <w:rPr>
          <w:lang w:eastAsia="ar-SA"/>
        </w:rPr>
        <w:t xml:space="preserve"> Тома та </w:t>
      </w:r>
      <w:proofErr w:type="spellStart"/>
      <w:r w:rsidRPr="002F5E39">
        <w:rPr>
          <w:lang w:eastAsia="ar-SA"/>
        </w:rPr>
        <w:t>Бліфіла</w:t>
      </w:r>
      <w:proofErr w:type="spellEnd"/>
      <w:r w:rsidRPr="002F5E39">
        <w:rPr>
          <w:lang w:eastAsia="ar-SA"/>
        </w:rPr>
        <w:t xml:space="preserve"> в </w:t>
      </w:r>
      <w:proofErr w:type="spellStart"/>
      <w:r w:rsidRPr="002F5E39">
        <w:rPr>
          <w:lang w:eastAsia="ar-SA"/>
        </w:rPr>
        <w:t>романі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Філдінга</w:t>
      </w:r>
      <w:proofErr w:type="spellEnd"/>
      <w:r w:rsidRPr="002F5E39">
        <w:rPr>
          <w:lang w:eastAsia="ar-SA"/>
        </w:rPr>
        <w:t xml:space="preserve"> як </w:t>
      </w:r>
      <w:proofErr w:type="spellStart"/>
      <w:r w:rsidRPr="002F5E39">
        <w:rPr>
          <w:lang w:eastAsia="ar-SA"/>
        </w:rPr>
        <w:t>варіації</w:t>
      </w:r>
      <w:proofErr w:type="spellEnd"/>
      <w:r w:rsidRPr="002F5E39">
        <w:rPr>
          <w:lang w:eastAsia="ar-SA"/>
        </w:rPr>
        <w:t xml:space="preserve"> на </w:t>
      </w:r>
      <w:proofErr w:type="spellStart"/>
      <w:r w:rsidRPr="002F5E39">
        <w:rPr>
          <w:lang w:eastAsia="ar-SA"/>
        </w:rPr>
        <w:t>біблійних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образів</w:t>
      </w:r>
      <w:proofErr w:type="spellEnd"/>
      <w:r w:rsidRPr="002F5E39">
        <w:rPr>
          <w:lang w:eastAsia="ar-SA"/>
        </w:rPr>
        <w:t xml:space="preserve"> Авеля та </w:t>
      </w:r>
      <w:proofErr w:type="spellStart"/>
      <w:r w:rsidRPr="002F5E39">
        <w:rPr>
          <w:lang w:eastAsia="ar-SA"/>
        </w:rPr>
        <w:t>Каїна</w:t>
      </w:r>
      <w:proofErr w:type="spellEnd"/>
      <w:r w:rsidRPr="002F5E39">
        <w:rPr>
          <w:lang w:eastAsia="ar-SA"/>
        </w:rPr>
        <w:t>.</w:t>
      </w:r>
    </w:p>
    <w:p w:rsidR="001723C5" w:rsidRPr="002F5E39" w:rsidRDefault="001723C5" w:rsidP="00B368BD">
      <w:pPr>
        <w:numPr>
          <w:ilvl w:val="0"/>
          <w:numId w:val="5"/>
        </w:numPr>
        <w:suppressAutoHyphens/>
        <w:jc w:val="both"/>
        <w:rPr>
          <w:lang w:eastAsia="ar-SA"/>
        </w:rPr>
      </w:pPr>
      <w:proofErr w:type="spellStart"/>
      <w:r w:rsidRPr="002F5E39">
        <w:rPr>
          <w:lang w:eastAsia="ar-SA"/>
        </w:rPr>
        <w:t>Жіночі</w:t>
      </w:r>
      <w:proofErr w:type="spellEnd"/>
      <w:r w:rsidRPr="002F5E39">
        <w:rPr>
          <w:lang w:eastAsia="ar-SA"/>
        </w:rPr>
        <w:t xml:space="preserve"> </w:t>
      </w:r>
      <w:proofErr w:type="spellStart"/>
      <w:r w:rsidRPr="002F5E39">
        <w:rPr>
          <w:lang w:eastAsia="ar-SA"/>
        </w:rPr>
        <w:t>образи</w:t>
      </w:r>
      <w:proofErr w:type="spellEnd"/>
      <w:r w:rsidRPr="002F5E39">
        <w:rPr>
          <w:lang w:eastAsia="ar-SA"/>
        </w:rPr>
        <w:t xml:space="preserve"> в </w:t>
      </w:r>
      <w:proofErr w:type="spellStart"/>
      <w:r w:rsidRPr="002F5E39">
        <w:rPr>
          <w:lang w:eastAsia="ar-SA"/>
        </w:rPr>
        <w:t>романі</w:t>
      </w:r>
      <w:proofErr w:type="spellEnd"/>
      <w:r w:rsidRPr="002F5E39">
        <w:rPr>
          <w:lang w:eastAsia="ar-SA"/>
        </w:rPr>
        <w:t xml:space="preserve"> (</w:t>
      </w:r>
      <w:proofErr w:type="spellStart"/>
      <w:r w:rsidRPr="002F5E39">
        <w:rPr>
          <w:lang w:eastAsia="ar-SA"/>
        </w:rPr>
        <w:t>Софія</w:t>
      </w:r>
      <w:proofErr w:type="spellEnd"/>
      <w:r w:rsidRPr="002F5E39">
        <w:rPr>
          <w:lang w:eastAsia="ar-SA"/>
        </w:rPr>
        <w:t xml:space="preserve"> Вестерн та </w:t>
      </w:r>
      <w:proofErr w:type="spellStart"/>
      <w:r w:rsidRPr="002F5E39">
        <w:rPr>
          <w:lang w:eastAsia="ar-SA"/>
        </w:rPr>
        <w:t>Амелія</w:t>
      </w:r>
      <w:proofErr w:type="spellEnd"/>
      <w:r w:rsidRPr="002F5E39">
        <w:rPr>
          <w:lang w:eastAsia="ar-SA"/>
        </w:rPr>
        <w:t xml:space="preserve">) </w:t>
      </w:r>
    </w:p>
    <w:p w:rsidR="001723C5" w:rsidRPr="002F5E39" w:rsidRDefault="001723C5" w:rsidP="00B368BD">
      <w:pPr>
        <w:numPr>
          <w:ilvl w:val="0"/>
          <w:numId w:val="5"/>
        </w:numPr>
        <w:jc w:val="both"/>
      </w:pPr>
      <w:r w:rsidRPr="002F5E39">
        <w:t xml:space="preserve">Загадка </w:t>
      </w:r>
      <w:proofErr w:type="spellStart"/>
      <w:r w:rsidRPr="002F5E39">
        <w:t>популярності</w:t>
      </w:r>
      <w:proofErr w:type="spellEnd"/>
      <w:r w:rsidRPr="002F5E39">
        <w:t xml:space="preserve"> роману про Тома Джонса та </w:t>
      </w:r>
      <w:proofErr w:type="spellStart"/>
      <w:r w:rsidRPr="002F5E39">
        <w:t>вплив</w:t>
      </w:r>
      <w:proofErr w:type="spellEnd"/>
      <w:r w:rsidRPr="002F5E39">
        <w:t xml:space="preserve"> </w:t>
      </w:r>
      <w:proofErr w:type="spellStart"/>
      <w:r w:rsidRPr="002F5E39">
        <w:t>творчого</w:t>
      </w:r>
      <w:proofErr w:type="spellEnd"/>
      <w:r w:rsidRPr="002F5E39">
        <w:t xml:space="preserve"> стилю </w:t>
      </w:r>
      <w:proofErr w:type="spellStart"/>
      <w:r w:rsidRPr="002F5E39">
        <w:t>Філдінга</w:t>
      </w:r>
      <w:proofErr w:type="spellEnd"/>
      <w:r w:rsidRPr="002F5E39">
        <w:t xml:space="preserve"> на </w:t>
      </w:r>
      <w:proofErr w:type="spellStart"/>
      <w:r w:rsidRPr="002F5E39">
        <w:t>своїх</w:t>
      </w:r>
      <w:proofErr w:type="spellEnd"/>
      <w:r w:rsidRPr="002F5E39">
        <w:t xml:space="preserve"> </w:t>
      </w:r>
      <w:proofErr w:type="spellStart"/>
      <w:r w:rsidRPr="002F5E39">
        <w:t>сучасників</w:t>
      </w:r>
      <w:proofErr w:type="spellEnd"/>
      <w:r w:rsidRPr="002F5E39">
        <w:t xml:space="preserve"> та </w:t>
      </w:r>
      <w:proofErr w:type="spellStart"/>
      <w:r w:rsidRPr="002F5E39">
        <w:t>наступників</w:t>
      </w:r>
      <w:proofErr w:type="spellEnd"/>
      <w:r w:rsidRPr="002F5E39">
        <w:t xml:space="preserve">. </w:t>
      </w:r>
    </w:p>
    <w:p w:rsidR="001723C5" w:rsidRPr="002F5E39" w:rsidRDefault="001723C5" w:rsidP="001723C5">
      <w:pPr>
        <w:jc w:val="center"/>
        <w:rPr>
          <w:i/>
        </w:rPr>
      </w:pPr>
    </w:p>
    <w:p w:rsidR="00B368BD" w:rsidRPr="00B368BD" w:rsidRDefault="00B368BD" w:rsidP="00B368BD">
      <w:pPr>
        <w:pStyle w:val="a3"/>
        <w:jc w:val="center"/>
        <w:rPr>
          <w:b/>
          <w:lang w:val="uk-UA"/>
        </w:rPr>
      </w:pPr>
      <w:r w:rsidRPr="00B368BD">
        <w:rPr>
          <w:b/>
          <w:lang w:val="uk-UA"/>
        </w:rPr>
        <w:t>Література:</w:t>
      </w:r>
    </w:p>
    <w:p w:rsidR="001723C5" w:rsidRPr="002F5E39" w:rsidRDefault="001723C5" w:rsidP="00B368BD">
      <w:pPr>
        <w:numPr>
          <w:ilvl w:val="0"/>
          <w:numId w:val="7"/>
        </w:numPr>
      </w:pPr>
      <w:r w:rsidRPr="002F5E39">
        <w:rPr>
          <w:i/>
        </w:rPr>
        <w:t xml:space="preserve">Аникин Г. В. </w:t>
      </w:r>
      <w:proofErr w:type="spellStart"/>
      <w:r w:rsidRPr="002F5E39">
        <w:rPr>
          <w:i/>
        </w:rPr>
        <w:t>Михальская</w:t>
      </w:r>
      <w:proofErr w:type="spellEnd"/>
      <w:r w:rsidRPr="002F5E39">
        <w:t xml:space="preserve"> </w:t>
      </w:r>
      <w:r w:rsidRPr="002F5E39">
        <w:rPr>
          <w:i/>
        </w:rPr>
        <w:t>Н. П.</w:t>
      </w:r>
      <w:r w:rsidRPr="002F5E39">
        <w:t xml:space="preserve"> История английской </w:t>
      </w:r>
      <w:proofErr w:type="spellStart"/>
      <w:proofErr w:type="gramStart"/>
      <w:r w:rsidRPr="002F5E39">
        <w:t>литератури</w:t>
      </w:r>
      <w:proofErr w:type="spellEnd"/>
      <w:r w:rsidRPr="002F5E39">
        <w:t xml:space="preserve"> :</w:t>
      </w:r>
      <w:proofErr w:type="gramEnd"/>
      <w:r w:rsidRPr="002F5E39">
        <w:t xml:space="preserve"> Учебник. – М., 1985.</w:t>
      </w:r>
    </w:p>
    <w:p w:rsidR="001723C5" w:rsidRPr="002F5E39" w:rsidRDefault="001723C5" w:rsidP="00B368BD">
      <w:pPr>
        <w:numPr>
          <w:ilvl w:val="0"/>
          <w:numId w:val="7"/>
        </w:numPr>
        <w:jc w:val="both"/>
        <w:rPr>
          <w:iCs/>
        </w:rPr>
      </w:pPr>
      <w:proofErr w:type="spellStart"/>
      <w:r w:rsidRPr="002F5E39">
        <w:rPr>
          <w:i/>
          <w:iCs/>
        </w:rPr>
        <w:t>Зарубіжні</w:t>
      </w:r>
      <w:proofErr w:type="spellEnd"/>
      <w:r w:rsidRPr="002F5E39">
        <w:rPr>
          <w:i/>
          <w:iCs/>
        </w:rPr>
        <w:t xml:space="preserve"> </w:t>
      </w:r>
      <w:proofErr w:type="spellStart"/>
      <w:r w:rsidRPr="002F5E39">
        <w:rPr>
          <w:i/>
          <w:iCs/>
        </w:rPr>
        <w:t>письменники</w:t>
      </w:r>
      <w:proofErr w:type="spellEnd"/>
      <w:r w:rsidRPr="002F5E39">
        <w:rPr>
          <w:iCs/>
        </w:rPr>
        <w:t xml:space="preserve">: </w:t>
      </w:r>
      <w:proofErr w:type="spellStart"/>
      <w:r w:rsidRPr="002F5E39">
        <w:rPr>
          <w:iCs/>
        </w:rPr>
        <w:t>енциклопедичний</w:t>
      </w:r>
      <w:proofErr w:type="spellEnd"/>
      <w:r w:rsidRPr="002F5E39">
        <w:rPr>
          <w:iCs/>
        </w:rPr>
        <w:t xml:space="preserve"> </w:t>
      </w:r>
      <w:proofErr w:type="spellStart"/>
      <w:proofErr w:type="gramStart"/>
      <w:r w:rsidRPr="002F5E39">
        <w:rPr>
          <w:iCs/>
        </w:rPr>
        <w:t>довідник</w:t>
      </w:r>
      <w:proofErr w:type="spellEnd"/>
      <w:r w:rsidRPr="002F5E39">
        <w:rPr>
          <w:iCs/>
        </w:rPr>
        <w:t xml:space="preserve"> :</w:t>
      </w:r>
      <w:proofErr w:type="gramEnd"/>
      <w:r w:rsidRPr="002F5E39">
        <w:rPr>
          <w:iCs/>
        </w:rPr>
        <w:t xml:space="preserve"> у 2 т. / За ред. Н. </w:t>
      </w:r>
      <w:proofErr w:type="spellStart"/>
      <w:r w:rsidRPr="002F5E39">
        <w:rPr>
          <w:iCs/>
        </w:rPr>
        <w:t>Михальської</w:t>
      </w:r>
      <w:proofErr w:type="spellEnd"/>
      <w:r w:rsidRPr="002F5E39">
        <w:rPr>
          <w:iCs/>
        </w:rPr>
        <w:t xml:space="preserve"> та Б. </w:t>
      </w:r>
      <w:proofErr w:type="spellStart"/>
      <w:r w:rsidRPr="002F5E39">
        <w:rPr>
          <w:iCs/>
        </w:rPr>
        <w:t>Щавурського</w:t>
      </w:r>
      <w:proofErr w:type="spellEnd"/>
      <w:r w:rsidRPr="002F5E39">
        <w:rPr>
          <w:iCs/>
        </w:rPr>
        <w:t xml:space="preserve">. – </w:t>
      </w:r>
      <w:proofErr w:type="spellStart"/>
      <w:r w:rsidRPr="002F5E39">
        <w:rPr>
          <w:iCs/>
        </w:rPr>
        <w:t>Тернопіль</w:t>
      </w:r>
      <w:proofErr w:type="spellEnd"/>
      <w:r w:rsidRPr="002F5E39">
        <w:rPr>
          <w:iCs/>
        </w:rPr>
        <w:t xml:space="preserve">: </w:t>
      </w:r>
      <w:proofErr w:type="spellStart"/>
      <w:r w:rsidRPr="002F5E39">
        <w:rPr>
          <w:iCs/>
        </w:rPr>
        <w:t>Навчальна</w:t>
      </w:r>
      <w:proofErr w:type="spellEnd"/>
      <w:r w:rsidRPr="002F5E39">
        <w:rPr>
          <w:iCs/>
        </w:rPr>
        <w:t xml:space="preserve"> книга – Богдан, 2005-2006.</w:t>
      </w:r>
    </w:p>
    <w:p w:rsidR="001723C5" w:rsidRPr="002F5E39" w:rsidRDefault="001723C5" w:rsidP="00B368BD">
      <w:pPr>
        <w:numPr>
          <w:ilvl w:val="0"/>
          <w:numId w:val="7"/>
        </w:numPr>
        <w:rPr>
          <w:iCs/>
        </w:rPr>
      </w:pPr>
      <w:proofErr w:type="spellStart"/>
      <w:r w:rsidRPr="002F5E39">
        <w:rPr>
          <w:i/>
          <w:iCs/>
        </w:rPr>
        <w:t>Елистрапюва</w:t>
      </w:r>
      <w:proofErr w:type="spellEnd"/>
      <w:r w:rsidRPr="002F5E39">
        <w:rPr>
          <w:i/>
          <w:iCs/>
        </w:rPr>
        <w:t xml:space="preserve"> А.</w:t>
      </w:r>
      <w:r w:rsidRPr="002F5E39">
        <w:rPr>
          <w:iCs/>
        </w:rPr>
        <w:t xml:space="preserve"> Английский роман эпохи Просвещения. — М., 1966.</w:t>
      </w:r>
    </w:p>
    <w:p w:rsidR="001723C5" w:rsidRPr="002F5E39" w:rsidRDefault="001723C5" w:rsidP="00B368BD">
      <w:pPr>
        <w:numPr>
          <w:ilvl w:val="0"/>
          <w:numId w:val="7"/>
        </w:numPr>
        <w:jc w:val="both"/>
        <w:rPr>
          <w:i/>
          <w:iCs/>
        </w:rPr>
      </w:pPr>
      <w:r w:rsidRPr="002F5E39">
        <w:rPr>
          <w:i/>
          <w:iCs/>
        </w:rPr>
        <w:t xml:space="preserve">Соколянский М. Г. </w:t>
      </w:r>
      <w:r w:rsidRPr="002F5E39">
        <w:rPr>
          <w:iCs/>
        </w:rPr>
        <w:t>Творчество Генри Филдинга. — К., 1975.</w:t>
      </w:r>
    </w:p>
    <w:p w:rsidR="001723C5" w:rsidRPr="002F5E39" w:rsidRDefault="001723C5" w:rsidP="001723C5"/>
    <w:p w:rsidR="00E25E88" w:rsidRPr="002F5E39" w:rsidRDefault="00E25E88" w:rsidP="00DF2CC3">
      <w:pPr>
        <w:jc w:val="both"/>
        <w:rPr>
          <w:lang w:val="uk-UA"/>
        </w:rPr>
      </w:pPr>
    </w:p>
    <w:p w:rsidR="001723C5" w:rsidRPr="002F5E39" w:rsidRDefault="001723C5" w:rsidP="00DF2CC3">
      <w:pPr>
        <w:jc w:val="both"/>
        <w:rPr>
          <w:lang w:val="uk-UA"/>
        </w:rPr>
      </w:pPr>
    </w:p>
    <w:p w:rsidR="00221D85" w:rsidRPr="00122DAA" w:rsidRDefault="001723C5" w:rsidP="00DF2CC3">
      <w:pPr>
        <w:jc w:val="both"/>
        <w:rPr>
          <w:b/>
          <w:lang w:val="uk-UA"/>
        </w:rPr>
      </w:pPr>
      <w:r w:rsidRPr="00122DAA">
        <w:rPr>
          <w:b/>
          <w:lang w:val="uk-UA"/>
        </w:rPr>
        <w:t>23.03 – Тема лекційного заняття: Жанрові різновиди роману у французькій літературі:</w:t>
      </w:r>
      <w:r w:rsidR="00221D85" w:rsidRPr="00122DAA">
        <w:rPr>
          <w:b/>
          <w:lang w:val="uk-UA"/>
        </w:rPr>
        <w:t xml:space="preserve"> від доби Відродження до кінця епохи Просвітництва.</w:t>
      </w:r>
      <w:r w:rsidRPr="00122DAA">
        <w:rPr>
          <w:b/>
          <w:lang w:val="uk-UA"/>
        </w:rPr>
        <w:t xml:space="preserve"> </w:t>
      </w:r>
    </w:p>
    <w:p w:rsidR="00221D85" w:rsidRDefault="00C86111" w:rsidP="00DF2CC3">
      <w:pPr>
        <w:jc w:val="both"/>
        <w:rPr>
          <w:lang w:val="uk-UA"/>
        </w:rPr>
      </w:pPr>
      <w:r>
        <w:rPr>
          <w:lang w:val="uk-UA"/>
        </w:rPr>
        <w:t>(2 год.)</w:t>
      </w:r>
    </w:p>
    <w:p w:rsidR="00C86111" w:rsidRPr="002F5E39" w:rsidRDefault="00C86111" w:rsidP="00DF2CC3">
      <w:pPr>
        <w:jc w:val="both"/>
        <w:rPr>
          <w:lang w:val="uk-UA"/>
        </w:rPr>
      </w:pPr>
    </w:p>
    <w:p w:rsidR="00221D85" w:rsidRPr="002F5E39" w:rsidRDefault="00221D85" w:rsidP="00B368BD">
      <w:pPr>
        <w:pStyle w:val="a3"/>
        <w:numPr>
          <w:ilvl w:val="0"/>
          <w:numId w:val="9"/>
        </w:numPr>
        <w:jc w:val="both"/>
        <w:rPr>
          <w:bCs/>
          <w:lang w:val="uk-UA"/>
        </w:rPr>
      </w:pPr>
      <w:r w:rsidRPr="002F5E39">
        <w:rPr>
          <w:lang w:val="uk-UA"/>
        </w:rPr>
        <w:t>Г</w:t>
      </w:r>
      <w:r w:rsidR="001723C5" w:rsidRPr="002F5E39">
        <w:rPr>
          <w:lang w:val="uk-UA"/>
        </w:rPr>
        <w:t>уманістичний казково-сатиричний (Франсуа Рабле «</w:t>
      </w:r>
      <w:proofErr w:type="spellStart"/>
      <w:r w:rsidR="001723C5" w:rsidRPr="002F5E39">
        <w:rPr>
          <w:lang w:val="uk-UA"/>
        </w:rPr>
        <w:t>Гаргантюа</w:t>
      </w:r>
      <w:proofErr w:type="spellEnd"/>
      <w:r w:rsidR="001723C5" w:rsidRPr="002F5E39">
        <w:rPr>
          <w:lang w:val="uk-UA"/>
        </w:rPr>
        <w:t xml:space="preserve"> і </w:t>
      </w:r>
      <w:proofErr w:type="spellStart"/>
      <w:r w:rsidR="001723C5" w:rsidRPr="002F5E39">
        <w:rPr>
          <w:lang w:val="uk-UA"/>
        </w:rPr>
        <w:t>Пантагрюель</w:t>
      </w:r>
      <w:proofErr w:type="spellEnd"/>
      <w:r w:rsidR="001723C5" w:rsidRPr="002F5E39">
        <w:rPr>
          <w:lang w:val="uk-UA"/>
        </w:rPr>
        <w:t>»)</w:t>
      </w:r>
      <w:r w:rsidR="001723C5" w:rsidRPr="002F5E39">
        <w:rPr>
          <w:bCs/>
          <w:lang w:val="uk-UA"/>
        </w:rPr>
        <w:t xml:space="preserve">; </w:t>
      </w:r>
    </w:p>
    <w:p w:rsidR="00221D85" w:rsidRPr="002F5E39" w:rsidRDefault="00221D85" w:rsidP="00B368BD">
      <w:pPr>
        <w:pStyle w:val="a3"/>
        <w:numPr>
          <w:ilvl w:val="0"/>
          <w:numId w:val="9"/>
        </w:numPr>
        <w:jc w:val="both"/>
        <w:rPr>
          <w:bCs/>
          <w:lang w:val="uk-UA"/>
        </w:rPr>
      </w:pPr>
      <w:proofErr w:type="spellStart"/>
      <w:r w:rsidRPr="002F5E39">
        <w:rPr>
          <w:bCs/>
          <w:lang w:val="uk-UA"/>
        </w:rPr>
        <w:t>Преціозний</w:t>
      </w:r>
      <w:proofErr w:type="spellEnd"/>
      <w:r w:rsidRPr="002F5E39">
        <w:rPr>
          <w:bCs/>
          <w:lang w:val="uk-UA"/>
        </w:rPr>
        <w:t xml:space="preserve"> роман (Мадлен де </w:t>
      </w:r>
      <w:proofErr w:type="spellStart"/>
      <w:r w:rsidRPr="002F5E39">
        <w:rPr>
          <w:bCs/>
          <w:lang w:val="uk-UA"/>
        </w:rPr>
        <w:t>Скюдері</w:t>
      </w:r>
      <w:proofErr w:type="spellEnd"/>
      <w:r w:rsidRPr="002F5E39">
        <w:rPr>
          <w:bCs/>
          <w:lang w:val="uk-UA"/>
        </w:rPr>
        <w:t xml:space="preserve"> «</w:t>
      </w:r>
      <w:proofErr w:type="spellStart"/>
      <w:r w:rsidRPr="002F5E39">
        <w:rPr>
          <w:bCs/>
          <w:lang w:val="uk-UA"/>
        </w:rPr>
        <w:t>Клелія</w:t>
      </w:r>
      <w:proofErr w:type="spellEnd"/>
      <w:r w:rsidRPr="002F5E39">
        <w:rPr>
          <w:bCs/>
          <w:lang w:val="uk-UA"/>
        </w:rPr>
        <w:t xml:space="preserve">» та її «мапа країни Ніжності», Оноре </w:t>
      </w:r>
      <w:proofErr w:type="spellStart"/>
      <w:r w:rsidRPr="002F5E39">
        <w:rPr>
          <w:bCs/>
          <w:lang w:val="uk-UA"/>
        </w:rPr>
        <w:t>д’Юрфе</w:t>
      </w:r>
      <w:proofErr w:type="spellEnd"/>
      <w:r w:rsidRPr="002F5E39">
        <w:rPr>
          <w:bCs/>
          <w:lang w:val="uk-UA"/>
        </w:rPr>
        <w:t xml:space="preserve"> – образ Селадона в романі «</w:t>
      </w:r>
      <w:proofErr w:type="spellStart"/>
      <w:r w:rsidRPr="002F5E39">
        <w:rPr>
          <w:bCs/>
          <w:lang w:val="uk-UA"/>
        </w:rPr>
        <w:t>Астрея</w:t>
      </w:r>
      <w:proofErr w:type="spellEnd"/>
      <w:r w:rsidRPr="002F5E39">
        <w:rPr>
          <w:bCs/>
          <w:lang w:val="uk-UA"/>
        </w:rPr>
        <w:t>»</w:t>
      </w:r>
      <w:r w:rsidR="00AD0148">
        <w:rPr>
          <w:bCs/>
          <w:lang w:val="uk-UA"/>
        </w:rPr>
        <w:t>,</w:t>
      </w:r>
      <w:r w:rsidR="00AD0148" w:rsidRPr="00AD0148">
        <w:rPr>
          <w:lang w:val="uk-UA"/>
        </w:rPr>
        <w:t xml:space="preserve"> </w:t>
      </w:r>
      <w:r w:rsidR="00AD0148" w:rsidRPr="00AD0148">
        <w:rPr>
          <w:bCs/>
          <w:lang w:val="uk-UA"/>
        </w:rPr>
        <w:t xml:space="preserve">Франсуа </w:t>
      </w:r>
      <w:proofErr w:type="spellStart"/>
      <w:r w:rsidR="00AD0148" w:rsidRPr="00AD0148">
        <w:rPr>
          <w:bCs/>
          <w:lang w:val="uk-UA"/>
        </w:rPr>
        <w:t>Едлен</w:t>
      </w:r>
      <w:proofErr w:type="spellEnd"/>
      <w:r w:rsidR="00AD0148" w:rsidRPr="00AD0148">
        <w:rPr>
          <w:bCs/>
          <w:lang w:val="uk-UA"/>
        </w:rPr>
        <w:t xml:space="preserve"> </w:t>
      </w:r>
      <w:proofErr w:type="spellStart"/>
      <w:r w:rsidR="00AD0148" w:rsidRPr="00AD0148">
        <w:rPr>
          <w:bCs/>
          <w:lang w:val="uk-UA"/>
        </w:rPr>
        <w:t>д’Обіньяк</w:t>
      </w:r>
      <w:proofErr w:type="spellEnd"/>
      <w:r w:rsidR="00AD0148" w:rsidRPr="00AD0148">
        <w:rPr>
          <w:bCs/>
          <w:lang w:val="uk-UA"/>
        </w:rPr>
        <w:t xml:space="preserve"> «Маркіза, або Королева щасливих островів»</w:t>
      </w:r>
      <w:r w:rsidRPr="002F5E39">
        <w:rPr>
          <w:bCs/>
          <w:lang w:val="uk-UA"/>
        </w:rPr>
        <w:t xml:space="preserve">). </w:t>
      </w:r>
    </w:p>
    <w:p w:rsidR="00221D85" w:rsidRPr="002F5E39" w:rsidRDefault="00221D85" w:rsidP="00B368BD">
      <w:pPr>
        <w:pStyle w:val="a3"/>
        <w:numPr>
          <w:ilvl w:val="0"/>
          <w:numId w:val="9"/>
        </w:numPr>
        <w:jc w:val="both"/>
        <w:rPr>
          <w:bCs/>
          <w:lang w:val="uk-UA"/>
        </w:rPr>
      </w:pPr>
      <w:r w:rsidRPr="002F5E39">
        <w:rPr>
          <w:bCs/>
          <w:lang w:val="uk-UA"/>
        </w:rPr>
        <w:t>Б</w:t>
      </w:r>
      <w:r w:rsidR="001723C5" w:rsidRPr="002F5E39">
        <w:rPr>
          <w:bCs/>
          <w:lang w:val="uk-UA"/>
        </w:rPr>
        <w:t xml:space="preserve">ароковий комічний роман </w:t>
      </w:r>
      <w:r w:rsidRPr="002F5E39">
        <w:rPr>
          <w:bCs/>
          <w:lang w:val="uk-UA"/>
        </w:rPr>
        <w:t xml:space="preserve">Поля </w:t>
      </w:r>
      <w:proofErr w:type="spellStart"/>
      <w:r w:rsidR="001723C5" w:rsidRPr="002F5E39">
        <w:rPr>
          <w:bCs/>
          <w:lang w:val="uk-UA"/>
        </w:rPr>
        <w:t>Скаррон</w:t>
      </w:r>
      <w:r w:rsidRPr="002F5E39">
        <w:rPr>
          <w:bCs/>
          <w:lang w:val="uk-UA"/>
        </w:rPr>
        <w:t>а</w:t>
      </w:r>
      <w:proofErr w:type="spellEnd"/>
      <w:r w:rsidRPr="002F5E39">
        <w:rPr>
          <w:bCs/>
          <w:lang w:val="uk-UA"/>
        </w:rPr>
        <w:t>.</w:t>
      </w:r>
    </w:p>
    <w:p w:rsidR="00221D85" w:rsidRPr="002F5E39" w:rsidRDefault="00221D85" w:rsidP="00B368BD">
      <w:pPr>
        <w:pStyle w:val="a3"/>
        <w:numPr>
          <w:ilvl w:val="0"/>
          <w:numId w:val="9"/>
        </w:numPr>
        <w:jc w:val="both"/>
        <w:rPr>
          <w:bCs/>
          <w:lang w:val="uk-UA"/>
        </w:rPr>
      </w:pPr>
      <w:proofErr w:type="spellStart"/>
      <w:r w:rsidRPr="002F5E39">
        <w:rPr>
          <w:bCs/>
          <w:lang w:val="uk-UA"/>
        </w:rPr>
        <w:t>Ф</w:t>
      </w:r>
      <w:r w:rsidR="001723C5" w:rsidRPr="002F5E39">
        <w:rPr>
          <w:bCs/>
          <w:lang w:val="uk-UA"/>
        </w:rPr>
        <w:t>антасмагорійн</w:t>
      </w:r>
      <w:r w:rsidR="00AD0148">
        <w:rPr>
          <w:bCs/>
          <w:lang w:val="uk-UA"/>
        </w:rPr>
        <w:t>о-утопійний</w:t>
      </w:r>
      <w:proofErr w:type="spellEnd"/>
      <w:r w:rsidR="001723C5" w:rsidRPr="002F5E39">
        <w:rPr>
          <w:bCs/>
          <w:lang w:val="uk-UA"/>
        </w:rPr>
        <w:t xml:space="preserve"> </w:t>
      </w:r>
      <w:r w:rsidRPr="002F5E39">
        <w:rPr>
          <w:bCs/>
          <w:lang w:val="uk-UA"/>
        </w:rPr>
        <w:t xml:space="preserve">бароковий </w:t>
      </w:r>
      <w:r w:rsidR="001723C5" w:rsidRPr="002F5E39">
        <w:rPr>
          <w:bCs/>
          <w:lang w:val="uk-UA"/>
        </w:rPr>
        <w:t>роман (</w:t>
      </w:r>
      <w:proofErr w:type="spellStart"/>
      <w:r w:rsidR="001723C5" w:rsidRPr="002F5E39">
        <w:rPr>
          <w:bCs/>
          <w:lang w:val="uk-UA"/>
        </w:rPr>
        <w:t>Сірано</w:t>
      </w:r>
      <w:proofErr w:type="spellEnd"/>
      <w:r w:rsidR="001723C5" w:rsidRPr="002F5E39">
        <w:rPr>
          <w:bCs/>
          <w:lang w:val="uk-UA"/>
        </w:rPr>
        <w:t xml:space="preserve"> де Бержерак</w:t>
      </w:r>
      <w:r w:rsidRPr="002F5E39">
        <w:rPr>
          <w:bCs/>
          <w:lang w:val="uk-UA"/>
        </w:rPr>
        <w:t>, дилогія «Інший світ, або «Держави та імперії Сонця» та «Держави й імперії Місяця»</w:t>
      </w:r>
      <w:r w:rsidR="001723C5" w:rsidRPr="002F5E39">
        <w:rPr>
          <w:bCs/>
          <w:lang w:val="uk-UA"/>
        </w:rPr>
        <w:t>);</w:t>
      </w:r>
    </w:p>
    <w:p w:rsidR="001723C5" w:rsidRPr="002F5E39" w:rsidRDefault="00221D85" w:rsidP="00B368BD">
      <w:pPr>
        <w:pStyle w:val="a3"/>
        <w:numPr>
          <w:ilvl w:val="0"/>
          <w:numId w:val="9"/>
        </w:numPr>
        <w:jc w:val="both"/>
        <w:rPr>
          <w:bCs/>
          <w:lang w:val="uk-UA"/>
        </w:rPr>
      </w:pPr>
      <w:r w:rsidRPr="002F5E39">
        <w:rPr>
          <w:bCs/>
          <w:lang w:val="uk-UA"/>
        </w:rPr>
        <w:t>П</w:t>
      </w:r>
      <w:r w:rsidR="001723C5" w:rsidRPr="002F5E39">
        <w:rPr>
          <w:bCs/>
          <w:lang w:val="uk-UA"/>
        </w:rPr>
        <w:t xml:space="preserve">сихологічний </w:t>
      </w:r>
      <w:r w:rsidRPr="002F5E39">
        <w:rPr>
          <w:bCs/>
          <w:lang w:val="uk-UA"/>
        </w:rPr>
        <w:t xml:space="preserve">(Мадам </w:t>
      </w:r>
      <w:proofErr w:type="spellStart"/>
      <w:r w:rsidRPr="002F5E39">
        <w:rPr>
          <w:bCs/>
          <w:lang w:val="uk-UA"/>
        </w:rPr>
        <w:t>Лафайєт</w:t>
      </w:r>
      <w:proofErr w:type="spellEnd"/>
      <w:r w:rsidRPr="002F5E39">
        <w:rPr>
          <w:bCs/>
          <w:lang w:val="uk-UA"/>
        </w:rPr>
        <w:t xml:space="preserve"> «Принцеса </w:t>
      </w:r>
      <w:proofErr w:type="spellStart"/>
      <w:r w:rsidRPr="002F5E39">
        <w:rPr>
          <w:bCs/>
          <w:lang w:val="uk-UA"/>
        </w:rPr>
        <w:t>Клевська</w:t>
      </w:r>
      <w:proofErr w:type="spellEnd"/>
      <w:r w:rsidRPr="002F5E39">
        <w:rPr>
          <w:bCs/>
          <w:lang w:val="uk-UA"/>
        </w:rPr>
        <w:t xml:space="preserve">») та психопатологічний </w:t>
      </w:r>
      <w:r w:rsidR="001723C5" w:rsidRPr="002F5E39">
        <w:rPr>
          <w:bCs/>
          <w:lang w:val="uk-UA"/>
        </w:rPr>
        <w:t xml:space="preserve">роман </w:t>
      </w:r>
      <w:r w:rsidRPr="002F5E39">
        <w:rPr>
          <w:bCs/>
          <w:lang w:val="uk-UA"/>
        </w:rPr>
        <w:t>(</w:t>
      </w:r>
      <w:r w:rsidR="001723C5" w:rsidRPr="002F5E39">
        <w:rPr>
          <w:bCs/>
          <w:lang w:val="uk-UA"/>
        </w:rPr>
        <w:t xml:space="preserve">Маркіз де Сад). </w:t>
      </w:r>
    </w:p>
    <w:p w:rsidR="00221D85" w:rsidRPr="002F5E39" w:rsidRDefault="00221D85" w:rsidP="00221D85">
      <w:pPr>
        <w:jc w:val="center"/>
        <w:rPr>
          <w:bCs/>
          <w:lang w:val="uk-UA"/>
        </w:rPr>
      </w:pPr>
    </w:p>
    <w:p w:rsidR="00221D85" w:rsidRPr="002F5E39" w:rsidRDefault="00221D85" w:rsidP="00221D85">
      <w:pPr>
        <w:jc w:val="center"/>
        <w:rPr>
          <w:lang w:val="uk-UA"/>
        </w:rPr>
      </w:pPr>
      <w:r w:rsidRPr="00AD0148">
        <w:rPr>
          <w:lang w:val="uk-UA"/>
        </w:rPr>
        <w:t>Література:</w:t>
      </w:r>
    </w:p>
    <w:p w:rsidR="00221D85" w:rsidRPr="002F5E39" w:rsidRDefault="00221D85" w:rsidP="00221D85">
      <w:pPr>
        <w:jc w:val="center"/>
        <w:rPr>
          <w:lang w:val="uk-UA"/>
        </w:rPr>
      </w:pPr>
    </w:p>
    <w:p w:rsidR="00221D85" w:rsidRPr="005766CA" w:rsidRDefault="005766CA" w:rsidP="00B368BD">
      <w:pPr>
        <w:pStyle w:val="a3"/>
        <w:numPr>
          <w:ilvl w:val="0"/>
          <w:numId w:val="20"/>
        </w:numPr>
        <w:jc w:val="both"/>
        <w:rPr>
          <w:lang w:val="uk-UA"/>
        </w:rPr>
      </w:pPr>
      <w:r w:rsidRPr="005766CA">
        <w:rPr>
          <w:i/>
        </w:rPr>
        <w:t>Бахтин М. М.</w:t>
      </w:r>
      <w:r>
        <w:t xml:space="preserve"> Творчество Франсуа Рабле и народная культура Средневековья и Ренессанса. – Режим доступу: </w:t>
      </w:r>
      <w:hyperlink r:id="rId13" w:history="1">
        <w:r>
          <w:rPr>
            <w:rStyle w:val="a4"/>
          </w:rPr>
          <w:t>http://svr-lit.ru/svr-lit/bahtin-tvorchestvo-rable/index.htm</w:t>
        </w:r>
      </w:hyperlink>
    </w:p>
    <w:p w:rsidR="005766CA" w:rsidRDefault="005766CA" w:rsidP="00B368BD">
      <w:pPr>
        <w:numPr>
          <w:ilvl w:val="0"/>
          <w:numId w:val="20"/>
        </w:numPr>
        <w:spacing w:line="252" w:lineRule="auto"/>
        <w:contextualSpacing/>
        <w:jc w:val="both"/>
        <w:rPr>
          <w:lang w:val="uk-UA"/>
        </w:rPr>
      </w:pPr>
      <w:r>
        <w:rPr>
          <w:i/>
          <w:iCs/>
          <w:color w:val="000000"/>
        </w:rPr>
        <w:t>Кравцов Н.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Скаррон</w:t>
      </w:r>
      <w:proofErr w:type="spellEnd"/>
      <w:r>
        <w:rPr>
          <w:iCs/>
          <w:color w:val="000000"/>
        </w:rPr>
        <w:t xml:space="preserve"> и его роман // </w:t>
      </w:r>
      <w:proofErr w:type="spellStart"/>
      <w:r>
        <w:rPr>
          <w:iCs/>
          <w:color w:val="000000"/>
        </w:rPr>
        <w:t>Скаррон</w:t>
      </w:r>
      <w:proofErr w:type="spellEnd"/>
      <w:r>
        <w:rPr>
          <w:iCs/>
          <w:color w:val="000000"/>
        </w:rPr>
        <w:t xml:space="preserve"> П. </w:t>
      </w:r>
      <w:proofErr w:type="spellStart"/>
      <w:r>
        <w:rPr>
          <w:iCs/>
          <w:color w:val="000000"/>
        </w:rPr>
        <w:t>Коммический</w:t>
      </w:r>
      <w:proofErr w:type="spellEnd"/>
      <w:r>
        <w:rPr>
          <w:iCs/>
          <w:color w:val="000000"/>
        </w:rPr>
        <w:t xml:space="preserve"> роман. – </w:t>
      </w:r>
      <w:r>
        <w:rPr>
          <w:iCs/>
          <w:color w:val="000000"/>
          <w:lang w:val="en-US"/>
        </w:rPr>
        <w:t>Academia</w:t>
      </w:r>
      <w:r>
        <w:rPr>
          <w:iCs/>
          <w:color w:val="000000"/>
        </w:rPr>
        <w:t>. 1934. – С.7– 52.</w:t>
      </w:r>
    </w:p>
    <w:p w:rsidR="00AD0148" w:rsidRDefault="00AD0148" w:rsidP="00B368BD">
      <w:pPr>
        <w:numPr>
          <w:ilvl w:val="0"/>
          <w:numId w:val="20"/>
        </w:numPr>
        <w:spacing w:after="160" w:line="256" w:lineRule="auto"/>
        <w:contextualSpacing/>
        <w:jc w:val="both"/>
      </w:pPr>
      <w:r w:rsidRPr="00AD0148">
        <w:rPr>
          <w:i/>
        </w:rPr>
        <w:t xml:space="preserve">Аронсон Н. </w:t>
      </w:r>
      <w:r w:rsidRPr="00AD0148">
        <w:t xml:space="preserve">Мадемуазель де </w:t>
      </w:r>
      <w:proofErr w:type="spellStart"/>
      <w:r w:rsidRPr="00AD0148">
        <w:t>Скюдери</w:t>
      </w:r>
      <w:proofErr w:type="spellEnd"/>
      <w:r w:rsidRPr="00AD0148">
        <w:t>, или путешествие в страну Нежности</w:t>
      </w:r>
      <w:r>
        <w:rPr>
          <w:lang w:val="uk-UA"/>
        </w:rPr>
        <w:t xml:space="preserve">. Режим доступу: </w:t>
      </w:r>
      <w:hyperlink r:id="rId14" w:history="1">
        <w:r w:rsidRPr="00AD0148">
          <w:rPr>
            <w:color w:val="0000FF"/>
            <w:u w:val="single"/>
          </w:rPr>
          <w:t>https://md-eksperiment.org/post/20180912-aronson-n-mademuazel-de-skyuderi</w:t>
        </w:r>
      </w:hyperlink>
    </w:p>
    <w:p w:rsidR="00AD0148" w:rsidRDefault="00AD0148" w:rsidP="00B368BD">
      <w:pPr>
        <w:numPr>
          <w:ilvl w:val="0"/>
          <w:numId w:val="20"/>
        </w:numPr>
        <w:spacing w:after="160" w:line="256" w:lineRule="auto"/>
        <w:contextualSpacing/>
        <w:jc w:val="both"/>
      </w:pPr>
      <w:r w:rsidRPr="00AD0148">
        <w:rPr>
          <w:i/>
        </w:rPr>
        <w:t>Чекалов К. А.</w:t>
      </w:r>
      <w:r w:rsidRPr="00AD0148">
        <w:t xml:space="preserve"> Оноре </w:t>
      </w:r>
      <w:proofErr w:type="spellStart"/>
      <w:r w:rsidRPr="00AD0148">
        <w:t>д’Юрфе</w:t>
      </w:r>
      <w:proofErr w:type="spellEnd"/>
      <w:r w:rsidRPr="00AD0148">
        <w:t xml:space="preserve">: «Я ничего не представляю глазу, но только лишь уху» // </w:t>
      </w:r>
      <w:r w:rsidRPr="00AD0148">
        <w:rPr>
          <w:i/>
        </w:rPr>
        <w:t>Чекалов К. А.</w:t>
      </w:r>
      <w:r w:rsidRPr="00AD0148">
        <w:t xml:space="preserve"> Маньеризм во французской и итальянской литературах. — М.: ИМЛИ РАН. — 2001. — С. 153—203.</w:t>
      </w:r>
    </w:p>
    <w:p w:rsidR="00624B31" w:rsidRDefault="00624B31" w:rsidP="00B368BD">
      <w:pPr>
        <w:numPr>
          <w:ilvl w:val="0"/>
          <w:numId w:val="20"/>
        </w:numPr>
        <w:spacing w:after="160" w:line="256" w:lineRule="auto"/>
        <w:contextualSpacing/>
        <w:jc w:val="both"/>
      </w:pPr>
      <w:proofErr w:type="spellStart"/>
      <w:r w:rsidRPr="00624B31">
        <w:rPr>
          <w:i/>
        </w:rPr>
        <w:t>Обиньяк</w:t>
      </w:r>
      <w:proofErr w:type="spellEnd"/>
      <w:r w:rsidRPr="00624B31">
        <w:rPr>
          <w:i/>
        </w:rPr>
        <w:t>, Франсуа</w:t>
      </w:r>
      <w:r w:rsidRPr="00624B31">
        <w:t xml:space="preserve"> // Энциклопедический словарь Брокгауза и </w:t>
      </w:r>
      <w:proofErr w:type="gramStart"/>
      <w:r w:rsidRPr="00624B31">
        <w:t>Ефрона :</w:t>
      </w:r>
      <w:proofErr w:type="gramEnd"/>
      <w:r w:rsidRPr="00624B31">
        <w:t xml:space="preserve"> в 86 т. (82 т. и 4 доп.). СПб., 1890</w:t>
      </w:r>
      <w:r>
        <w:t>-</w:t>
      </w:r>
      <w:r w:rsidRPr="00624B31">
        <w:t xml:space="preserve">1907. </w:t>
      </w:r>
    </w:p>
    <w:p w:rsidR="00AD0148" w:rsidRPr="00AD0148" w:rsidRDefault="00AD0148" w:rsidP="00B368BD">
      <w:pPr>
        <w:numPr>
          <w:ilvl w:val="0"/>
          <w:numId w:val="20"/>
        </w:numPr>
        <w:spacing w:after="160" w:line="256" w:lineRule="auto"/>
        <w:contextualSpacing/>
        <w:jc w:val="both"/>
      </w:pPr>
      <w:proofErr w:type="spellStart"/>
      <w:r w:rsidRPr="00AD0148">
        <w:t>Зарубіжні</w:t>
      </w:r>
      <w:proofErr w:type="spellEnd"/>
      <w:r w:rsidRPr="00AD0148">
        <w:t xml:space="preserve"> </w:t>
      </w:r>
      <w:proofErr w:type="spellStart"/>
      <w:r w:rsidRPr="00AD0148">
        <w:t>письменники</w:t>
      </w:r>
      <w:proofErr w:type="spellEnd"/>
      <w:r w:rsidRPr="00AD0148">
        <w:t xml:space="preserve">. </w:t>
      </w:r>
      <w:proofErr w:type="spellStart"/>
      <w:r w:rsidRPr="00AD0148">
        <w:t>Енциклопедичний</w:t>
      </w:r>
      <w:proofErr w:type="spellEnd"/>
      <w:r w:rsidRPr="00AD0148">
        <w:t xml:space="preserve"> </w:t>
      </w:r>
      <w:proofErr w:type="spellStart"/>
      <w:r w:rsidRPr="00AD0148">
        <w:t>довідник</w:t>
      </w:r>
      <w:proofErr w:type="spellEnd"/>
      <w:proofErr w:type="gramStart"/>
      <w:r w:rsidRPr="00AD0148">
        <w:t>. :</w:t>
      </w:r>
      <w:proofErr w:type="gramEnd"/>
      <w:r w:rsidRPr="00AD0148">
        <w:t xml:space="preserve"> у 2 т. / За ред. Н. </w:t>
      </w:r>
      <w:proofErr w:type="spellStart"/>
      <w:r w:rsidRPr="00AD0148">
        <w:t>Михальської</w:t>
      </w:r>
      <w:proofErr w:type="spellEnd"/>
      <w:r w:rsidRPr="00AD0148">
        <w:t xml:space="preserve"> та Б. </w:t>
      </w:r>
      <w:proofErr w:type="spellStart"/>
      <w:r w:rsidRPr="00AD0148">
        <w:t>Щавурського</w:t>
      </w:r>
      <w:proofErr w:type="spellEnd"/>
      <w:r w:rsidRPr="00AD0148">
        <w:t xml:space="preserve">. </w:t>
      </w:r>
      <w:proofErr w:type="spellStart"/>
      <w:r w:rsidRPr="00AD0148">
        <w:t>Тернопіль</w:t>
      </w:r>
      <w:proofErr w:type="spellEnd"/>
      <w:r w:rsidRPr="00AD0148">
        <w:t xml:space="preserve">: </w:t>
      </w:r>
      <w:proofErr w:type="spellStart"/>
      <w:r w:rsidRPr="00AD0148">
        <w:t>Навчальна</w:t>
      </w:r>
      <w:proofErr w:type="spellEnd"/>
      <w:r w:rsidRPr="00AD0148">
        <w:t xml:space="preserve"> книга </w:t>
      </w:r>
      <w:r>
        <w:rPr>
          <w:lang w:val="uk-UA"/>
        </w:rPr>
        <w:t>–</w:t>
      </w:r>
      <w:r w:rsidRPr="00AD0148">
        <w:t xml:space="preserve"> Богдан, 2005. Т. </w:t>
      </w:r>
      <w:proofErr w:type="gramStart"/>
      <w:r w:rsidRPr="00AD0148">
        <w:t>1</w:t>
      </w:r>
      <w:r>
        <w:rPr>
          <w:lang w:val="uk-UA"/>
        </w:rPr>
        <w:t xml:space="preserve"> </w:t>
      </w:r>
      <w:r w:rsidRPr="00AD0148">
        <w:t>:</w:t>
      </w:r>
      <w:proofErr w:type="gramEnd"/>
      <w:r w:rsidRPr="00AD0148">
        <w:t xml:space="preserve"> А </w:t>
      </w:r>
      <w:r>
        <w:rPr>
          <w:lang w:val="uk-UA"/>
        </w:rPr>
        <w:t>–</w:t>
      </w:r>
      <w:r w:rsidRPr="00AD0148">
        <w:t xml:space="preserve"> К. </w:t>
      </w:r>
      <w:r>
        <w:rPr>
          <w:lang w:val="uk-UA"/>
        </w:rPr>
        <w:t>–</w:t>
      </w:r>
      <w:r w:rsidRPr="00AD0148">
        <w:t xml:space="preserve"> </w:t>
      </w:r>
      <w:r>
        <w:rPr>
          <w:lang w:val="uk-UA"/>
        </w:rPr>
        <w:t xml:space="preserve">Сірано де Бержерак. </w:t>
      </w:r>
      <w:r w:rsidRPr="00AD0148">
        <w:t>С. 131.</w:t>
      </w:r>
      <w:r>
        <w:rPr>
          <w:lang w:val="uk-UA"/>
        </w:rPr>
        <w:t xml:space="preserve"> </w:t>
      </w:r>
    </w:p>
    <w:p w:rsidR="00AD0148" w:rsidRDefault="00AD0148" w:rsidP="00B368BD">
      <w:pPr>
        <w:numPr>
          <w:ilvl w:val="0"/>
          <w:numId w:val="20"/>
        </w:numPr>
        <w:spacing w:after="160" w:line="256" w:lineRule="auto"/>
        <w:contextualSpacing/>
      </w:pPr>
      <w:r w:rsidRPr="00AD0148">
        <w:rPr>
          <w:i/>
        </w:rPr>
        <w:t>Морозова Е.</w:t>
      </w:r>
      <w:r>
        <w:t xml:space="preserve"> Маркиз де Сад и его книги // </w:t>
      </w:r>
      <w:proofErr w:type="spellStart"/>
      <w:r>
        <w:t>Маркіз</w:t>
      </w:r>
      <w:proofErr w:type="spellEnd"/>
      <w:r>
        <w:t xml:space="preserve"> де Сад. Преступления любви, или Безумства страстей.</w:t>
      </w:r>
    </w:p>
    <w:p w:rsidR="00AD0148" w:rsidRDefault="00AD0148" w:rsidP="00AD0148">
      <w:pPr>
        <w:spacing w:after="160" w:line="256" w:lineRule="auto"/>
        <w:ind w:left="720"/>
        <w:contextualSpacing/>
      </w:pPr>
      <w:r>
        <w:t>Режим доступу:</w:t>
      </w:r>
      <w:r>
        <w:rPr>
          <w:lang w:val="uk-UA"/>
        </w:rPr>
        <w:t> </w:t>
      </w:r>
      <w:hyperlink r:id="rId15" w:anchor="section_1" w:history="1">
        <w:r w:rsidRPr="00C93786">
          <w:rPr>
            <w:rStyle w:val="a4"/>
          </w:rPr>
          <w:t>https://www.litmir.me/br/?b=211693&amp;p=1#section_1</w:t>
        </w:r>
      </w:hyperlink>
      <w:r>
        <w:t>. – С. 1-4.</w:t>
      </w:r>
    </w:p>
    <w:p w:rsidR="005766CA" w:rsidRPr="00AD0148" w:rsidRDefault="005766CA" w:rsidP="00AD0148">
      <w:pPr>
        <w:ind w:left="360"/>
        <w:jc w:val="both"/>
        <w:rPr>
          <w:lang w:val="uk-UA"/>
        </w:rPr>
      </w:pPr>
    </w:p>
    <w:p w:rsidR="00221D85" w:rsidRPr="00122DAA" w:rsidRDefault="00221D85" w:rsidP="00122DAA">
      <w:pPr>
        <w:jc w:val="both"/>
        <w:rPr>
          <w:b/>
          <w:lang w:val="uk-UA"/>
        </w:rPr>
      </w:pPr>
    </w:p>
    <w:p w:rsidR="001723C5" w:rsidRPr="00122DAA" w:rsidRDefault="001723C5" w:rsidP="00122DAA">
      <w:pPr>
        <w:jc w:val="both"/>
        <w:rPr>
          <w:b/>
          <w:lang w:val="uk-UA"/>
        </w:rPr>
      </w:pPr>
      <w:r w:rsidRPr="00122DAA">
        <w:rPr>
          <w:b/>
          <w:lang w:val="uk-UA"/>
        </w:rPr>
        <w:t xml:space="preserve">24. 03. – Тема практичного заняття: Куртуазний лицарський міф кохання </w:t>
      </w:r>
    </w:p>
    <w:p w:rsidR="001723C5" w:rsidRPr="00122DAA" w:rsidRDefault="001723C5" w:rsidP="00122DAA">
      <w:pPr>
        <w:jc w:val="both"/>
        <w:rPr>
          <w:b/>
          <w:lang w:val="uk-UA"/>
        </w:rPr>
      </w:pPr>
      <w:r w:rsidRPr="00122DAA">
        <w:rPr>
          <w:b/>
          <w:lang w:val="uk-UA"/>
        </w:rPr>
        <w:t>у французькій психологічній прозі XVII-XVIII ст.</w:t>
      </w:r>
    </w:p>
    <w:p w:rsidR="001723C5" w:rsidRDefault="00C86111" w:rsidP="001723C5">
      <w:pPr>
        <w:jc w:val="both"/>
        <w:rPr>
          <w:i/>
          <w:lang w:val="uk-UA"/>
        </w:rPr>
      </w:pPr>
      <w:r>
        <w:rPr>
          <w:i/>
          <w:lang w:val="uk-UA"/>
        </w:rPr>
        <w:t>(2 год)</w:t>
      </w:r>
    </w:p>
    <w:p w:rsidR="00C86111" w:rsidRPr="002F5E39" w:rsidRDefault="00C86111" w:rsidP="001723C5">
      <w:pPr>
        <w:jc w:val="both"/>
        <w:rPr>
          <w:i/>
          <w:lang w:val="uk-UA"/>
        </w:rPr>
      </w:pPr>
    </w:p>
    <w:p w:rsidR="001723C5" w:rsidRPr="002F5E39" w:rsidRDefault="001723C5" w:rsidP="001723C5">
      <w:pPr>
        <w:jc w:val="both"/>
        <w:rPr>
          <w:i/>
          <w:lang w:val="uk-UA"/>
        </w:rPr>
      </w:pPr>
      <w:r w:rsidRPr="002F5E39">
        <w:rPr>
          <w:i/>
          <w:lang w:val="uk-UA"/>
        </w:rPr>
        <w:t xml:space="preserve">Тексти для читання: Мадам </w:t>
      </w:r>
      <w:proofErr w:type="spellStart"/>
      <w:r w:rsidRPr="002F5E39">
        <w:rPr>
          <w:i/>
          <w:lang w:val="uk-UA"/>
        </w:rPr>
        <w:t>Лафайєтт</w:t>
      </w:r>
      <w:proofErr w:type="spellEnd"/>
      <w:r w:rsidRPr="002F5E39">
        <w:rPr>
          <w:i/>
          <w:lang w:val="uk-UA"/>
        </w:rPr>
        <w:t xml:space="preserve"> «Принцеса </w:t>
      </w:r>
      <w:proofErr w:type="spellStart"/>
      <w:r w:rsidRPr="002F5E39">
        <w:rPr>
          <w:i/>
          <w:lang w:val="uk-UA"/>
        </w:rPr>
        <w:t>Клевська</w:t>
      </w:r>
      <w:proofErr w:type="spellEnd"/>
      <w:r w:rsidRPr="002F5E39">
        <w:rPr>
          <w:i/>
          <w:lang w:val="uk-UA"/>
        </w:rPr>
        <w:t xml:space="preserve">» (фільм), </w:t>
      </w:r>
    </w:p>
    <w:p w:rsidR="001723C5" w:rsidRPr="002F5E39" w:rsidRDefault="001723C5" w:rsidP="001723C5">
      <w:pPr>
        <w:jc w:val="both"/>
        <w:rPr>
          <w:i/>
          <w:lang w:val="uk-UA"/>
        </w:rPr>
      </w:pPr>
      <w:r w:rsidRPr="002F5E39">
        <w:rPr>
          <w:i/>
          <w:lang w:val="uk-UA"/>
        </w:rPr>
        <w:t xml:space="preserve">Маркіз де Сад «Ежені де </w:t>
      </w:r>
      <w:proofErr w:type="spellStart"/>
      <w:r w:rsidRPr="002F5E39">
        <w:rPr>
          <w:i/>
          <w:lang w:val="uk-UA"/>
        </w:rPr>
        <w:t>Франваль</w:t>
      </w:r>
      <w:proofErr w:type="spellEnd"/>
      <w:r w:rsidRPr="002F5E39">
        <w:rPr>
          <w:i/>
          <w:lang w:val="uk-UA"/>
        </w:rPr>
        <w:t>»</w:t>
      </w:r>
    </w:p>
    <w:p w:rsidR="001723C5" w:rsidRPr="002F5E39" w:rsidRDefault="001723C5" w:rsidP="00B368BD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2F5E39">
        <w:rPr>
          <w:lang w:val="uk-UA"/>
        </w:rPr>
        <w:t>Французький шлях літератури від куртуазної пасторалі до психологічного роману у XVII-XVIII ст.</w:t>
      </w:r>
    </w:p>
    <w:p w:rsidR="001723C5" w:rsidRPr="002F5E39" w:rsidRDefault="001723C5" w:rsidP="00B368BD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2F5E39">
        <w:rPr>
          <w:lang w:val="uk-UA"/>
        </w:rPr>
        <w:t xml:space="preserve">Психологія любовного трикутника та його трансформації у французькому романі XVII-XVIII ст. Природа кохання у творах Маркіза де </w:t>
      </w:r>
      <w:proofErr w:type="spellStart"/>
      <w:r w:rsidRPr="002F5E39">
        <w:rPr>
          <w:lang w:val="uk-UA"/>
        </w:rPr>
        <w:t>Сада</w:t>
      </w:r>
      <w:proofErr w:type="spellEnd"/>
      <w:r w:rsidRPr="002F5E39">
        <w:rPr>
          <w:lang w:val="uk-UA"/>
        </w:rPr>
        <w:t>.</w:t>
      </w:r>
    </w:p>
    <w:p w:rsidR="001723C5" w:rsidRPr="002F5E39" w:rsidRDefault="001723C5" w:rsidP="00B368BD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2F5E39">
        <w:rPr>
          <w:lang w:val="uk-UA"/>
        </w:rPr>
        <w:t xml:space="preserve">«Поведінка </w:t>
      </w:r>
      <w:proofErr w:type="spellStart"/>
      <w:r w:rsidRPr="002F5E39">
        <w:rPr>
          <w:lang w:val="uk-UA"/>
        </w:rPr>
        <w:t>Трістана</w:t>
      </w:r>
      <w:proofErr w:type="spellEnd"/>
      <w:r w:rsidRPr="002F5E39">
        <w:rPr>
          <w:lang w:val="uk-UA"/>
        </w:rPr>
        <w:t xml:space="preserve">» та її психологічні відповідники у «Принцесі </w:t>
      </w:r>
      <w:proofErr w:type="spellStart"/>
      <w:r w:rsidRPr="002F5E39">
        <w:rPr>
          <w:lang w:val="uk-UA"/>
        </w:rPr>
        <w:t>Клевській</w:t>
      </w:r>
      <w:proofErr w:type="spellEnd"/>
      <w:r w:rsidRPr="002F5E39">
        <w:rPr>
          <w:lang w:val="uk-UA"/>
        </w:rPr>
        <w:t xml:space="preserve">» та «Ежені де </w:t>
      </w:r>
      <w:proofErr w:type="spellStart"/>
      <w:r w:rsidRPr="002F5E39">
        <w:rPr>
          <w:lang w:val="uk-UA"/>
        </w:rPr>
        <w:t>Франваль</w:t>
      </w:r>
      <w:proofErr w:type="spellEnd"/>
      <w:r w:rsidRPr="002F5E39">
        <w:rPr>
          <w:lang w:val="uk-UA"/>
        </w:rPr>
        <w:t>».</w:t>
      </w:r>
    </w:p>
    <w:p w:rsidR="001723C5" w:rsidRPr="002F5E39" w:rsidRDefault="001723C5" w:rsidP="00B368BD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2F5E39">
        <w:rPr>
          <w:lang w:val="uk-UA"/>
        </w:rPr>
        <w:t xml:space="preserve">«Поведінка Ізольди Золотокосої» та її психологічні відповідники у «Принцесі </w:t>
      </w:r>
      <w:proofErr w:type="spellStart"/>
      <w:r w:rsidRPr="002F5E39">
        <w:rPr>
          <w:lang w:val="uk-UA"/>
        </w:rPr>
        <w:t>Клевській</w:t>
      </w:r>
      <w:proofErr w:type="spellEnd"/>
      <w:r w:rsidRPr="002F5E39">
        <w:rPr>
          <w:lang w:val="uk-UA"/>
        </w:rPr>
        <w:t xml:space="preserve">» та «Ежені де </w:t>
      </w:r>
      <w:proofErr w:type="spellStart"/>
      <w:r w:rsidRPr="002F5E39">
        <w:rPr>
          <w:lang w:val="uk-UA"/>
        </w:rPr>
        <w:t>Франваль</w:t>
      </w:r>
      <w:proofErr w:type="spellEnd"/>
      <w:r w:rsidRPr="002F5E39">
        <w:rPr>
          <w:lang w:val="uk-UA"/>
        </w:rPr>
        <w:t>».</w:t>
      </w:r>
    </w:p>
    <w:p w:rsidR="001723C5" w:rsidRPr="002F5E39" w:rsidRDefault="001723C5" w:rsidP="00B368BD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2F5E39">
        <w:rPr>
          <w:lang w:val="uk-UA"/>
        </w:rPr>
        <w:t xml:space="preserve">«Поведінка Ізольди Білорукої» та її психологічні відповідники у «Принцесі </w:t>
      </w:r>
      <w:proofErr w:type="spellStart"/>
      <w:r w:rsidRPr="002F5E39">
        <w:rPr>
          <w:lang w:val="uk-UA"/>
        </w:rPr>
        <w:t>Клевській</w:t>
      </w:r>
      <w:proofErr w:type="spellEnd"/>
      <w:r w:rsidRPr="002F5E39">
        <w:rPr>
          <w:lang w:val="uk-UA"/>
        </w:rPr>
        <w:t xml:space="preserve">» та «Ежені де </w:t>
      </w:r>
      <w:proofErr w:type="spellStart"/>
      <w:r w:rsidRPr="002F5E39">
        <w:rPr>
          <w:lang w:val="uk-UA"/>
        </w:rPr>
        <w:t>Франваль</w:t>
      </w:r>
      <w:proofErr w:type="spellEnd"/>
      <w:r w:rsidRPr="002F5E39">
        <w:rPr>
          <w:lang w:val="uk-UA"/>
        </w:rPr>
        <w:t>».</w:t>
      </w:r>
    </w:p>
    <w:p w:rsidR="001723C5" w:rsidRPr="00E62363" w:rsidRDefault="001723C5" w:rsidP="001723C5">
      <w:pPr>
        <w:jc w:val="center"/>
        <w:rPr>
          <w:i/>
          <w:lang w:val="uk-UA"/>
        </w:rPr>
      </w:pPr>
    </w:p>
    <w:p w:rsidR="001723C5" w:rsidRPr="00E62363" w:rsidRDefault="001723C5" w:rsidP="001723C5">
      <w:pPr>
        <w:jc w:val="center"/>
        <w:rPr>
          <w:i/>
          <w:lang w:val="uk-UA"/>
        </w:rPr>
      </w:pPr>
    </w:p>
    <w:p w:rsidR="00B368BD" w:rsidRPr="00B368BD" w:rsidRDefault="00B368BD" w:rsidP="00B368BD">
      <w:pPr>
        <w:pStyle w:val="a3"/>
        <w:jc w:val="center"/>
        <w:rPr>
          <w:b/>
          <w:lang w:val="uk-UA"/>
        </w:rPr>
      </w:pPr>
      <w:r w:rsidRPr="00B368BD">
        <w:rPr>
          <w:b/>
          <w:lang w:val="uk-UA"/>
        </w:rPr>
        <w:t>Література:</w:t>
      </w:r>
    </w:p>
    <w:p w:rsidR="00AD0148" w:rsidRPr="002F5E39" w:rsidRDefault="001723C5" w:rsidP="00B368BD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2F5E39">
        <w:t xml:space="preserve">Мари Мадлен де ЛАФАЙЄТ. </w:t>
      </w:r>
      <w:proofErr w:type="spellStart"/>
      <w:r w:rsidRPr="002F5E39">
        <w:t>Принцеса</w:t>
      </w:r>
      <w:proofErr w:type="spellEnd"/>
      <w:r w:rsidRPr="002F5E39">
        <w:t xml:space="preserve"> </w:t>
      </w:r>
      <w:proofErr w:type="spellStart"/>
      <w:r w:rsidRPr="002F5E39">
        <w:t>Клевська</w:t>
      </w:r>
      <w:proofErr w:type="spellEnd"/>
      <w:r w:rsidRPr="002F5E39">
        <w:t xml:space="preserve">. – М.: </w:t>
      </w:r>
      <w:proofErr w:type="spellStart"/>
      <w:r w:rsidRPr="002F5E39">
        <w:t>Ексмо</w:t>
      </w:r>
      <w:proofErr w:type="spellEnd"/>
      <w:r w:rsidRPr="002F5E39">
        <w:t xml:space="preserve">, 2012. – С. 176–259. – Режим доступу: </w:t>
      </w:r>
      <w:hyperlink r:id="rId16" w:history="1">
        <w:r w:rsidRPr="002F5E39">
          <w:rPr>
            <w:color w:val="0000FF"/>
            <w:u w:val="single"/>
          </w:rPr>
          <w:t>https://www.litres.ru/mari-madlen-de-lafayet/princessa-klevskaya</w:t>
        </w:r>
      </w:hyperlink>
      <w:r w:rsidRPr="002F5E39">
        <w:t>; див. фільм: </w:t>
      </w:r>
      <w:hyperlink r:id="rId17" w:history="1">
        <w:r w:rsidRPr="002F5E39">
          <w:rPr>
            <w:color w:val="0000FF"/>
            <w:u w:val="single"/>
          </w:rPr>
          <w:t>https://filmix.co/dramy/27551-princessa-klevskaya-la-princesse-de-cleves-1961.html</w:t>
        </w:r>
      </w:hyperlink>
      <w:r w:rsidR="00AD0148">
        <w:rPr>
          <w:lang w:val="uk-UA"/>
        </w:rPr>
        <w:t>, або</w:t>
      </w:r>
      <w:r w:rsidR="00AD0148" w:rsidRPr="00AD0148">
        <w:t xml:space="preserve">: </w:t>
      </w:r>
      <w:hyperlink r:id="rId18" w:history="1">
        <w:r w:rsidR="00AD0148" w:rsidRPr="00C93786">
          <w:rPr>
            <w:rStyle w:val="a4"/>
          </w:rPr>
          <w:t>https://www.youtube.com/watch?v=5Xp5KFGOx7w</w:t>
        </w:r>
      </w:hyperlink>
      <w:r w:rsidR="00AD0148">
        <w:rPr>
          <w:lang w:val="uk-UA"/>
        </w:rPr>
        <w:t xml:space="preserve"> </w:t>
      </w:r>
    </w:p>
    <w:p w:rsidR="001723C5" w:rsidRPr="002F5E39" w:rsidRDefault="001723C5" w:rsidP="00B368BD">
      <w:pPr>
        <w:numPr>
          <w:ilvl w:val="0"/>
          <w:numId w:val="4"/>
        </w:numPr>
        <w:spacing w:after="160" w:line="259" w:lineRule="auto"/>
        <w:contextualSpacing/>
        <w:jc w:val="both"/>
        <w:rPr>
          <w:u w:val="single"/>
        </w:rPr>
      </w:pPr>
      <w:proofErr w:type="spellStart"/>
      <w:r w:rsidRPr="002F5E39">
        <w:t>Маркіз</w:t>
      </w:r>
      <w:proofErr w:type="spellEnd"/>
      <w:r w:rsidRPr="002F5E39">
        <w:t xml:space="preserve"> де САД. </w:t>
      </w:r>
      <w:proofErr w:type="spellStart"/>
      <w:r w:rsidRPr="002F5E39">
        <w:t>Ежені</w:t>
      </w:r>
      <w:proofErr w:type="spellEnd"/>
      <w:r w:rsidRPr="002F5E39">
        <w:t xml:space="preserve"> де </w:t>
      </w:r>
      <w:proofErr w:type="spellStart"/>
      <w:r w:rsidRPr="002F5E39">
        <w:t>Франваль</w:t>
      </w:r>
      <w:proofErr w:type="spellEnd"/>
      <w:r w:rsidRPr="002F5E39">
        <w:t xml:space="preserve">: </w:t>
      </w:r>
      <w:proofErr w:type="spellStart"/>
      <w:r w:rsidRPr="002F5E39">
        <w:t>трагічна</w:t>
      </w:r>
      <w:proofErr w:type="spellEnd"/>
      <w:r w:rsidRPr="002F5E39">
        <w:t xml:space="preserve"> </w:t>
      </w:r>
      <w:proofErr w:type="spellStart"/>
      <w:r w:rsidRPr="002F5E39">
        <w:t>повість</w:t>
      </w:r>
      <w:proofErr w:type="spellEnd"/>
      <w:r w:rsidRPr="002F5E39">
        <w:t xml:space="preserve">. – Режим доступу: </w:t>
      </w:r>
      <w:hyperlink r:id="rId19" w:anchor="section_1" w:history="1">
        <w:r w:rsidRPr="002F5E39">
          <w:rPr>
            <w:iCs/>
            <w:color w:val="0563C1"/>
            <w:u w:val="single"/>
          </w:rPr>
          <w:t>https://www.litmir.me/br/?b=211693&amp;p=1#section_1</w:t>
        </w:r>
      </w:hyperlink>
      <w:r w:rsidRPr="002F5E39">
        <w:rPr>
          <w:iCs/>
          <w:color w:val="000000"/>
          <w:u w:val="single"/>
        </w:rPr>
        <w:t xml:space="preserve">. </w:t>
      </w:r>
      <w:r w:rsidRPr="002F5E39">
        <w:rPr>
          <w:iCs/>
          <w:color w:val="000000"/>
        </w:rPr>
        <w:t>– С. 42-60.</w:t>
      </w:r>
    </w:p>
    <w:p w:rsidR="001723C5" w:rsidRPr="002F5E39" w:rsidRDefault="001723C5" w:rsidP="001723C5">
      <w:pPr>
        <w:ind w:left="720"/>
        <w:contextualSpacing/>
        <w:jc w:val="both"/>
        <w:rPr>
          <w:u w:val="single"/>
        </w:rPr>
      </w:pPr>
    </w:p>
    <w:p w:rsidR="001723C5" w:rsidRPr="002F5E39" w:rsidRDefault="001723C5" w:rsidP="00B368BD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2F5E39">
        <w:t xml:space="preserve">Морозова Е. Маркиз де Сад и его книги // </w:t>
      </w:r>
      <w:proofErr w:type="spellStart"/>
      <w:r w:rsidRPr="002F5E39">
        <w:t>Маркіз</w:t>
      </w:r>
      <w:proofErr w:type="spellEnd"/>
      <w:r w:rsidRPr="002F5E39">
        <w:t xml:space="preserve"> де Сад. Преступления любви, или Безумства страстей. – Режим доступу: </w:t>
      </w:r>
      <w:hyperlink r:id="rId20" w:anchor="section_1" w:history="1">
        <w:r w:rsidRPr="002F5E39">
          <w:rPr>
            <w:color w:val="0000FF"/>
            <w:u w:val="single"/>
          </w:rPr>
          <w:t>https://www.litmir.me/br/?b=211693&amp;p=1#section_1</w:t>
        </w:r>
      </w:hyperlink>
      <w:r w:rsidRPr="002F5E39">
        <w:t>. – С. 1-4.</w:t>
      </w:r>
    </w:p>
    <w:p w:rsidR="001723C5" w:rsidRPr="002F5E39" w:rsidRDefault="001723C5" w:rsidP="00B368BD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2F5E39">
        <w:t xml:space="preserve">Мари Мадлен де ЛАФАЙЄТ. </w:t>
      </w:r>
      <w:proofErr w:type="spellStart"/>
      <w:r w:rsidRPr="002F5E39">
        <w:t>Принцеса</w:t>
      </w:r>
      <w:proofErr w:type="spellEnd"/>
      <w:r w:rsidRPr="002F5E39">
        <w:t xml:space="preserve"> </w:t>
      </w:r>
      <w:proofErr w:type="spellStart"/>
      <w:r w:rsidRPr="002F5E39">
        <w:t>Клевська</w:t>
      </w:r>
      <w:proofErr w:type="spellEnd"/>
      <w:r w:rsidRPr="002F5E39">
        <w:t xml:space="preserve">. </w:t>
      </w:r>
      <w:proofErr w:type="spellStart"/>
      <w:r w:rsidRPr="002F5E39">
        <w:t>Примітка</w:t>
      </w:r>
      <w:proofErr w:type="spellEnd"/>
      <w:r w:rsidRPr="002F5E39">
        <w:t xml:space="preserve"> до </w:t>
      </w:r>
      <w:proofErr w:type="spellStart"/>
      <w:r w:rsidRPr="002F5E39">
        <w:t>твору</w:t>
      </w:r>
      <w:proofErr w:type="spellEnd"/>
      <w:r w:rsidRPr="002F5E39">
        <w:t xml:space="preserve">. – М.: </w:t>
      </w:r>
      <w:proofErr w:type="spellStart"/>
      <w:r w:rsidRPr="002F5E39">
        <w:t>Ексмо</w:t>
      </w:r>
      <w:proofErr w:type="spellEnd"/>
      <w:r w:rsidRPr="002F5E39">
        <w:t xml:space="preserve">, 2012. – С. 264. – Режим доступу: </w:t>
      </w:r>
      <w:hyperlink r:id="rId21" w:history="1">
        <w:r w:rsidRPr="002F5E39">
          <w:rPr>
            <w:color w:val="0000FF"/>
            <w:u w:val="single"/>
          </w:rPr>
          <w:t>https://www.litres.ru/mari-madlen-de-lafayet/princessa-klevskaya</w:t>
        </w:r>
      </w:hyperlink>
      <w:r w:rsidRPr="002F5E39">
        <w:t xml:space="preserve"> </w:t>
      </w:r>
    </w:p>
    <w:p w:rsidR="001723C5" w:rsidRPr="002F5E39" w:rsidRDefault="001723C5" w:rsidP="00B368BD">
      <w:pPr>
        <w:numPr>
          <w:ilvl w:val="0"/>
          <w:numId w:val="4"/>
        </w:numPr>
        <w:spacing w:after="160" w:line="259" w:lineRule="auto"/>
        <w:contextualSpacing/>
        <w:jc w:val="both"/>
      </w:pPr>
      <w:proofErr w:type="spellStart"/>
      <w:r w:rsidRPr="002F5E39">
        <w:lastRenderedPageBreak/>
        <w:t>Ружмон</w:t>
      </w:r>
      <w:proofErr w:type="spellEnd"/>
      <w:r w:rsidRPr="002F5E39">
        <w:t xml:space="preserve"> Д. </w:t>
      </w:r>
      <w:proofErr w:type="spellStart"/>
      <w:r w:rsidRPr="002F5E39">
        <w:t>Астрея</w:t>
      </w:r>
      <w:proofErr w:type="spellEnd"/>
      <w:r w:rsidRPr="002F5E39">
        <w:t xml:space="preserve"> </w:t>
      </w:r>
      <w:proofErr w:type="spellStart"/>
      <w:r w:rsidRPr="002F5E39">
        <w:t>від</w:t>
      </w:r>
      <w:proofErr w:type="spellEnd"/>
      <w:r w:rsidRPr="002F5E39">
        <w:t xml:space="preserve"> </w:t>
      </w:r>
      <w:proofErr w:type="spellStart"/>
      <w:r w:rsidRPr="002F5E39">
        <w:t>містики</w:t>
      </w:r>
      <w:proofErr w:type="spellEnd"/>
      <w:r w:rsidRPr="002F5E39">
        <w:t xml:space="preserve"> до </w:t>
      </w:r>
      <w:proofErr w:type="spellStart"/>
      <w:r w:rsidRPr="002F5E39">
        <w:t>психології</w:t>
      </w:r>
      <w:proofErr w:type="spellEnd"/>
      <w:r w:rsidRPr="002F5E39">
        <w:t xml:space="preserve"> // </w:t>
      </w:r>
      <w:proofErr w:type="spellStart"/>
      <w:r w:rsidRPr="002F5E39">
        <w:t>Ружмон</w:t>
      </w:r>
      <w:proofErr w:type="spellEnd"/>
      <w:r w:rsidRPr="002F5E39">
        <w:t xml:space="preserve"> Д. </w:t>
      </w:r>
      <w:proofErr w:type="spellStart"/>
      <w:r w:rsidRPr="002F5E39">
        <w:t>Любов</w:t>
      </w:r>
      <w:proofErr w:type="spellEnd"/>
      <w:r w:rsidRPr="002F5E39">
        <w:t xml:space="preserve"> і </w:t>
      </w:r>
      <w:proofErr w:type="spellStart"/>
      <w:r w:rsidRPr="002F5E39">
        <w:t>західна</w:t>
      </w:r>
      <w:proofErr w:type="spellEnd"/>
      <w:r w:rsidRPr="002F5E39">
        <w:t xml:space="preserve"> культура / </w:t>
      </w:r>
      <w:proofErr w:type="spellStart"/>
      <w:r w:rsidRPr="002F5E39">
        <w:t>Дені</w:t>
      </w:r>
      <w:proofErr w:type="spellEnd"/>
      <w:r w:rsidRPr="002F5E39">
        <w:t xml:space="preserve"> де </w:t>
      </w:r>
      <w:proofErr w:type="spellStart"/>
      <w:proofErr w:type="gramStart"/>
      <w:r w:rsidRPr="002F5E39">
        <w:t>Ружмон</w:t>
      </w:r>
      <w:proofErr w:type="spellEnd"/>
      <w:r w:rsidRPr="002F5E39">
        <w:t xml:space="preserve"> ;</w:t>
      </w:r>
      <w:proofErr w:type="gramEnd"/>
      <w:r w:rsidRPr="002F5E39">
        <w:t xml:space="preserve"> Пер. з франц. </w:t>
      </w:r>
      <w:proofErr w:type="spellStart"/>
      <w:r w:rsidRPr="002F5E39">
        <w:t>Ярина</w:t>
      </w:r>
      <w:proofErr w:type="spellEnd"/>
      <w:r w:rsidRPr="002F5E39">
        <w:t xml:space="preserve"> Тарасюк – </w:t>
      </w:r>
      <w:proofErr w:type="spellStart"/>
      <w:r w:rsidRPr="002F5E39">
        <w:t>Львів</w:t>
      </w:r>
      <w:proofErr w:type="spellEnd"/>
      <w:r w:rsidRPr="002F5E39">
        <w:t xml:space="preserve">: </w:t>
      </w:r>
      <w:proofErr w:type="spellStart"/>
      <w:r w:rsidRPr="002F5E39">
        <w:t>Літопис</w:t>
      </w:r>
      <w:proofErr w:type="spellEnd"/>
      <w:r w:rsidRPr="002F5E39">
        <w:t xml:space="preserve">, 2000. – 304 с. – Режим доступу: </w:t>
      </w:r>
      <w:hyperlink r:id="rId22" w:history="1">
        <w:r w:rsidRPr="002F5E39">
          <w:rPr>
            <w:color w:val="0000FF"/>
            <w:u w:val="single"/>
          </w:rPr>
          <w:t>http://chtyvo.org.ua/authors/Denis_de_Rougemont</w:t>
        </w:r>
      </w:hyperlink>
      <w:r w:rsidRPr="002F5E39">
        <w:t xml:space="preserve">. – КНИГА IV. </w:t>
      </w:r>
      <w:proofErr w:type="spellStart"/>
      <w:r w:rsidRPr="002F5E39">
        <w:t>Міт</w:t>
      </w:r>
      <w:proofErr w:type="spellEnd"/>
      <w:r w:rsidRPr="002F5E39">
        <w:t xml:space="preserve"> у </w:t>
      </w:r>
      <w:proofErr w:type="spellStart"/>
      <w:r w:rsidRPr="002F5E39">
        <w:t>літературі</w:t>
      </w:r>
      <w:proofErr w:type="spellEnd"/>
      <w:r w:rsidRPr="002F5E39">
        <w:t>. – С. 187-190.</w:t>
      </w:r>
    </w:p>
    <w:p w:rsidR="001723C5" w:rsidRPr="002F5E39" w:rsidRDefault="001723C5" w:rsidP="00B368BD">
      <w:pPr>
        <w:numPr>
          <w:ilvl w:val="0"/>
          <w:numId w:val="4"/>
        </w:numPr>
        <w:spacing w:after="160" w:line="259" w:lineRule="auto"/>
        <w:contextualSpacing/>
        <w:jc w:val="both"/>
      </w:pPr>
      <w:proofErr w:type="spellStart"/>
      <w:r w:rsidRPr="002F5E39">
        <w:t>Ружмон</w:t>
      </w:r>
      <w:proofErr w:type="spellEnd"/>
      <w:r w:rsidRPr="002F5E39">
        <w:t xml:space="preserve"> Д. Дон Жуан та де Сад // </w:t>
      </w:r>
      <w:proofErr w:type="spellStart"/>
      <w:r w:rsidRPr="002F5E39">
        <w:t>Ружмон</w:t>
      </w:r>
      <w:proofErr w:type="spellEnd"/>
      <w:r w:rsidRPr="002F5E39">
        <w:t xml:space="preserve"> Д. </w:t>
      </w:r>
      <w:proofErr w:type="spellStart"/>
      <w:r w:rsidRPr="002F5E39">
        <w:t>Любов</w:t>
      </w:r>
      <w:proofErr w:type="spellEnd"/>
      <w:r w:rsidRPr="002F5E39">
        <w:t xml:space="preserve"> і </w:t>
      </w:r>
      <w:proofErr w:type="spellStart"/>
      <w:r w:rsidRPr="002F5E39">
        <w:t>західна</w:t>
      </w:r>
      <w:proofErr w:type="spellEnd"/>
      <w:r w:rsidRPr="002F5E39">
        <w:t xml:space="preserve"> культура / </w:t>
      </w:r>
      <w:proofErr w:type="spellStart"/>
      <w:r w:rsidRPr="002F5E39">
        <w:t>Дені</w:t>
      </w:r>
      <w:proofErr w:type="spellEnd"/>
      <w:r w:rsidRPr="002F5E39">
        <w:t xml:space="preserve"> де </w:t>
      </w:r>
      <w:proofErr w:type="spellStart"/>
      <w:proofErr w:type="gramStart"/>
      <w:r w:rsidRPr="002F5E39">
        <w:t>Ружмон</w:t>
      </w:r>
      <w:proofErr w:type="spellEnd"/>
      <w:r w:rsidRPr="002F5E39">
        <w:t xml:space="preserve"> ;</w:t>
      </w:r>
      <w:proofErr w:type="gramEnd"/>
      <w:r w:rsidRPr="002F5E39">
        <w:t xml:space="preserve"> Пер. з франц. </w:t>
      </w:r>
      <w:proofErr w:type="spellStart"/>
      <w:r w:rsidRPr="002F5E39">
        <w:t>Ярина</w:t>
      </w:r>
      <w:proofErr w:type="spellEnd"/>
      <w:r w:rsidRPr="002F5E39">
        <w:t xml:space="preserve"> Тарасюк – </w:t>
      </w:r>
      <w:proofErr w:type="spellStart"/>
      <w:r w:rsidRPr="002F5E39">
        <w:t>Львів</w:t>
      </w:r>
      <w:proofErr w:type="spellEnd"/>
      <w:r w:rsidRPr="002F5E39">
        <w:t xml:space="preserve">: </w:t>
      </w:r>
      <w:proofErr w:type="spellStart"/>
      <w:r w:rsidRPr="002F5E39">
        <w:t>Літопис</w:t>
      </w:r>
      <w:proofErr w:type="spellEnd"/>
      <w:r w:rsidRPr="002F5E39">
        <w:t xml:space="preserve">, 2000. – 304 с. – Режим доступу: </w:t>
      </w:r>
      <w:hyperlink r:id="rId23" w:history="1">
        <w:r w:rsidRPr="002F5E39">
          <w:rPr>
            <w:color w:val="0000FF"/>
            <w:u w:val="single"/>
          </w:rPr>
          <w:t>http://chtyvo.org.ua/authors/Denis_de_Rougemont</w:t>
        </w:r>
      </w:hyperlink>
      <w:r w:rsidRPr="002F5E39">
        <w:t xml:space="preserve"> . – КНИГА IV. </w:t>
      </w:r>
      <w:proofErr w:type="spellStart"/>
      <w:r w:rsidRPr="002F5E39">
        <w:t>Міт</w:t>
      </w:r>
      <w:proofErr w:type="spellEnd"/>
      <w:r w:rsidRPr="002F5E39">
        <w:t xml:space="preserve"> у </w:t>
      </w:r>
      <w:proofErr w:type="spellStart"/>
      <w:r w:rsidRPr="002F5E39">
        <w:t>літературі</w:t>
      </w:r>
      <w:proofErr w:type="spellEnd"/>
      <w:r w:rsidRPr="002F5E39">
        <w:t>. –С. 201–204.</w:t>
      </w:r>
    </w:p>
    <w:p w:rsidR="001723C5" w:rsidRPr="002F5E39" w:rsidRDefault="001723C5" w:rsidP="00B368BD">
      <w:pPr>
        <w:numPr>
          <w:ilvl w:val="0"/>
          <w:numId w:val="4"/>
        </w:numPr>
        <w:spacing w:after="160" w:line="259" w:lineRule="auto"/>
        <w:contextualSpacing/>
        <w:jc w:val="both"/>
      </w:pPr>
      <w:proofErr w:type="spellStart"/>
      <w:r w:rsidRPr="002F5E39">
        <w:t>Ружмон</w:t>
      </w:r>
      <w:proofErr w:type="spellEnd"/>
      <w:r w:rsidRPr="002F5E39">
        <w:t xml:space="preserve"> Д. Про садизм (</w:t>
      </w:r>
      <w:proofErr w:type="spellStart"/>
      <w:r w:rsidRPr="002F5E39">
        <w:t>Додаток</w:t>
      </w:r>
      <w:proofErr w:type="spellEnd"/>
      <w:r w:rsidRPr="002F5E39">
        <w:t xml:space="preserve"> 13) // </w:t>
      </w:r>
      <w:proofErr w:type="spellStart"/>
      <w:r w:rsidRPr="002F5E39">
        <w:t>Ружмон</w:t>
      </w:r>
      <w:proofErr w:type="spellEnd"/>
      <w:r w:rsidRPr="002F5E39">
        <w:t xml:space="preserve"> Д. </w:t>
      </w:r>
      <w:proofErr w:type="spellStart"/>
      <w:r w:rsidRPr="002F5E39">
        <w:t>Любов</w:t>
      </w:r>
      <w:proofErr w:type="spellEnd"/>
      <w:r w:rsidRPr="002F5E39">
        <w:t xml:space="preserve"> і </w:t>
      </w:r>
      <w:proofErr w:type="spellStart"/>
      <w:r w:rsidRPr="002F5E39">
        <w:t>західна</w:t>
      </w:r>
      <w:proofErr w:type="spellEnd"/>
      <w:r w:rsidRPr="002F5E39">
        <w:t xml:space="preserve"> культура / </w:t>
      </w:r>
      <w:proofErr w:type="spellStart"/>
      <w:r w:rsidRPr="002F5E39">
        <w:t>Дені</w:t>
      </w:r>
      <w:proofErr w:type="spellEnd"/>
      <w:r w:rsidRPr="002F5E39">
        <w:t xml:space="preserve"> де </w:t>
      </w:r>
      <w:proofErr w:type="spellStart"/>
      <w:proofErr w:type="gramStart"/>
      <w:r w:rsidRPr="002F5E39">
        <w:t>Ружмон</w:t>
      </w:r>
      <w:proofErr w:type="spellEnd"/>
      <w:r w:rsidRPr="002F5E39">
        <w:t xml:space="preserve"> ;</w:t>
      </w:r>
      <w:proofErr w:type="gramEnd"/>
      <w:r w:rsidRPr="002F5E39">
        <w:t xml:space="preserve"> Пер. з франц. </w:t>
      </w:r>
      <w:proofErr w:type="spellStart"/>
      <w:r w:rsidRPr="002F5E39">
        <w:t>Ярина</w:t>
      </w:r>
      <w:proofErr w:type="spellEnd"/>
      <w:r w:rsidRPr="002F5E39">
        <w:t xml:space="preserve"> Тарасюк – </w:t>
      </w:r>
      <w:proofErr w:type="spellStart"/>
      <w:r w:rsidRPr="002F5E39">
        <w:t>Львів</w:t>
      </w:r>
      <w:proofErr w:type="spellEnd"/>
      <w:r w:rsidRPr="002F5E39">
        <w:t xml:space="preserve">: </w:t>
      </w:r>
      <w:proofErr w:type="spellStart"/>
      <w:r w:rsidRPr="002F5E39">
        <w:t>Літопис</w:t>
      </w:r>
      <w:proofErr w:type="spellEnd"/>
      <w:r w:rsidRPr="002F5E39">
        <w:t xml:space="preserve">, 2000. – 304 с. – Режим доступу: </w:t>
      </w:r>
      <w:hyperlink r:id="rId24" w:history="1">
        <w:r w:rsidRPr="002F5E39">
          <w:rPr>
            <w:color w:val="0000FF"/>
            <w:u w:val="single"/>
          </w:rPr>
          <w:t>http://chtyvo.org.ua/authors/Denis_de_Rougemont</w:t>
        </w:r>
      </w:hyperlink>
      <w:r w:rsidRPr="002F5E39">
        <w:t xml:space="preserve"> . – КНИГА IV. </w:t>
      </w:r>
      <w:proofErr w:type="spellStart"/>
      <w:r w:rsidRPr="002F5E39">
        <w:t>Міт</w:t>
      </w:r>
      <w:proofErr w:type="spellEnd"/>
      <w:r w:rsidRPr="002F5E39">
        <w:t xml:space="preserve"> у </w:t>
      </w:r>
      <w:proofErr w:type="spellStart"/>
      <w:r w:rsidRPr="002F5E39">
        <w:t>літературі</w:t>
      </w:r>
      <w:proofErr w:type="spellEnd"/>
      <w:r w:rsidRPr="002F5E39">
        <w:t>. – С. 204-205.</w:t>
      </w:r>
    </w:p>
    <w:p w:rsidR="001723C5" w:rsidRPr="002F5E39" w:rsidRDefault="001723C5" w:rsidP="001723C5">
      <w:pPr>
        <w:ind w:left="720"/>
        <w:contextualSpacing/>
        <w:rPr>
          <w:u w:val="single"/>
        </w:rPr>
      </w:pPr>
    </w:p>
    <w:p w:rsidR="001723C5" w:rsidRPr="002F5E39" w:rsidRDefault="001723C5" w:rsidP="00DF2CC3">
      <w:pPr>
        <w:jc w:val="both"/>
        <w:rPr>
          <w:lang w:val="uk-UA"/>
        </w:rPr>
      </w:pPr>
    </w:p>
    <w:p w:rsidR="001723C5" w:rsidRPr="00122DAA" w:rsidRDefault="001723C5" w:rsidP="001723C5">
      <w:pPr>
        <w:jc w:val="both"/>
        <w:rPr>
          <w:b/>
          <w:lang w:val="uk-UA"/>
        </w:rPr>
      </w:pPr>
      <w:r w:rsidRPr="00122DAA">
        <w:rPr>
          <w:b/>
          <w:lang w:val="uk-UA"/>
        </w:rPr>
        <w:t xml:space="preserve">25. 03 – Тема лекційного заняття: ФІЛОСОФСЬКИЙ </w:t>
      </w:r>
      <w:r w:rsidRPr="00122DAA">
        <w:rPr>
          <w:b/>
          <w:bCs/>
          <w:lang w:val="uk-UA"/>
        </w:rPr>
        <w:t xml:space="preserve">РОМАН-ВИХОВАННЯ </w:t>
      </w:r>
      <w:r w:rsidRPr="00122DAA">
        <w:rPr>
          <w:b/>
          <w:bCs/>
          <w:lang w:val="en-US"/>
        </w:rPr>
        <w:t>XVIII</w:t>
      </w:r>
      <w:r w:rsidRPr="00122DAA">
        <w:rPr>
          <w:b/>
          <w:bCs/>
          <w:lang w:val="uk-UA"/>
        </w:rPr>
        <w:t xml:space="preserve"> ст. </w:t>
      </w:r>
    </w:p>
    <w:p w:rsidR="001723C5" w:rsidRPr="00C86111" w:rsidRDefault="001723C5" w:rsidP="001723C5">
      <w:pPr>
        <w:jc w:val="both"/>
        <w:rPr>
          <w:i/>
          <w:lang w:val="uk-UA"/>
        </w:rPr>
      </w:pPr>
      <w:r w:rsidRPr="00C86111">
        <w:rPr>
          <w:i/>
          <w:lang w:val="uk-UA"/>
        </w:rPr>
        <w:t>(2 год.)</w:t>
      </w:r>
    </w:p>
    <w:p w:rsidR="001723C5" w:rsidRPr="002F5E39" w:rsidRDefault="001723C5" w:rsidP="001723C5">
      <w:pPr>
        <w:jc w:val="both"/>
        <w:rPr>
          <w:lang w:val="uk-UA"/>
        </w:rPr>
      </w:pPr>
    </w:p>
    <w:p w:rsidR="001723C5" w:rsidRPr="002F5E39" w:rsidRDefault="001723C5" w:rsidP="001723C5">
      <w:pPr>
        <w:jc w:val="both"/>
        <w:rPr>
          <w:lang w:val="uk-UA"/>
        </w:rPr>
      </w:pPr>
      <w:r w:rsidRPr="002F5E39">
        <w:rPr>
          <w:lang w:val="uk-UA"/>
        </w:rPr>
        <w:t xml:space="preserve">1. Філософські та релігійні погляди </w:t>
      </w:r>
      <w:r w:rsidRPr="002F5E39">
        <w:rPr>
          <w:bCs/>
          <w:lang w:val="en-US"/>
        </w:rPr>
        <w:t>XVIII</w:t>
      </w:r>
      <w:r w:rsidRPr="002F5E39">
        <w:rPr>
          <w:bCs/>
          <w:lang w:val="uk-UA"/>
        </w:rPr>
        <w:t xml:space="preserve"> ст. (сенсуалізм, деїзм, янсенізм, </w:t>
      </w:r>
      <w:proofErr w:type="spellStart"/>
      <w:r w:rsidRPr="002F5E39">
        <w:rPr>
          <w:bCs/>
          <w:lang w:val="uk-UA"/>
        </w:rPr>
        <w:t>квієнтизм</w:t>
      </w:r>
      <w:proofErr w:type="spellEnd"/>
      <w:r w:rsidRPr="002F5E39">
        <w:rPr>
          <w:bCs/>
          <w:lang w:val="uk-UA"/>
        </w:rPr>
        <w:t xml:space="preserve">, </w:t>
      </w:r>
      <w:proofErr w:type="spellStart"/>
      <w:r w:rsidRPr="002F5E39">
        <w:rPr>
          <w:bCs/>
          <w:lang w:val="uk-UA"/>
        </w:rPr>
        <w:t>лібертинізм</w:t>
      </w:r>
      <w:proofErr w:type="spellEnd"/>
      <w:r w:rsidRPr="002F5E39">
        <w:rPr>
          <w:bCs/>
          <w:lang w:val="uk-UA"/>
        </w:rPr>
        <w:t xml:space="preserve">) та їхні впливи на формування літературних стилів </w:t>
      </w:r>
      <w:r w:rsidRPr="002F5E39">
        <w:rPr>
          <w:bCs/>
          <w:lang w:val="en-US"/>
        </w:rPr>
        <w:t>XVIII</w:t>
      </w:r>
      <w:r w:rsidRPr="002F5E39">
        <w:rPr>
          <w:bCs/>
          <w:lang w:val="uk-UA"/>
        </w:rPr>
        <w:t xml:space="preserve"> ст. (реалізм, сентименталізм, рококо).</w:t>
      </w:r>
    </w:p>
    <w:p w:rsidR="001723C5" w:rsidRPr="002F5E39" w:rsidRDefault="001723C5" w:rsidP="001723C5">
      <w:pPr>
        <w:jc w:val="both"/>
        <w:rPr>
          <w:lang w:val="uk-UA"/>
        </w:rPr>
      </w:pPr>
      <w:r w:rsidRPr="002F5E39">
        <w:rPr>
          <w:lang w:val="uk-UA"/>
        </w:rPr>
        <w:t xml:space="preserve">2. Риси крутійського роману, гедоністичної новели рококо, роману-виховання, </w:t>
      </w:r>
      <w:proofErr w:type="spellStart"/>
      <w:r w:rsidRPr="002F5E39">
        <w:rPr>
          <w:lang w:val="uk-UA"/>
        </w:rPr>
        <w:t>сатирико</w:t>
      </w:r>
      <w:proofErr w:type="spellEnd"/>
      <w:r w:rsidRPr="002F5E39">
        <w:rPr>
          <w:lang w:val="uk-UA"/>
        </w:rPr>
        <w:t>-еротичної новели Відродження та філософського роману у творах Вольтера.</w:t>
      </w:r>
    </w:p>
    <w:p w:rsidR="001723C5" w:rsidRPr="002F5E39" w:rsidRDefault="001723C5" w:rsidP="001723C5">
      <w:pPr>
        <w:jc w:val="both"/>
        <w:rPr>
          <w:lang w:val="uk-UA"/>
        </w:rPr>
      </w:pPr>
      <w:r w:rsidRPr="002F5E39">
        <w:rPr>
          <w:lang w:val="uk-UA"/>
        </w:rPr>
        <w:t xml:space="preserve">3. Теорія виховання Жан-Жака Руссо та її реалізація в романі-трактат «Еміль, або Про виховання». Епістолярний роман «Юлія, або Нова </w:t>
      </w:r>
      <w:proofErr w:type="spellStart"/>
      <w:r w:rsidRPr="002F5E39">
        <w:rPr>
          <w:lang w:val="uk-UA"/>
        </w:rPr>
        <w:t>Елоїза</w:t>
      </w:r>
      <w:proofErr w:type="spellEnd"/>
      <w:r w:rsidRPr="002F5E39">
        <w:rPr>
          <w:lang w:val="uk-UA"/>
        </w:rPr>
        <w:t>» як «енциклопедія руссоїзму».</w:t>
      </w:r>
    </w:p>
    <w:p w:rsidR="001723C5" w:rsidRPr="002F5E39" w:rsidRDefault="001723C5" w:rsidP="001723C5">
      <w:pPr>
        <w:jc w:val="both"/>
        <w:rPr>
          <w:lang w:val="uk-UA"/>
        </w:rPr>
      </w:pPr>
      <w:r w:rsidRPr="002F5E39">
        <w:rPr>
          <w:lang w:val="uk-UA"/>
        </w:rPr>
        <w:t xml:space="preserve">4.Експерименти Дені Дідро у жанрі роману («Небіж Рамо», «Жак0фаталіст», «Черниця») та його діяльність як у жанрі енциклопедії («Енциклопедія, або Тлумачний словник наук, мистецтв та </w:t>
      </w:r>
      <w:proofErr w:type="spellStart"/>
      <w:r w:rsidRPr="002F5E39">
        <w:rPr>
          <w:lang w:val="uk-UA"/>
        </w:rPr>
        <w:t>ремесел</w:t>
      </w:r>
      <w:proofErr w:type="spellEnd"/>
      <w:r w:rsidRPr="002F5E39">
        <w:rPr>
          <w:lang w:val="uk-UA"/>
        </w:rPr>
        <w:t>»).</w:t>
      </w:r>
    </w:p>
    <w:p w:rsidR="001723C5" w:rsidRPr="002F5E39" w:rsidRDefault="001723C5" w:rsidP="00DF2CC3">
      <w:pPr>
        <w:jc w:val="both"/>
        <w:rPr>
          <w:lang w:val="uk-UA"/>
        </w:rPr>
      </w:pPr>
    </w:p>
    <w:p w:rsidR="001723C5" w:rsidRPr="002F5E39" w:rsidRDefault="00221D85" w:rsidP="00221D85">
      <w:pPr>
        <w:jc w:val="center"/>
        <w:rPr>
          <w:lang w:val="uk-UA"/>
        </w:rPr>
      </w:pPr>
      <w:r w:rsidRPr="00122DAA">
        <w:rPr>
          <w:lang w:val="uk-UA"/>
        </w:rPr>
        <w:t>Література:</w:t>
      </w:r>
    </w:p>
    <w:p w:rsidR="00122DAA" w:rsidRDefault="00122DAA" w:rsidP="00122DAA">
      <w:pPr>
        <w:jc w:val="both"/>
        <w:rPr>
          <w:lang w:val="uk-UA"/>
        </w:rPr>
      </w:pPr>
    </w:p>
    <w:p w:rsidR="00122DAA" w:rsidRDefault="00122DAA" w:rsidP="00B368BD">
      <w:pPr>
        <w:numPr>
          <w:ilvl w:val="0"/>
          <w:numId w:val="17"/>
        </w:numPr>
        <w:spacing w:line="252" w:lineRule="auto"/>
        <w:jc w:val="both"/>
        <w:rPr>
          <w:lang w:val="uk-UA" w:eastAsia="en-US"/>
        </w:rPr>
      </w:pPr>
      <w:r>
        <w:rPr>
          <w:i/>
        </w:rPr>
        <w:t>История</w:t>
      </w:r>
      <w:r>
        <w:t xml:space="preserve"> зарубежной литературы XVII века.  – М., 1999. </w:t>
      </w:r>
    </w:p>
    <w:p w:rsidR="00122DAA" w:rsidRDefault="00122DAA" w:rsidP="00B368BD">
      <w:pPr>
        <w:numPr>
          <w:ilvl w:val="0"/>
          <w:numId w:val="17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</w:rPr>
        <w:t>История</w:t>
      </w:r>
      <w:r>
        <w:rPr>
          <w:iCs/>
          <w:color w:val="000000"/>
        </w:rPr>
        <w:t xml:space="preserve"> зарубежной литературы XVIII века / Под ред. Л. В. </w:t>
      </w:r>
      <w:proofErr w:type="spellStart"/>
      <w:r>
        <w:rPr>
          <w:iCs/>
          <w:color w:val="000000"/>
        </w:rPr>
        <w:t>Сидорченко</w:t>
      </w:r>
      <w:proofErr w:type="spellEnd"/>
      <w:r>
        <w:rPr>
          <w:iCs/>
          <w:color w:val="000000"/>
        </w:rPr>
        <w:t>. — М., 1999.</w:t>
      </w:r>
    </w:p>
    <w:p w:rsidR="00122DAA" w:rsidRDefault="00122DAA" w:rsidP="00B368BD">
      <w:pPr>
        <w:numPr>
          <w:ilvl w:val="0"/>
          <w:numId w:val="17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rFonts w:eastAsia="Calibri"/>
          <w:i/>
          <w:lang w:val="uk-UA" w:eastAsia="en-US"/>
        </w:rPr>
        <w:t>Ніколаєнко О. М</w:t>
      </w:r>
      <w:r>
        <w:rPr>
          <w:rFonts w:eastAsia="Calibri"/>
          <w:lang w:val="uk-UA" w:eastAsia="en-US"/>
        </w:rPr>
        <w:t>. Бароко. Класицизм. Просвітництво..: посібник для вчителя. Харків: Ранок, 2003.</w:t>
      </w:r>
    </w:p>
    <w:p w:rsidR="00122DAA" w:rsidRDefault="00122DAA" w:rsidP="00B368BD">
      <w:pPr>
        <w:numPr>
          <w:ilvl w:val="0"/>
          <w:numId w:val="17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</w:rPr>
        <w:t>Косенко Н.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Передмова</w:t>
      </w:r>
      <w:proofErr w:type="spellEnd"/>
      <w:r>
        <w:rPr>
          <w:iCs/>
          <w:color w:val="000000"/>
        </w:rPr>
        <w:t xml:space="preserve"> / </w:t>
      </w:r>
      <w:proofErr w:type="spellStart"/>
      <w:r>
        <w:rPr>
          <w:iCs/>
          <w:color w:val="000000"/>
        </w:rPr>
        <w:t>Наталія</w:t>
      </w:r>
      <w:proofErr w:type="spellEnd"/>
      <w:r>
        <w:rPr>
          <w:iCs/>
          <w:color w:val="000000"/>
        </w:rPr>
        <w:t xml:space="preserve"> Косенко // </w:t>
      </w:r>
      <w:proofErr w:type="spellStart"/>
      <w:r>
        <w:rPr>
          <w:iCs/>
          <w:color w:val="000000"/>
        </w:rPr>
        <w:t>Дідро</w:t>
      </w:r>
      <w:proofErr w:type="spellEnd"/>
      <w:r>
        <w:rPr>
          <w:iCs/>
          <w:color w:val="000000"/>
        </w:rPr>
        <w:t xml:space="preserve"> Д. Жак-</w:t>
      </w:r>
      <w:proofErr w:type="spellStart"/>
      <w:r>
        <w:rPr>
          <w:iCs/>
          <w:color w:val="000000"/>
        </w:rPr>
        <w:t>фаталіст</w:t>
      </w:r>
      <w:proofErr w:type="spellEnd"/>
      <w:r>
        <w:rPr>
          <w:iCs/>
          <w:color w:val="000000"/>
        </w:rPr>
        <w:t xml:space="preserve"> / Пер. з фр. В. </w:t>
      </w:r>
      <w:proofErr w:type="spellStart"/>
      <w:r>
        <w:rPr>
          <w:iCs/>
          <w:color w:val="000000"/>
        </w:rPr>
        <w:t>Підмогильного</w:t>
      </w:r>
      <w:proofErr w:type="spellEnd"/>
      <w:r>
        <w:rPr>
          <w:iCs/>
          <w:color w:val="000000"/>
        </w:rPr>
        <w:t xml:space="preserve">. – Х.: </w:t>
      </w:r>
      <w:proofErr w:type="spellStart"/>
      <w:r>
        <w:rPr>
          <w:iCs/>
          <w:color w:val="000000"/>
        </w:rPr>
        <w:t>Фоліо</w:t>
      </w:r>
      <w:proofErr w:type="spellEnd"/>
      <w:r>
        <w:rPr>
          <w:iCs/>
          <w:color w:val="000000"/>
        </w:rPr>
        <w:t>, 2008.</w:t>
      </w:r>
    </w:p>
    <w:p w:rsidR="00122DAA" w:rsidRDefault="00122DAA" w:rsidP="00B368BD">
      <w:pPr>
        <w:numPr>
          <w:ilvl w:val="0"/>
          <w:numId w:val="17"/>
        </w:numPr>
        <w:shd w:val="clear" w:color="auto" w:fill="FFFFFF"/>
        <w:spacing w:line="300" w:lineRule="atLeast"/>
        <w:jc w:val="both"/>
        <w:rPr>
          <w:iCs/>
          <w:color w:val="000000"/>
          <w:lang w:val="uk-UA"/>
        </w:rPr>
      </w:pPr>
      <w:proofErr w:type="spellStart"/>
      <w:r>
        <w:rPr>
          <w:i/>
          <w:iCs/>
          <w:color w:val="000000"/>
        </w:rPr>
        <w:t>Верцман</w:t>
      </w:r>
      <w:proofErr w:type="spellEnd"/>
      <w:r>
        <w:rPr>
          <w:i/>
          <w:iCs/>
          <w:color w:val="000000"/>
        </w:rPr>
        <w:t xml:space="preserve"> И. Е.</w:t>
      </w:r>
      <w:r>
        <w:rPr>
          <w:iCs/>
          <w:color w:val="000000"/>
        </w:rPr>
        <w:t xml:space="preserve"> Жан-Жак Руссо. — М., 1976.</w:t>
      </w:r>
    </w:p>
    <w:p w:rsidR="00122DAA" w:rsidRDefault="00122DAA" w:rsidP="00B368BD">
      <w:pPr>
        <w:numPr>
          <w:ilvl w:val="0"/>
          <w:numId w:val="17"/>
        </w:numPr>
        <w:spacing w:line="252" w:lineRule="auto"/>
        <w:jc w:val="both"/>
        <w:rPr>
          <w:rFonts w:eastAsia="Calibri"/>
        </w:rPr>
      </w:pPr>
      <w:r>
        <w:rPr>
          <w:rFonts w:eastAsia="Calibri"/>
          <w:i/>
        </w:rPr>
        <w:t>Кузнецов В. Н.</w:t>
      </w:r>
      <w:r>
        <w:rPr>
          <w:rFonts w:eastAsia="Calibri"/>
        </w:rPr>
        <w:t xml:space="preserve"> Вольтер и философия французского просвещения </w:t>
      </w:r>
      <w:r>
        <w:rPr>
          <w:rFonts w:eastAsia="Calibri"/>
          <w:lang w:val="en-US"/>
        </w:rPr>
        <w:t>XVIII</w:t>
      </w:r>
      <w:r>
        <w:rPr>
          <w:rFonts w:eastAsia="Calibri"/>
        </w:rPr>
        <w:t xml:space="preserve"> века. – М., 1965.</w:t>
      </w:r>
    </w:p>
    <w:p w:rsidR="00221D85" w:rsidRPr="00122DAA" w:rsidRDefault="00221D85" w:rsidP="00DF2CC3">
      <w:pPr>
        <w:jc w:val="both"/>
      </w:pPr>
    </w:p>
    <w:p w:rsidR="00221D85" w:rsidRPr="002F5E39" w:rsidRDefault="00221D85" w:rsidP="00DF2CC3">
      <w:pPr>
        <w:jc w:val="both"/>
        <w:rPr>
          <w:lang w:val="uk-UA"/>
        </w:rPr>
      </w:pPr>
    </w:p>
    <w:p w:rsidR="001723C5" w:rsidRPr="00122DAA" w:rsidRDefault="001723C5" w:rsidP="001723C5">
      <w:pPr>
        <w:jc w:val="both"/>
        <w:rPr>
          <w:b/>
          <w:lang w:val="uk-UA"/>
        </w:rPr>
      </w:pPr>
      <w:r w:rsidRPr="00122DAA">
        <w:rPr>
          <w:b/>
          <w:lang w:val="uk-UA"/>
        </w:rPr>
        <w:t xml:space="preserve">31.03 – Тема практичного заняття: </w:t>
      </w:r>
    </w:p>
    <w:p w:rsidR="001723C5" w:rsidRPr="00122DAA" w:rsidRDefault="001723C5" w:rsidP="001723C5">
      <w:pPr>
        <w:jc w:val="both"/>
        <w:rPr>
          <w:b/>
          <w:lang w:val="uk-UA"/>
        </w:rPr>
      </w:pPr>
      <w:r w:rsidRPr="00122DAA">
        <w:rPr>
          <w:b/>
        </w:rPr>
        <w:t xml:space="preserve">ОСОБЛИВОСТІ ВИХОВАННЯ “ПРОСТОДУШНОГО” ГЕРОЯ У РОМАНАХ </w:t>
      </w:r>
      <w:r w:rsidRPr="00122DAA">
        <w:rPr>
          <w:b/>
          <w:lang w:val="en-US"/>
        </w:rPr>
        <w:t>XVII</w:t>
      </w:r>
      <w:r w:rsidRPr="00122DAA">
        <w:rPr>
          <w:b/>
        </w:rPr>
        <w:t>-</w:t>
      </w:r>
      <w:r w:rsidRPr="00122DAA">
        <w:rPr>
          <w:b/>
          <w:lang w:val="en-US"/>
        </w:rPr>
        <w:t>XVIII</w:t>
      </w:r>
      <w:r w:rsidRPr="00122DAA">
        <w:rPr>
          <w:b/>
        </w:rPr>
        <w:t xml:space="preserve"> ст.</w:t>
      </w:r>
    </w:p>
    <w:p w:rsidR="001723C5" w:rsidRDefault="00C86111" w:rsidP="00C86111">
      <w:pPr>
        <w:jc w:val="both"/>
        <w:rPr>
          <w:i/>
        </w:rPr>
      </w:pPr>
      <w:r>
        <w:rPr>
          <w:i/>
        </w:rPr>
        <w:t>(2 год.)</w:t>
      </w:r>
    </w:p>
    <w:p w:rsidR="00C86111" w:rsidRPr="002F5E39" w:rsidRDefault="00C86111" w:rsidP="00C86111">
      <w:pPr>
        <w:jc w:val="both"/>
        <w:rPr>
          <w:i/>
        </w:rPr>
      </w:pPr>
    </w:p>
    <w:p w:rsidR="001723C5" w:rsidRPr="002F5E39" w:rsidRDefault="001723C5" w:rsidP="001723C5">
      <w:pPr>
        <w:jc w:val="center"/>
        <w:rPr>
          <w:i/>
        </w:rPr>
      </w:pPr>
      <w:proofErr w:type="spellStart"/>
      <w:r w:rsidRPr="002F5E39">
        <w:rPr>
          <w:i/>
        </w:rPr>
        <w:t>Тексти</w:t>
      </w:r>
      <w:proofErr w:type="spellEnd"/>
      <w:r w:rsidRPr="002F5E39">
        <w:rPr>
          <w:i/>
        </w:rPr>
        <w:t xml:space="preserve"> для </w:t>
      </w:r>
      <w:proofErr w:type="spellStart"/>
      <w:proofErr w:type="gramStart"/>
      <w:r w:rsidRPr="002F5E39">
        <w:rPr>
          <w:i/>
        </w:rPr>
        <w:t>обговорення</w:t>
      </w:r>
      <w:proofErr w:type="spellEnd"/>
      <w:r w:rsidRPr="002F5E39">
        <w:rPr>
          <w:i/>
        </w:rPr>
        <w:t xml:space="preserve">:  </w:t>
      </w:r>
      <w:proofErr w:type="spellStart"/>
      <w:r w:rsidRPr="002F5E39">
        <w:rPr>
          <w:i/>
        </w:rPr>
        <w:t>Дені</w:t>
      </w:r>
      <w:proofErr w:type="spellEnd"/>
      <w:proofErr w:type="gramEnd"/>
      <w:r w:rsidRPr="002F5E39">
        <w:rPr>
          <w:i/>
        </w:rPr>
        <w:t xml:space="preserve"> </w:t>
      </w:r>
      <w:proofErr w:type="spellStart"/>
      <w:r w:rsidRPr="002F5E39">
        <w:rPr>
          <w:i/>
        </w:rPr>
        <w:t>Дідро</w:t>
      </w:r>
      <w:proofErr w:type="spellEnd"/>
      <w:r w:rsidRPr="002F5E39">
        <w:rPr>
          <w:i/>
        </w:rPr>
        <w:t xml:space="preserve"> «</w:t>
      </w:r>
      <w:proofErr w:type="spellStart"/>
      <w:r w:rsidRPr="002F5E39">
        <w:rPr>
          <w:i/>
        </w:rPr>
        <w:t>Небіж</w:t>
      </w:r>
      <w:proofErr w:type="spellEnd"/>
      <w:r w:rsidRPr="002F5E39">
        <w:rPr>
          <w:i/>
        </w:rPr>
        <w:t xml:space="preserve"> Рамо», Вольтер «</w:t>
      </w:r>
      <w:proofErr w:type="spellStart"/>
      <w:r w:rsidRPr="002F5E39">
        <w:rPr>
          <w:i/>
        </w:rPr>
        <w:t>Простодушний</w:t>
      </w:r>
      <w:proofErr w:type="spellEnd"/>
      <w:r w:rsidRPr="002F5E39">
        <w:rPr>
          <w:i/>
        </w:rPr>
        <w:t>» і «</w:t>
      </w:r>
      <w:proofErr w:type="spellStart"/>
      <w:r w:rsidRPr="002F5E39">
        <w:rPr>
          <w:i/>
        </w:rPr>
        <w:t>Кандід</w:t>
      </w:r>
      <w:proofErr w:type="spellEnd"/>
      <w:r w:rsidRPr="002F5E39">
        <w:rPr>
          <w:i/>
        </w:rPr>
        <w:t>»</w:t>
      </w:r>
    </w:p>
    <w:p w:rsidR="001723C5" w:rsidRPr="002F5E39" w:rsidRDefault="001723C5" w:rsidP="001723C5">
      <w:pPr>
        <w:jc w:val="center"/>
        <w:rPr>
          <w:i/>
        </w:rPr>
      </w:pPr>
    </w:p>
    <w:p w:rsidR="001723C5" w:rsidRPr="002F5E39" w:rsidRDefault="001723C5" w:rsidP="00B368BD">
      <w:pPr>
        <w:numPr>
          <w:ilvl w:val="0"/>
          <w:numId w:val="3"/>
        </w:numPr>
        <w:spacing w:line="256" w:lineRule="auto"/>
        <w:jc w:val="both"/>
      </w:pPr>
      <w:r w:rsidRPr="002F5E39">
        <w:t>Образ героя-</w:t>
      </w:r>
      <w:proofErr w:type="spellStart"/>
      <w:r w:rsidRPr="002F5E39">
        <w:t>пікаро</w:t>
      </w:r>
      <w:proofErr w:type="spellEnd"/>
      <w:r w:rsidRPr="002F5E39">
        <w:t xml:space="preserve"> у </w:t>
      </w:r>
      <w:proofErr w:type="spellStart"/>
      <w:r w:rsidRPr="002F5E39">
        <w:t>бароковій</w:t>
      </w:r>
      <w:proofErr w:type="spellEnd"/>
      <w:r w:rsidRPr="002F5E39">
        <w:t xml:space="preserve"> </w:t>
      </w:r>
      <w:proofErr w:type="spellStart"/>
      <w:r w:rsidRPr="002F5E39">
        <w:t>літературі</w:t>
      </w:r>
      <w:proofErr w:type="spellEnd"/>
      <w:r w:rsidRPr="002F5E39">
        <w:t xml:space="preserve">: </w:t>
      </w:r>
      <w:proofErr w:type="spellStart"/>
      <w:r w:rsidRPr="002F5E39">
        <w:t>загальна</w:t>
      </w:r>
      <w:proofErr w:type="spellEnd"/>
      <w:r w:rsidRPr="002F5E39">
        <w:t xml:space="preserve"> характеристика.</w:t>
      </w:r>
    </w:p>
    <w:p w:rsidR="001723C5" w:rsidRPr="002F5E39" w:rsidRDefault="001723C5" w:rsidP="00B368BD">
      <w:pPr>
        <w:numPr>
          <w:ilvl w:val="0"/>
          <w:numId w:val="3"/>
        </w:numPr>
        <w:spacing w:line="256" w:lineRule="auto"/>
        <w:jc w:val="both"/>
      </w:pPr>
      <w:proofErr w:type="spellStart"/>
      <w:r w:rsidRPr="002F5E39">
        <w:t>Філософія</w:t>
      </w:r>
      <w:proofErr w:type="spellEnd"/>
      <w:r w:rsidRPr="002F5E39">
        <w:t xml:space="preserve"> «простодушного» як «</w:t>
      </w:r>
      <w:proofErr w:type="spellStart"/>
      <w:r w:rsidRPr="002F5E39">
        <w:t>людини</w:t>
      </w:r>
      <w:proofErr w:type="spellEnd"/>
      <w:r w:rsidRPr="002F5E39">
        <w:t xml:space="preserve"> </w:t>
      </w:r>
      <w:proofErr w:type="spellStart"/>
      <w:r w:rsidRPr="002F5E39">
        <w:t>природньої</w:t>
      </w:r>
      <w:proofErr w:type="spellEnd"/>
      <w:r w:rsidRPr="002F5E39">
        <w:t>» в романах Вольтера, Ж.-Ж. Руссо, Д. </w:t>
      </w:r>
      <w:proofErr w:type="spellStart"/>
      <w:r w:rsidRPr="002F5E39">
        <w:t>Дідро</w:t>
      </w:r>
      <w:proofErr w:type="spellEnd"/>
      <w:r w:rsidRPr="002F5E39">
        <w:t xml:space="preserve">: </w:t>
      </w:r>
      <w:proofErr w:type="spellStart"/>
      <w:r w:rsidRPr="002F5E39">
        <w:t>загальна</w:t>
      </w:r>
      <w:proofErr w:type="spellEnd"/>
      <w:r w:rsidRPr="002F5E39">
        <w:t xml:space="preserve"> характеристика. </w:t>
      </w:r>
    </w:p>
    <w:p w:rsidR="001723C5" w:rsidRPr="002F5E39" w:rsidRDefault="001723C5" w:rsidP="00B368BD">
      <w:pPr>
        <w:numPr>
          <w:ilvl w:val="0"/>
          <w:numId w:val="3"/>
        </w:numPr>
        <w:spacing w:line="256" w:lineRule="auto"/>
        <w:jc w:val="both"/>
      </w:pPr>
      <w:r w:rsidRPr="002F5E39">
        <w:t xml:space="preserve">Образ героя-простака: </w:t>
      </w:r>
      <w:proofErr w:type="spellStart"/>
      <w:r w:rsidRPr="002F5E39">
        <w:t>Кандід</w:t>
      </w:r>
      <w:proofErr w:type="spellEnd"/>
      <w:r w:rsidRPr="002F5E39">
        <w:t xml:space="preserve">-Гурон + </w:t>
      </w:r>
      <w:proofErr w:type="spellStart"/>
      <w:r w:rsidRPr="002F5E39">
        <w:t>небіж</w:t>
      </w:r>
      <w:proofErr w:type="spellEnd"/>
      <w:r w:rsidRPr="002F5E39">
        <w:t xml:space="preserve"> Рамо: </w:t>
      </w:r>
      <w:proofErr w:type="spellStart"/>
      <w:r w:rsidRPr="002F5E39">
        <w:t>філософія</w:t>
      </w:r>
      <w:proofErr w:type="spellEnd"/>
      <w:r w:rsidRPr="002F5E39">
        <w:t xml:space="preserve"> </w:t>
      </w:r>
      <w:proofErr w:type="gramStart"/>
      <w:r w:rsidRPr="002F5E39">
        <w:t xml:space="preserve">і  </w:t>
      </w:r>
      <w:proofErr w:type="spellStart"/>
      <w:r w:rsidRPr="002F5E39">
        <w:t>релігія</w:t>
      </w:r>
      <w:proofErr w:type="spellEnd"/>
      <w:proofErr w:type="gramEnd"/>
      <w:r w:rsidRPr="002F5E39">
        <w:t xml:space="preserve">, </w:t>
      </w:r>
      <w:proofErr w:type="spellStart"/>
      <w:r w:rsidRPr="002F5E39">
        <w:t>менталітет</w:t>
      </w:r>
      <w:proofErr w:type="spellEnd"/>
      <w:r w:rsidRPr="002F5E39">
        <w:t xml:space="preserve"> та характер.</w:t>
      </w:r>
    </w:p>
    <w:p w:rsidR="001723C5" w:rsidRPr="002F5E39" w:rsidRDefault="001723C5" w:rsidP="00B368BD">
      <w:pPr>
        <w:numPr>
          <w:ilvl w:val="0"/>
          <w:numId w:val="3"/>
        </w:numPr>
        <w:spacing w:line="256" w:lineRule="auto"/>
        <w:jc w:val="both"/>
      </w:pPr>
      <w:r w:rsidRPr="002F5E39">
        <w:lastRenderedPageBreak/>
        <w:t xml:space="preserve">Роль </w:t>
      </w:r>
      <w:proofErr w:type="spellStart"/>
      <w:r w:rsidRPr="002F5E39">
        <w:t>жінки</w:t>
      </w:r>
      <w:proofErr w:type="spellEnd"/>
      <w:r w:rsidRPr="002F5E39">
        <w:t xml:space="preserve"> у </w:t>
      </w:r>
      <w:proofErr w:type="spellStart"/>
      <w:r w:rsidRPr="002F5E39">
        <w:t>філософських</w:t>
      </w:r>
      <w:proofErr w:type="spellEnd"/>
      <w:r w:rsidRPr="002F5E39">
        <w:t xml:space="preserve"> романах (</w:t>
      </w:r>
      <w:proofErr w:type="spellStart"/>
      <w:r w:rsidRPr="002F5E39">
        <w:t>повістях</w:t>
      </w:r>
      <w:proofErr w:type="spellEnd"/>
      <w:r w:rsidRPr="002F5E39">
        <w:t xml:space="preserve">) Вольтера: </w:t>
      </w:r>
      <w:proofErr w:type="spellStart"/>
      <w:r w:rsidRPr="002F5E39">
        <w:t>Кунігунда</w:t>
      </w:r>
      <w:proofErr w:type="spellEnd"/>
      <w:r w:rsidRPr="002F5E39">
        <w:t xml:space="preserve"> </w:t>
      </w:r>
      <w:r w:rsidRPr="002F5E39">
        <w:rPr>
          <w:lang w:val="en-US"/>
        </w:rPr>
        <w:t>vs</w:t>
      </w:r>
      <w:r w:rsidRPr="002F5E39">
        <w:t xml:space="preserve"> </w:t>
      </w:r>
      <w:proofErr w:type="spellStart"/>
      <w:r w:rsidRPr="002F5E39">
        <w:t>Сент-Ів</w:t>
      </w:r>
      <w:proofErr w:type="spellEnd"/>
      <w:r w:rsidRPr="002F5E39">
        <w:t>.</w:t>
      </w:r>
    </w:p>
    <w:p w:rsidR="001723C5" w:rsidRPr="002F5E39" w:rsidRDefault="001723C5" w:rsidP="00B368BD">
      <w:pPr>
        <w:numPr>
          <w:ilvl w:val="0"/>
          <w:numId w:val="3"/>
        </w:numPr>
        <w:spacing w:line="256" w:lineRule="auto"/>
        <w:jc w:val="both"/>
      </w:pPr>
      <w:r w:rsidRPr="002F5E39">
        <w:t xml:space="preserve">Образ </w:t>
      </w:r>
      <w:proofErr w:type="spellStart"/>
      <w:r w:rsidRPr="002F5E39">
        <w:t>Філософа</w:t>
      </w:r>
      <w:proofErr w:type="spellEnd"/>
      <w:r w:rsidRPr="002F5E39">
        <w:t>-«</w:t>
      </w:r>
      <w:proofErr w:type="spellStart"/>
      <w:r w:rsidRPr="002F5E39">
        <w:t>панглоса</w:t>
      </w:r>
      <w:proofErr w:type="spellEnd"/>
      <w:r w:rsidRPr="002F5E39">
        <w:t>» в романах Вольтера (</w:t>
      </w:r>
      <w:proofErr w:type="spellStart"/>
      <w:r w:rsidRPr="002F5E39">
        <w:t>Панглос</w:t>
      </w:r>
      <w:proofErr w:type="spellEnd"/>
      <w:r w:rsidRPr="002F5E39">
        <w:t xml:space="preserve">, Мартен, </w:t>
      </w:r>
      <w:proofErr w:type="spellStart"/>
      <w:r w:rsidRPr="002F5E39">
        <w:t>Ґордон</w:t>
      </w:r>
      <w:proofErr w:type="spellEnd"/>
      <w:r w:rsidRPr="002F5E39">
        <w:t xml:space="preserve">) та </w:t>
      </w:r>
      <w:proofErr w:type="spellStart"/>
      <w:r w:rsidRPr="002F5E39">
        <w:t>Дідро</w:t>
      </w:r>
      <w:proofErr w:type="spellEnd"/>
      <w:r w:rsidRPr="002F5E39">
        <w:t xml:space="preserve"> (Я-</w:t>
      </w:r>
      <w:proofErr w:type="spellStart"/>
      <w:r w:rsidRPr="002F5E39">
        <w:t>Філософ</w:t>
      </w:r>
      <w:proofErr w:type="spellEnd"/>
      <w:r w:rsidRPr="002F5E39">
        <w:t xml:space="preserve">). </w:t>
      </w:r>
    </w:p>
    <w:p w:rsidR="001723C5" w:rsidRPr="002F5E39" w:rsidRDefault="001723C5" w:rsidP="001723C5">
      <w:pPr>
        <w:ind w:left="720"/>
        <w:jc w:val="both"/>
      </w:pPr>
    </w:p>
    <w:p w:rsidR="001723C5" w:rsidRPr="002F5E39" w:rsidRDefault="001723C5" w:rsidP="001723C5">
      <w:pPr>
        <w:spacing w:line="256" w:lineRule="auto"/>
        <w:ind w:left="1210"/>
        <w:jc w:val="both"/>
        <w:rPr>
          <w:i/>
        </w:rPr>
      </w:pPr>
      <w:r w:rsidRPr="002F5E39">
        <w:rPr>
          <w:i/>
          <w:u w:val="single"/>
        </w:rPr>
        <w:t xml:space="preserve">                                                           </w:t>
      </w:r>
    </w:p>
    <w:p w:rsidR="001723C5" w:rsidRPr="002F5E39" w:rsidRDefault="00B368BD" w:rsidP="001723C5">
      <w:pPr>
        <w:jc w:val="center"/>
        <w:rPr>
          <w:i/>
        </w:rPr>
      </w:pPr>
      <w:proofErr w:type="spellStart"/>
      <w:r w:rsidRPr="00B368BD">
        <w:rPr>
          <w:i/>
        </w:rPr>
        <w:t>Література</w:t>
      </w:r>
      <w:proofErr w:type="spellEnd"/>
      <w:r w:rsidRPr="00B368BD">
        <w:rPr>
          <w:i/>
        </w:rPr>
        <w:t>: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proofErr w:type="spellStart"/>
      <w:r w:rsidRPr="002F5E39">
        <w:t>Дідро</w:t>
      </w:r>
      <w:proofErr w:type="spellEnd"/>
      <w:r w:rsidRPr="002F5E39">
        <w:t xml:space="preserve"> Д. Жак-</w:t>
      </w:r>
      <w:proofErr w:type="spellStart"/>
      <w:r w:rsidRPr="002F5E39">
        <w:t>фаталіст</w:t>
      </w:r>
      <w:proofErr w:type="spellEnd"/>
      <w:r w:rsidRPr="002F5E39">
        <w:t xml:space="preserve"> / </w:t>
      </w:r>
      <w:proofErr w:type="spellStart"/>
      <w:r w:rsidRPr="002F5E39">
        <w:t>Перекл</w:t>
      </w:r>
      <w:proofErr w:type="spellEnd"/>
      <w:r w:rsidRPr="002F5E39">
        <w:t xml:space="preserve">. В. </w:t>
      </w:r>
      <w:proofErr w:type="spellStart"/>
      <w:proofErr w:type="gramStart"/>
      <w:r w:rsidRPr="002F5E39">
        <w:t>Підмогильного</w:t>
      </w:r>
      <w:proofErr w:type="spellEnd"/>
      <w:r w:rsidRPr="002F5E39">
        <w:t xml:space="preserve"> ;</w:t>
      </w:r>
      <w:proofErr w:type="gramEnd"/>
      <w:r w:rsidRPr="002F5E39">
        <w:t xml:space="preserve"> </w:t>
      </w:r>
      <w:proofErr w:type="spellStart"/>
      <w:r w:rsidRPr="002F5E39">
        <w:rPr>
          <w:i/>
        </w:rPr>
        <w:t>Передмова</w:t>
      </w:r>
      <w:proofErr w:type="spellEnd"/>
      <w:r w:rsidRPr="002F5E39">
        <w:rPr>
          <w:i/>
        </w:rPr>
        <w:t xml:space="preserve"> </w:t>
      </w:r>
      <w:proofErr w:type="spellStart"/>
      <w:r w:rsidRPr="002F5E39">
        <w:rPr>
          <w:i/>
        </w:rPr>
        <w:t>Наталії</w:t>
      </w:r>
      <w:proofErr w:type="spellEnd"/>
      <w:r w:rsidRPr="002F5E39">
        <w:rPr>
          <w:i/>
        </w:rPr>
        <w:t xml:space="preserve"> Косенко</w:t>
      </w:r>
      <w:r w:rsidRPr="002F5E39">
        <w:t>. – Х.: </w:t>
      </w:r>
      <w:proofErr w:type="spellStart"/>
      <w:r w:rsidRPr="002F5E39">
        <w:t>Фоліо</w:t>
      </w:r>
      <w:proofErr w:type="spellEnd"/>
      <w:r w:rsidRPr="002F5E39">
        <w:t xml:space="preserve">, 2008. [до </w:t>
      </w:r>
      <w:proofErr w:type="spellStart"/>
      <w:r w:rsidRPr="002F5E39">
        <w:t>видання</w:t>
      </w:r>
      <w:proofErr w:type="spellEnd"/>
      <w:r w:rsidRPr="002F5E39">
        <w:t xml:space="preserve"> </w:t>
      </w:r>
      <w:proofErr w:type="spellStart"/>
      <w:r w:rsidRPr="002F5E39">
        <w:t>входять</w:t>
      </w:r>
      <w:proofErr w:type="spellEnd"/>
      <w:r w:rsidRPr="002F5E39">
        <w:t xml:space="preserve"> три твори: «</w:t>
      </w:r>
      <w:proofErr w:type="spellStart"/>
      <w:r w:rsidRPr="002F5E39">
        <w:t>Черниця</w:t>
      </w:r>
      <w:proofErr w:type="spellEnd"/>
      <w:r w:rsidRPr="002F5E39">
        <w:t xml:space="preserve">», </w:t>
      </w:r>
      <w:r w:rsidRPr="002F5E39">
        <w:rPr>
          <w:i/>
          <w:u w:val="single"/>
        </w:rPr>
        <w:t>«</w:t>
      </w:r>
      <w:proofErr w:type="spellStart"/>
      <w:r w:rsidRPr="002F5E39">
        <w:rPr>
          <w:i/>
          <w:u w:val="single"/>
        </w:rPr>
        <w:t>Небіж</w:t>
      </w:r>
      <w:proofErr w:type="spellEnd"/>
      <w:r w:rsidRPr="002F5E39">
        <w:rPr>
          <w:i/>
          <w:u w:val="single"/>
        </w:rPr>
        <w:t xml:space="preserve"> Рамо» (С. 157-228)</w:t>
      </w:r>
      <w:r w:rsidRPr="002F5E39">
        <w:t>, «Жак-</w:t>
      </w:r>
      <w:proofErr w:type="spellStart"/>
      <w:r w:rsidRPr="002F5E39">
        <w:t>фаталіст</w:t>
      </w:r>
      <w:proofErr w:type="spellEnd"/>
      <w:r w:rsidRPr="002F5E39">
        <w:t xml:space="preserve"> і </w:t>
      </w:r>
      <w:proofErr w:type="spellStart"/>
      <w:r w:rsidRPr="002F5E39">
        <w:t>його</w:t>
      </w:r>
      <w:proofErr w:type="spellEnd"/>
      <w:r w:rsidRPr="002F5E39">
        <w:t xml:space="preserve"> пан»]</w:t>
      </w:r>
    </w:p>
    <w:p w:rsidR="001723C5" w:rsidRPr="002F5E39" w:rsidRDefault="001723C5" w:rsidP="00B368BD">
      <w:pPr>
        <w:numPr>
          <w:ilvl w:val="0"/>
          <w:numId w:val="1"/>
        </w:numPr>
        <w:spacing w:after="160" w:line="254" w:lineRule="auto"/>
        <w:contextualSpacing/>
      </w:pPr>
      <w:r w:rsidRPr="002F5E39">
        <w:t xml:space="preserve">Вольтер. </w:t>
      </w:r>
      <w:proofErr w:type="spellStart"/>
      <w:r w:rsidRPr="002F5E39">
        <w:t>Кандід</w:t>
      </w:r>
      <w:proofErr w:type="spellEnd"/>
      <w:r w:rsidRPr="002F5E39">
        <w:t xml:space="preserve">, </w:t>
      </w:r>
      <w:proofErr w:type="spellStart"/>
      <w:r w:rsidRPr="002F5E39">
        <w:t>або</w:t>
      </w:r>
      <w:proofErr w:type="spellEnd"/>
      <w:r w:rsidRPr="002F5E39">
        <w:t xml:space="preserve"> </w:t>
      </w:r>
      <w:proofErr w:type="spellStart"/>
      <w:r w:rsidRPr="002F5E39">
        <w:t>Оптимізм</w:t>
      </w:r>
      <w:proofErr w:type="spellEnd"/>
      <w:r w:rsidRPr="002F5E39">
        <w:t xml:space="preserve">. / Переклад В. </w:t>
      </w:r>
      <w:proofErr w:type="spellStart"/>
      <w:r w:rsidRPr="002F5E39">
        <w:t>Підмогильного</w:t>
      </w:r>
      <w:proofErr w:type="spellEnd"/>
      <w:r w:rsidRPr="002F5E39">
        <w:t xml:space="preserve">. – Х.: </w:t>
      </w:r>
      <w:proofErr w:type="spellStart"/>
      <w:r w:rsidRPr="002F5E39">
        <w:t>Фоліо</w:t>
      </w:r>
      <w:proofErr w:type="spellEnd"/>
      <w:r w:rsidRPr="002F5E39">
        <w:t xml:space="preserve">, 2017. – 128 </w:t>
      </w:r>
      <w:proofErr w:type="spellStart"/>
      <w:r w:rsidRPr="002F5E39">
        <w:t>малоформатних</w:t>
      </w:r>
      <w:proofErr w:type="spellEnd"/>
      <w:r w:rsidRPr="002F5E39">
        <w:t xml:space="preserve"> </w:t>
      </w:r>
      <w:proofErr w:type="spellStart"/>
      <w:r w:rsidRPr="002F5E39">
        <w:t>стор</w:t>
      </w:r>
      <w:proofErr w:type="spellEnd"/>
      <w:r w:rsidRPr="002F5E39">
        <w:t xml:space="preserve">. – </w:t>
      </w:r>
      <w:proofErr w:type="spellStart"/>
      <w:r w:rsidRPr="002F5E39">
        <w:t>або</w:t>
      </w:r>
      <w:proofErr w:type="spellEnd"/>
      <w:r w:rsidRPr="002F5E39">
        <w:t xml:space="preserve">:  Режим доступу: </w:t>
      </w:r>
      <w:hyperlink r:id="rId25" w:history="1">
        <w:r w:rsidRPr="002F5E39">
          <w:rPr>
            <w:color w:val="0000FF"/>
            <w:u w:val="single"/>
          </w:rPr>
          <w:t>https://javalibre.com.ua/java-book/book/2927998</w:t>
        </w:r>
      </w:hyperlink>
      <w:r w:rsidRPr="002F5E39">
        <w:t xml:space="preserve">    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>Вольтер. Простак (</w:t>
      </w:r>
      <w:proofErr w:type="spellStart"/>
      <w:r w:rsidRPr="002F5E39">
        <w:t>Простодушний</w:t>
      </w:r>
      <w:proofErr w:type="spellEnd"/>
      <w:r w:rsidRPr="002F5E39">
        <w:t xml:space="preserve">). – Режим доступу: </w:t>
      </w:r>
      <w:hyperlink r:id="rId26" w:history="1">
        <w:r w:rsidRPr="002F5E39">
          <w:rPr>
            <w:color w:val="0000FF"/>
            <w:u w:val="single"/>
          </w:rPr>
          <w:t>https://www.ukrlib.com.ua/world/printit.php?tid=149</w:t>
        </w:r>
      </w:hyperlink>
      <w:r w:rsidRPr="002F5E39">
        <w:t xml:space="preserve"> (74 с. у </w:t>
      </w:r>
      <w:proofErr w:type="spellStart"/>
      <w:r w:rsidRPr="002F5E39">
        <w:t>файлі</w:t>
      </w:r>
      <w:proofErr w:type="spellEnd"/>
      <w:r w:rsidRPr="002F5E39">
        <w:t xml:space="preserve"> </w:t>
      </w:r>
      <w:proofErr w:type="spellStart"/>
      <w:r w:rsidRPr="002F5E39">
        <w:rPr>
          <w:lang w:val="en-US"/>
        </w:rPr>
        <w:t>docx</w:t>
      </w:r>
      <w:proofErr w:type="spellEnd"/>
      <w:r w:rsidRPr="002F5E39">
        <w:t>)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proofErr w:type="spellStart"/>
      <w:r w:rsidRPr="002F5E39">
        <w:t>Гриммельгаузен</w:t>
      </w:r>
      <w:proofErr w:type="spellEnd"/>
      <w:r w:rsidRPr="002F5E39">
        <w:t xml:space="preserve"> Г. Я. К. </w:t>
      </w:r>
      <w:proofErr w:type="spellStart"/>
      <w:r w:rsidRPr="002F5E39">
        <w:t>Симплициссимус</w:t>
      </w:r>
      <w:proofErr w:type="spellEnd"/>
      <w:r w:rsidRPr="002F5E39">
        <w:t xml:space="preserve">. – Кн. V, </w:t>
      </w:r>
      <w:proofErr w:type="spellStart"/>
      <w:r w:rsidRPr="002F5E39">
        <w:t>розд</w:t>
      </w:r>
      <w:proofErr w:type="spellEnd"/>
      <w:r w:rsidRPr="002F5E39">
        <w:t xml:space="preserve">. 10-17. – Режим доступу: </w:t>
      </w:r>
      <w:hyperlink r:id="rId27" w:history="1">
        <w:r w:rsidRPr="002F5E39">
          <w:rPr>
            <w:color w:val="0000FF"/>
            <w:u w:val="single"/>
          </w:rPr>
          <w:t>https://www.rulit.me/books/simplicissimus-read-48576-1.html</w:t>
        </w:r>
      </w:hyperlink>
      <w:r w:rsidRPr="002F5E39">
        <w:t xml:space="preserve">; </w:t>
      </w:r>
      <w:hyperlink r:id="rId28" w:history="1">
        <w:r w:rsidRPr="002F5E39">
          <w:rPr>
            <w:color w:val="0000FF"/>
            <w:u w:val="single"/>
          </w:rPr>
          <w:t>https://imwerden.de/pdf/grimmelshausen_simplicissimus_1967ocr.pdf</w:t>
        </w:r>
      </w:hyperlink>
      <w:r w:rsidRPr="002F5E39">
        <w:t xml:space="preserve"> ;  </w:t>
      </w:r>
    </w:p>
    <w:p w:rsidR="001723C5" w:rsidRPr="002F5E39" w:rsidRDefault="00357B85" w:rsidP="001723C5">
      <w:pPr>
        <w:spacing w:line="254" w:lineRule="auto"/>
        <w:ind w:left="720"/>
        <w:contextualSpacing/>
        <w:jc w:val="both"/>
      </w:pPr>
      <w:hyperlink r:id="rId29" w:history="1">
        <w:r w:rsidR="001723C5" w:rsidRPr="002F5E39">
          <w:rPr>
            <w:color w:val="0000FF"/>
            <w:u w:val="single"/>
          </w:rPr>
          <w:t>https://www.e-reading.club/book.php?book=16712</w:t>
        </w:r>
      </w:hyperlink>
      <w:r w:rsidR="001723C5" w:rsidRPr="002F5E39">
        <w:t xml:space="preserve"> </w:t>
      </w:r>
    </w:p>
    <w:p w:rsidR="001723C5" w:rsidRPr="002F5E39" w:rsidRDefault="001723C5" w:rsidP="001723C5">
      <w:pPr>
        <w:spacing w:line="254" w:lineRule="auto"/>
        <w:ind w:left="720"/>
        <w:contextualSpacing/>
        <w:jc w:val="both"/>
      </w:pP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>Гордон Л. С. Поэтика «Кандида» // Проблемы поэтики в истории литературы. – Саранск, 1973.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 xml:space="preserve">Косенко Н. </w:t>
      </w:r>
      <w:proofErr w:type="spellStart"/>
      <w:r w:rsidRPr="002F5E39">
        <w:t>Передмова</w:t>
      </w:r>
      <w:proofErr w:type="spellEnd"/>
      <w:r w:rsidRPr="002F5E39">
        <w:t xml:space="preserve"> // </w:t>
      </w:r>
      <w:proofErr w:type="spellStart"/>
      <w:r w:rsidRPr="002F5E39">
        <w:t>Дідро</w:t>
      </w:r>
      <w:proofErr w:type="spellEnd"/>
      <w:r w:rsidRPr="002F5E39">
        <w:t xml:space="preserve"> Д. Жак-</w:t>
      </w:r>
      <w:proofErr w:type="spellStart"/>
      <w:r w:rsidRPr="002F5E39">
        <w:t>фаталіст</w:t>
      </w:r>
      <w:proofErr w:type="spellEnd"/>
      <w:r w:rsidRPr="002F5E39">
        <w:t xml:space="preserve"> / </w:t>
      </w:r>
      <w:proofErr w:type="spellStart"/>
      <w:r w:rsidRPr="002F5E39">
        <w:t>Перекл</w:t>
      </w:r>
      <w:proofErr w:type="spellEnd"/>
      <w:r w:rsidRPr="002F5E39">
        <w:t xml:space="preserve">. В. </w:t>
      </w:r>
      <w:proofErr w:type="spellStart"/>
      <w:r w:rsidRPr="002F5E39">
        <w:t>Підмогильного</w:t>
      </w:r>
      <w:proofErr w:type="spellEnd"/>
      <w:r w:rsidRPr="002F5E39">
        <w:t>. – Х.: </w:t>
      </w:r>
      <w:proofErr w:type="spellStart"/>
      <w:r w:rsidRPr="002F5E39">
        <w:t>Фоліо</w:t>
      </w:r>
      <w:proofErr w:type="spellEnd"/>
      <w:r w:rsidRPr="002F5E39">
        <w:t>, 2008. – С. 3-18.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proofErr w:type="spellStart"/>
      <w:r w:rsidRPr="002F5E39">
        <w:t>Кравець</w:t>
      </w:r>
      <w:proofErr w:type="spellEnd"/>
      <w:r w:rsidRPr="002F5E39">
        <w:t xml:space="preserve"> Я. </w:t>
      </w:r>
      <w:proofErr w:type="spellStart"/>
      <w:r w:rsidRPr="002F5E39">
        <w:t>Передмова</w:t>
      </w:r>
      <w:proofErr w:type="spellEnd"/>
      <w:r w:rsidRPr="002F5E39">
        <w:t xml:space="preserve">. </w:t>
      </w:r>
      <w:proofErr w:type="spellStart"/>
      <w:r w:rsidRPr="002F5E39">
        <w:t>Загадковий</w:t>
      </w:r>
      <w:proofErr w:type="spellEnd"/>
      <w:r w:rsidRPr="002F5E39">
        <w:t xml:space="preserve"> та </w:t>
      </w:r>
      <w:proofErr w:type="spellStart"/>
      <w:r w:rsidRPr="002F5E39">
        <w:t>незбагненний</w:t>
      </w:r>
      <w:proofErr w:type="spellEnd"/>
      <w:r w:rsidRPr="002F5E39">
        <w:t xml:space="preserve"> Вольтер. </w:t>
      </w:r>
      <w:proofErr w:type="spellStart"/>
      <w:r w:rsidRPr="002F5E39">
        <w:t>Повернення</w:t>
      </w:r>
      <w:proofErr w:type="spellEnd"/>
      <w:r w:rsidRPr="002F5E39">
        <w:t xml:space="preserve">. / Ярема </w:t>
      </w:r>
      <w:proofErr w:type="spellStart"/>
      <w:r w:rsidRPr="002F5E39">
        <w:t>Кравець</w:t>
      </w:r>
      <w:proofErr w:type="spellEnd"/>
      <w:r w:rsidRPr="002F5E39">
        <w:t xml:space="preserve">. – Режим доступу: </w:t>
      </w:r>
      <w:hyperlink r:id="rId30" w:history="1">
        <w:r w:rsidRPr="002F5E39">
          <w:rPr>
            <w:color w:val="0000FF"/>
            <w:u w:val="single"/>
          </w:rPr>
          <w:t>https://javalibre.com.ua/java-book/book/2927998</w:t>
        </w:r>
      </w:hyperlink>
      <w:r w:rsidRPr="002F5E39">
        <w:t xml:space="preserve"> 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 xml:space="preserve">Кузнецов В. Н. Вольтер и философия французского просвещения </w:t>
      </w:r>
      <w:r w:rsidRPr="002F5E39">
        <w:rPr>
          <w:lang w:val="en-US"/>
        </w:rPr>
        <w:t>XVIII</w:t>
      </w:r>
      <w:r w:rsidRPr="002F5E39">
        <w:t xml:space="preserve"> века. – М., 1965.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 xml:space="preserve">Морозов А. Ганс Якоб Кристоф </w:t>
      </w:r>
      <w:proofErr w:type="spellStart"/>
      <w:r w:rsidRPr="002F5E39">
        <w:t>Гриммельсгаузен</w:t>
      </w:r>
      <w:proofErr w:type="spellEnd"/>
      <w:r w:rsidRPr="002F5E39">
        <w:t xml:space="preserve"> и его роман «</w:t>
      </w:r>
      <w:proofErr w:type="spellStart"/>
      <w:r w:rsidRPr="002F5E39">
        <w:t>Симплициссимус</w:t>
      </w:r>
      <w:proofErr w:type="spellEnd"/>
      <w:r w:rsidRPr="002F5E39">
        <w:t xml:space="preserve">» // </w:t>
      </w:r>
      <w:proofErr w:type="spellStart"/>
      <w:r w:rsidRPr="002F5E39">
        <w:t>Гриммельсгаузен</w:t>
      </w:r>
      <w:proofErr w:type="spellEnd"/>
      <w:r w:rsidRPr="002F5E39">
        <w:t xml:space="preserve"> Г. Я. К. Затейливый </w:t>
      </w:r>
      <w:proofErr w:type="spellStart"/>
      <w:r w:rsidRPr="002F5E39">
        <w:t>Симплициус</w:t>
      </w:r>
      <w:proofErr w:type="spellEnd"/>
      <w:r w:rsidRPr="002F5E39">
        <w:t xml:space="preserve"> </w:t>
      </w:r>
      <w:proofErr w:type="spellStart"/>
      <w:r w:rsidRPr="002F5E39">
        <w:t>Симплициссимусс</w:t>
      </w:r>
      <w:proofErr w:type="spellEnd"/>
      <w:r w:rsidRPr="002F5E39">
        <w:t>. – М., 1976. – (</w:t>
      </w:r>
      <w:proofErr w:type="spellStart"/>
      <w:r w:rsidRPr="002F5E39">
        <w:t>післямова</w:t>
      </w:r>
      <w:proofErr w:type="spellEnd"/>
      <w:r w:rsidRPr="002F5E39">
        <w:t>).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 xml:space="preserve">Морозов О. Простак, </w:t>
      </w:r>
      <w:proofErr w:type="spellStart"/>
      <w:r w:rsidRPr="002F5E39">
        <w:t>який</w:t>
      </w:r>
      <w:proofErr w:type="spellEnd"/>
      <w:r w:rsidRPr="002F5E39">
        <w:t xml:space="preserve">, </w:t>
      </w:r>
      <w:proofErr w:type="spellStart"/>
      <w:r w:rsidRPr="002F5E39">
        <w:t>сміючись</w:t>
      </w:r>
      <w:proofErr w:type="spellEnd"/>
      <w:r w:rsidRPr="002F5E39">
        <w:t xml:space="preserve">, говорив правду… // </w:t>
      </w:r>
      <w:proofErr w:type="spellStart"/>
      <w:r w:rsidRPr="002F5E39">
        <w:t>Всесвіт</w:t>
      </w:r>
      <w:proofErr w:type="spellEnd"/>
      <w:r w:rsidRPr="002F5E39">
        <w:t>. – 1963. – № 9.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>Сиволап И. И. Социальные идеи Вольтера. – М., 1978.</w:t>
      </w:r>
    </w:p>
    <w:p w:rsidR="001723C5" w:rsidRPr="002F5E39" w:rsidRDefault="001723C5" w:rsidP="00B368BD">
      <w:pPr>
        <w:numPr>
          <w:ilvl w:val="0"/>
          <w:numId w:val="1"/>
        </w:numPr>
        <w:spacing w:line="254" w:lineRule="auto"/>
        <w:contextualSpacing/>
        <w:jc w:val="both"/>
      </w:pPr>
      <w:r w:rsidRPr="002F5E39">
        <w:t xml:space="preserve">Розен М. Г. Человек и мир в романе </w:t>
      </w:r>
      <w:proofErr w:type="spellStart"/>
      <w:r w:rsidRPr="002F5E39">
        <w:t>Гриммельгаузена</w:t>
      </w:r>
      <w:proofErr w:type="spellEnd"/>
      <w:r w:rsidRPr="002F5E39">
        <w:t xml:space="preserve"> «</w:t>
      </w:r>
      <w:proofErr w:type="spellStart"/>
      <w:r w:rsidRPr="002F5E39">
        <w:t>Симплициссимус</w:t>
      </w:r>
      <w:proofErr w:type="spellEnd"/>
      <w:r w:rsidRPr="002F5E39">
        <w:t>» // Вопросы зарубежной литературы. – М., 1968.</w:t>
      </w:r>
    </w:p>
    <w:p w:rsidR="001723C5" w:rsidRPr="002F5E39" w:rsidRDefault="001723C5" w:rsidP="001723C5">
      <w:pPr>
        <w:jc w:val="both"/>
      </w:pPr>
    </w:p>
    <w:p w:rsidR="001723C5" w:rsidRPr="002F5E39" w:rsidRDefault="001723C5" w:rsidP="001723C5">
      <w:pPr>
        <w:jc w:val="both"/>
        <w:rPr>
          <w:bCs/>
        </w:rPr>
      </w:pPr>
    </w:p>
    <w:p w:rsidR="00122DAA" w:rsidRDefault="00122DAA" w:rsidP="00221D85">
      <w:pPr>
        <w:shd w:val="clear" w:color="auto" w:fill="FFFFFF"/>
        <w:spacing w:line="300" w:lineRule="atLeast"/>
        <w:ind w:left="720"/>
        <w:jc w:val="center"/>
        <w:rPr>
          <w:iCs/>
          <w:color w:val="000000"/>
          <w:lang w:val="uk-UA"/>
        </w:rPr>
      </w:pPr>
    </w:p>
    <w:p w:rsidR="00122DAA" w:rsidRDefault="00122DAA" w:rsidP="00221D85">
      <w:pPr>
        <w:shd w:val="clear" w:color="auto" w:fill="FFFFFF"/>
        <w:spacing w:line="300" w:lineRule="atLeast"/>
        <w:ind w:left="720"/>
        <w:jc w:val="center"/>
        <w:rPr>
          <w:iCs/>
          <w:color w:val="000000"/>
          <w:lang w:val="uk-UA"/>
        </w:rPr>
      </w:pPr>
    </w:p>
    <w:p w:rsidR="001723C5" w:rsidRPr="002F5E39" w:rsidRDefault="00221D85" w:rsidP="00221D85">
      <w:pPr>
        <w:shd w:val="clear" w:color="auto" w:fill="FFFFFF"/>
        <w:spacing w:line="300" w:lineRule="atLeast"/>
        <w:ind w:left="720"/>
        <w:jc w:val="center"/>
        <w:rPr>
          <w:iCs/>
          <w:color w:val="000000"/>
          <w:lang w:val="uk-UA"/>
        </w:rPr>
      </w:pPr>
      <w:r w:rsidRPr="002F5E39">
        <w:rPr>
          <w:iCs/>
          <w:color w:val="000000"/>
          <w:lang w:val="uk-UA"/>
        </w:rPr>
        <w:t>***</w:t>
      </w:r>
    </w:p>
    <w:p w:rsidR="00221D85" w:rsidRPr="002F5E39" w:rsidRDefault="00221D85" w:rsidP="00221D85">
      <w:pPr>
        <w:shd w:val="clear" w:color="auto" w:fill="FFFFFF"/>
        <w:spacing w:line="300" w:lineRule="atLeast"/>
        <w:ind w:left="720"/>
        <w:jc w:val="center"/>
        <w:rPr>
          <w:iCs/>
          <w:color w:val="000000"/>
          <w:lang w:val="uk-UA"/>
        </w:rPr>
      </w:pPr>
    </w:p>
    <w:p w:rsidR="00221D85" w:rsidRPr="002F5E39" w:rsidRDefault="00221D85" w:rsidP="002F5E39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>Дисципліна «Історія світової літератури», спеціальність – літературна творчість, І курс</w:t>
      </w:r>
    </w:p>
    <w:p w:rsidR="00221D85" w:rsidRPr="002F5E39" w:rsidRDefault="00221D85" w:rsidP="002F5E39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>Викладач: Челецька Мар’яна Маркіянівна</w:t>
      </w:r>
    </w:p>
    <w:p w:rsidR="00221D85" w:rsidRPr="0015134C" w:rsidRDefault="00221D85" w:rsidP="002F5E39">
      <w:pPr>
        <w:ind w:firstLine="57"/>
        <w:jc w:val="both"/>
        <w:rPr>
          <w:b/>
          <w:lang w:val="uk-UA"/>
        </w:rPr>
      </w:pPr>
      <w:proofErr w:type="spellStart"/>
      <w:r w:rsidRPr="0015134C">
        <w:rPr>
          <w:b/>
          <w:lang w:val="uk-UA"/>
        </w:rPr>
        <w:t>тел</w:t>
      </w:r>
      <w:proofErr w:type="spellEnd"/>
      <w:r w:rsidRPr="0015134C">
        <w:rPr>
          <w:b/>
          <w:lang w:val="uk-UA"/>
        </w:rPr>
        <w:t>. 0685128513 (час консультацій – 1</w:t>
      </w:r>
      <w:r w:rsidR="00D9329E" w:rsidRPr="0015134C">
        <w:rPr>
          <w:b/>
          <w:lang w:val="uk-UA"/>
        </w:rPr>
        <w:t>6</w:t>
      </w:r>
      <w:r w:rsidRPr="0015134C">
        <w:rPr>
          <w:b/>
          <w:lang w:val="uk-UA"/>
        </w:rPr>
        <w:t>.03.2020 з 10.00 до 1</w:t>
      </w:r>
      <w:r w:rsidR="00D9329E" w:rsidRPr="0015134C">
        <w:rPr>
          <w:b/>
          <w:lang w:val="uk-UA"/>
        </w:rPr>
        <w:t>1</w:t>
      </w:r>
      <w:r w:rsidRPr="0015134C">
        <w:rPr>
          <w:b/>
          <w:lang w:val="uk-UA"/>
        </w:rPr>
        <w:t xml:space="preserve">.30; </w:t>
      </w:r>
      <w:r w:rsidR="00C86111" w:rsidRPr="0015134C">
        <w:rPr>
          <w:b/>
          <w:lang w:val="uk-UA"/>
        </w:rPr>
        <w:t>18</w:t>
      </w:r>
      <w:r w:rsidRPr="0015134C">
        <w:rPr>
          <w:b/>
          <w:lang w:val="uk-UA"/>
        </w:rPr>
        <w:t>.03.2020 з 1</w:t>
      </w:r>
      <w:r w:rsidR="00C86111" w:rsidRPr="0015134C">
        <w:rPr>
          <w:b/>
          <w:lang w:val="uk-UA"/>
        </w:rPr>
        <w:t>0</w:t>
      </w:r>
      <w:r w:rsidRPr="0015134C">
        <w:rPr>
          <w:b/>
          <w:lang w:val="uk-UA"/>
        </w:rPr>
        <w:t>.00 до 13.</w:t>
      </w:r>
      <w:r w:rsidR="00C86111" w:rsidRPr="0015134C">
        <w:rPr>
          <w:b/>
          <w:lang w:val="uk-UA"/>
        </w:rPr>
        <w:t xml:space="preserve">00; </w:t>
      </w:r>
    </w:p>
    <w:p w:rsidR="00C86111" w:rsidRPr="0015134C" w:rsidRDefault="00C86111" w:rsidP="00221D85">
      <w:pPr>
        <w:ind w:firstLine="57"/>
        <w:jc w:val="both"/>
        <w:rPr>
          <w:b/>
        </w:rPr>
      </w:pPr>
      <w:r w:rsidRPr="0015134C">
        <w:rPr>
          <w:b/>
        </w:rPr>
        <w:t>25.03</w:t>
      </w:r>
      <w:r w:rsidR="0015134C" w:rsidRPr="0015134C">
        <w:rPr>
          <w:b/>
        </w:rPr>
        <w:t xml:space="preserve"> з 10.00 до 11.30; 30.03 з 10.00 до 11.30; 1.04 з 10.00 до 13.00</w:t>
      </w:r>
    </w:p>
    <w:p w:rsidR="00221D85" w:rsidRPr="002F5E39" w:rsidRDefault="00221D85" w:rsidP="00221D85">
      <w:pPr>
        <w:ind w:firstLine="57"/>
        <w:jc w:val="both"/>
        <w:rPr>
          <w:lang w:val="uk-UA"/>
        </w:rPr>
      </w:pPr>
      <w:r w:rsidRPr="002F5E39">
        <w:rPr>
          <w:lang w:val="en-US"/>
        </w:rPr>
        <w:t>email</w:t>
      </w:r>
      <w:r w:rsidRPr="002F5E39">
        <w:rPr>
          <w:lang w:val="uk-UA"/>
        </w:rPr>
        <w:t xml:space="preserve">: </w:t>
      </w:r>
      <w:hyperlink r:id="rId31" w:history="1">
        <w:r w:rsidRPr="002F5E39">
          <w:rPr>
            <w:rStyle w:val="a4"/>
            <w:lang w:val="en-US"/>
          </w:rPr>
          <w:t>maryana.cheletska@lnu.edu.ua</w:t>
        </w:r>
      </w:hyperlink>
      <w:r w:rsidRPr="002F5E39">
        <w:rPr>
          <w:lang w:val="uk-UA"/>
        </w:rPr>
        <w:t xml:space="preserve"> </w:t>
      </w:r>
    </w:p>
    <w:p w:rsidR="00221D85" w:rsidRPr="002F5E39" w:rsidRDefault="00221D85" w:rsidP="00221D85">
      <w:pPr>
        <w:shd w:val="clear" w:color="auto" w:fill="FFFFFF"/>
        <w:spacing w:line="300" w:lineRule="atLeast"/>
        <w:ind w:left="720"/>
        <w:jc w:val="both"/>
        <w:rPr>
          <w:iCs/>
          <w:color w:val="000000"/>
          <w:lang w:val="uk-UA"/>
        </w:rPr>
      </w:pPr>
    </w:p>
    <w:p w:rsidR="001723C5" w:rsidRPr="002F5E39" w:rsidRDefault="001723C5" w:rsidP="00DF2CC3">
      <w:pPr>
        <w:jc w:val="both"/>
        <w:rPr>
          <w:lang w:val="uk-UA"/>
        </w:rPr>
      </w:pPr>
    </w:p>
    <w:p w:rsidR="00C86111" w:rsidRDefault="00D9329E" w:rsidP="00D9329E">
      <w:pPr>
        <w:ind w:firstLine="708"/>
        <w:jc w:val="both"/>
        <w:rPr>
          <w:b/>
          <w:lang w:val="uk-UA"/>
        </w:rPr>
      </w:pPr>
      <w:r w:rsidRPr="00C86111">
        <w:rPr>
          <w:b/>
          <w:u w:val="single"/>
        </w:rPr>
        <w:t>16.</w:t>
      </w:r>
      <w:r w:rsidRPr="00C86111">
        <w:rPr>
          <w:b/>
          <w:u w:val="single"/>
          <w:lang w:val="uk-UA"/>
        </w:rPr>
        <w:t xml:space="preserve"> березня</w:t>
      </w:r>
      <w:r w:rsidRPr="002F5E39">
        <w:rPr>
          <w:b/>
          <w:lang w:val="uk-UA"/>
        </w:rPr>
        <w:t xml:space="preserve"> –</w:t>
      </w:r>
    </w:p>
    <w:p w:rsidR="00D9329E" w:rsidRPr="002F5E39" w:rsidRDefault="00D9329E" w:rsidP="00D9329E">
      <w:pPr>
        <w:ind w:firstLine="708"/>
        <w:jc w:val="both"/>
        <w:rPr>
          <w:lang w:val="uk-UA"/>
        </w:rPr>
      </w:pPr>
      <w:r w:rsidRPr="002F5E39">
        <w:rPr>
          <w:b/>
          <w:lang w:val="uk-UA"/>
        </w:rPr>
        <w:t xml:space="preserve"> </w:t>
      </w:r>
      <w:r w:rsidR="002F5E39" w:rsidRPr="002F5E39">
        <w:rPr>
          <w:b/>
          <w:lang w:val="uk-UA"/>
        </w:rPr>
        <w:t>Тема практичного заняття</w:t>
      </w:r>
      <w:r w:rsidRPr="002F5E39">
        <w:rPr>
          <w:b/>
          <w:lang w:val="uk-UA"/>
        </w:rPr>
        <w:t>:</w:t>
      </w:r>
      <w:r w:rsidRPr="002F5E39">
        <w:rPr>
          <w:lang w:val="uk-UA"/>
        </w:rPr>
        <w:t xml:space="preserve"> </w:t>
      </w:r>
      <w:r w:rsidRPr="00C86111">
        <w:rPr>
          <w:b/>
          <w:bCs/>
          <w:color w:val="000000"/>
        </w:rPr>
        <w:t xml:space="preserve">«Божественна </w:t>
      </w:r>
      <w:proofErr w:type="spellStart"/>
      <w:r w:rsidRPr="00C86111">
        <w:rPr>
          <w:b/>
          <w:bCs/>
          <w:color w:val="000000"/>
        </w:rPr>
        <w:t>комедія</w:t>
      </w:r>
      <w:proofErr w:type="spellEnd"/>
      <w:r w:rsidRPr="00C86111">
        <w:rPr>
          <w:b/>
          <w:bCs/>
          <w:color w:val="000000"/>
        </w:rPr>
        <w:t xml:space="preserve">» Данте </w:t>
      </w:r>
      <w:proofErr w:type="spellStart"/>
      <w:r w:rsidRPr="00C86111">
        <w:rPr>
          <w:b/>
          <w:bCs/>
          <w:color w:val="000000"/>
        </w:rPr>
        <w:t>Алігієрі</w:t>
      </w:r>
      <w:proofErr w:type="spellEnd"/>
      <w:r w:rsidRPr="00C86111">
        <w:rPr>
          <w:b/>
          <w:bCs/>
          <w:color w:val="000000"/>
        </w:rPr>
        <w:t xml:space="preserve"> як </w:t>
      </w:r>
      <w:proofErr w:type="spellStart"/>
      <w:r w:rsidRPr="00C86111">
        <w:rPr>
          <w:b/>
          <w:bCs/>
          <w:color w:val="000000"/>
        </w:rPr>
        <w:t>алегорична</w:t>
      </w:r>
      <w:proofErr w:type="spellEnd"/>
      <w:r w:rsidRPr="00C86111">
        <w:rPr>
          <w:b/>
          <w:bCs/>
          <w:color w:val="000000"/>
        </w:rPr>
        <w:t xml:space="preserve"> поема: </w:t>
      </w:r>
      <w:proofErr w:type="spellStart"/>
      <w:r w:rsidRPr="00C86111">
        <w:rPr>
          <w:b/>
          <w:bCs/>
          <w:color w:val="000000"/>
        </w:rPr>
        <w:t>біографічний</w:t>
      </w:r>
      <w:proofErr w:type="spellEnd"/>
      <w:r w:rsidRPr="00C86111">
        <w:rPr>
          <w:b/>
          <w:bCs/>
          <w:color w:val="000000"/>
        </w:rPr>
        <w:t xml:space="preserve">, </w:t>
      </w:r>
      <w:proofErr w:type="spellStart"/>
      <w:r w:rsidRPr="00C86111">
        <w:rPr>
          <w:b/>
          <w:bCs/>
          <w:color w:val="000000"/>
        </w:rPr>
        <w:t>історичний</w:t>
      </w:r>
      <w:proofErr w:type="spellEnd"/>
      <w:r w:rsidRPr="00C86111">
        <w:rPr>
          <w:b/>
          <w:bCs/>
          <w:color w:val="000000"/>
        </w:rPr>
        <w:t xml:space="preserve"> та морально-</w:t>
      </w:r>
      <w:proofErr w:type="spellStart"/>
      <w:r w:rsidRPr="00C86111">
        <w:rPr>
          <w:b/>
          <w:bCs/>
          <w:color w:val="000000"/>
        </w:rPr>
        <w:t>релігійний</w:t>
      </w:r>
      <w:proofErr w:type="spellEnd"/>
      <w:r w:rsidRPr="00C86111">
        <w:rPr>
          <w:b/>
          <w:bCs/>
          <w:color w:val="000000"/>
        </w:rPr>
        <w:t xml:space="preserve"> </w:t>
      </w:r>
      <w:proofErr w:type="spellStart"/>
      <w:r w:rsidRPr="00C86111">
        <w:rPr>
          <w:b/>
          <w:bCs/>
          <w:color w:val="000000"/>
        </w:rPr>
        <w:t>виміри</w:t>
      </w:r>
      <w:proofErr w:type="spellEnd"/>
      <w:r w:rsidRPr="00C86111">
        <w:rPr>
          <w:b/>
          <w:bCs/>
          <w:color w:val="000000"/>
        </w:rPr>
        <w:t xml:space="preserve"> тексту.</w:t>
      </w:r>
    </w:p>
    <w:p w:rsidR="00D9329E" w:rsidRPr="00C86111" w:rsidRDefault="00D9329E" w:rsidP="00D9329E">
      <w:pPr>
        <w:ind w:firstLine="708"/>
        <w:jc w:val="both"/>
        <w:rPr>
          <w:b/>
        </w:rPr>
      </w:pPr>
      <w:r w:rsidRPr="00C86111">
        <w:rPr>
          <w:b/>
        </w:rPr>
        <w:t xml:space="preserve">Образ Бертрана де Борна та </w:t>
      </w:r>
      <w:proofErr w:type="spellStart"/>
      <w:r w:rsidRPr="00C86111">
        <w:rPr>
          <w:b/>
        </w:rPr>
        <w:t>Уліса</w:t>
      </w:r>
      <w:proofErr w:type="spellEnd"/>
      <w:r w:rsidRPr="00C86111">
        <w:rPr>
          <w:b/>
        </w:rPr>
        <w:t xml:space="preserve"> в </w:t>
      </w:r>
      <w:proofErr w:type="spellStart"/>
      <w:r w:rsidRPr="00C86111">
        <w:rPr>
          <w:b/>
        </w:rPr>
        <w:t>Пеклі</w:t>
      </w:r>
      <w:proofErr w:type="spellEnd"/>
      <w:r w:rsidRPr="00C86111">
        <w:rPr>
          <w:b/>
        </w:rPr>
        <w:t>. Образ Святого Франциска в Раю.</w:t>
      </w:r>
    </w:p>
    <w:p w:rsidR="00D9329E" w:rsidRPr="002F5E39" w:rsidRDefault="0015134C" w:rsidP="00D9329E">
      <w:pPr>
        <w:ind w:firstLine="708"/>
        <w:jc w:val="both"/>
        <w:rPr>
          <w:i/>
        </w:rPr>
      </w:pPr>
      <w:r>
        <w:rPr>
          <w:i/>
        </w:rPr>
        <w:t>(2 год)</w:t>
      </w:r>
    </w:p>
    <w:p w:rsidR="00D9329E" w:rsidRPr="002F5E39" w:rsidRDefault="00D9329E" w:rsidP="00D9329E">
      <w:pPr>
        <w:ind w:firstLine="708"/>
        <w:jc w:val="both"/>
      </w:pPr>
      <w:proofErr w:type="spellStart"/>
      <w:r w:rsidRPr="002F5E39">
        <w:rPr>
          <w:i/>
        </w:rPr>
        <w:lastRenderedPageBreak/>
        <w:t>Тексти</w:t>
      </w:r>
      <w:proofErr w:type="spellEnd"/>
      <w:r w:rsidRPr="002F5E39">
        <w:rPr>
          <w:i/>
        </w:rPr>
        <w:t xml:space="preserve"> для </w:t>
      </w:r>
      <w:proofErr w:type="spellStart"/>
      <w:r w:rsidRPr="002F5E39">
        <w:rPr>
          <w:i/>
        </w:rPr>
        <w:t>обговорення</w:t>
      </w:r>
      <w:proofErr w:type="spellEnd"/>
      <w:r w:rsidRPr="002F5E39">
        <w:rPr>
          <w:i/>
        </w:rPr>
        <w:t>:</w:t>
      </w:r>
      <w:r w:rsidRPr="002F5E39">
        <w:t xml:space="preserve"> </w:t>
      </w:r>
    </w:p>
    <w:p w:rsidR="00D9329E" w:rsidRPr="002F5E39" w:rsidRDefault="00D9329E" w:rsidP="00D9329E">
      <w:pPr>
        <w:ind w:firstLine="708"/>
        <w:jc w:val="both"/>
      </w:pPr>
      <w:r w:rsidRPr="002F5E39">
        <w:t xml:space="preserve">Данте </w:t>
      </w:r>
      <w:proofErr w:type="spellStart"/>
      <w:r w:rsidRPr="002F5E39">
        <w:t>Алігієрі</w:t>
      </w:r>
      <w:proofErr w:type="spellEnd"/>
      <w:r w:rsidRPr="002F5E39">
        <w:t xml:space="preserve"> «Божественна </w:t>
      </w:r>
      <w:proofErr w:type="spellStart"/>
      <w:r w:rsidRPr="002F5E39">
        <w:t>комедія</w:t>
      </w:r>
      <w:proofErr w:type="spellEnd"/>
      <w:r w:rsidRPr="002F5E39">
        <w:t>» (ч. «Пекло», ч. «Рай»)</w:t>
      </w:r>
    </w:p>
    <w:p w:rsidR="00D9329E" w:rsidRPr="002F5E39" w:rsidRDefault="00D9329E" w:rsidP="00D9329E">
      <w:pPr>
        <w:shd w:val="clear" w:color="auto" w:fill="FFFFFF"/>
        <w:jc w:val="both"/>
        <w:outlineLvl w:val="1"/>
        <w:rPr>
          <w:bCs/>
          <w:color w:val="000000"/>
        </w:rPr>
      </w:pPr>
    </w:p>
    <w:p w:rsidR="00D9329E" w:rsidRPr="002F5E39" w:rsidRDefault="00D9329E" w:rsidP="00B368BD">
      <w:pPr>
        <w:numPr>
          <w:ilvl w:val="0"/>
          <w:numId w:val="14"/>
        </w:numPr>
        <w:jc w:val="both"/>
      </w:pPr>
      <w:r w:rsidRPr="002F5E39">
        <w:t xml:space="preserve">Жанр </w:t>
      </w:r>
      <w:proofErr w:type="spellStart"/>
      <w:r w:rsidRPr="002F5E39">
        <w:t>видіння</w:t>
      </w:r>
      <w:proofErr w:type="spellEnd"/>
      <w:r w:rsidRPr="002F5E39">
        <w:t xml:space="preserve"> у </w:t>
      </w:r>
      <w:proofErr w:type="spellStart"/>
      <w:r w:rsidRPr="002F5E39">
        <w:t>світовій</w:t>
      </w:r>
      <w:proofErr w:type="spellEnd"/>
      <w:r w:rsidRPr="002F5E39">
        <w:t xml:space="preserve"> </w:t>
      </w:r>
      <w:proofErr w:type="spellStart"/>
      <w:r w:rsidRPr="002F5E39">
        <w:t>літературі</w:t>
      </w:r>
      <w:proofErr w:type="spellEnd"/>
      <w:r w:rsidRPr="002F5E39">
        <w:t xml:space="preserve">: </w:t>
      </w:r>
      <w:proofErr w:type="spellStart"/>
      <w:r w:rsidRPr="002F5E39">
        <w:t>загальна</w:t>
      </w:r>
      <w:proofErr w:type="spellEnd"/>
      <w:r w:rsidRPr="002F5E39">
        <w:t xml:space="preserve"> характеристика. </w:t>
      </w:r>
      <w:proofErr w:type="spellStart"/>
      <w:r w:rsidRPr="002F5E39">
        <w:t>Видіння</w:t>
      </w:r>
      <w:proofErr w:type="spellEnd"/>
      <w:r w:rsidRPr="002F5E39">
        <w:t xml:space="preserve"> як </w:t>
      </w:r>
      <w:proofErr w:type="spellStart"/>
      <w:r w:rsidRPr="002F5E39">
        <w:t>творчий</w:t>
      </w:r>
      <w:proofErr w:type="spellEnd"/>
      <w:r w:rsidRPr="002F5E39">
        <w:t xml:space="preserve"> </w:t>
      </w:r>
      <w:proofErr w:type="spellStart"/>
      <w:r w:rsidRPr="002F5E39">
        <w:t>екстаз</w:t>
      </w:r>
      <w:proofErr w:type="spellEnd"/>
      <w:r w:rsidRPr="002F5E39">
        <w:t xml:space="preserve"> у </w:t>
      </w:r>
      <w:proofErr w:type="spellStart"/>
      <w:r w:rsidRPr="002F5E39">
        <w:t>поемі</w:t>
      </w:r>
      <w:proofErr w:type="spellEnd"/>
      <w:r w:rsidRPr="002F5E39">
        <w:t xml:space="preserve"> Данте </w:t>
      </w:r>
      <w:proofErr w:type="spellStart"/>
      <w:r w:rsidRPr="002F5E39">
        <w:t>Алігієрі</w:t>
      </w:r>
      <w:proofErr w:type="spellEnd"/>
      <w:r w:rsidRPr="002F5E39">
        <w:t>.</w:t>
      </w:r>
    </w:p>
    <w:p w:rsidR="00D9329E" w:rsidRPr="002F5E39" w:rsidRDefault="00D9329E" w:rsidP="00B368BD">
      <w:pPr>
        <w:numPr>
          <w:ilvl w:val="0"/>
          <w:numId w:val="14"/>
        </w:numPr>
        <w:jc w:val="both"/>
      </w:pPr>
      <w:r w:rsidRPr="002F5E39">
        <w:t xml:space="preserve">Структура </w:t>
      </w:r>
      <w:proofErr w:type="spellStart"/>
      <w:r w:rsidRPr="002F5E39">
        <w:t>потойбічного</w:t>
      </w:r>
      <w:proofErr w:type="spellEnd"/>
      <w:r w:rsidRPr="002F5E39">
        <w:t xml:space="preserve"> </w:t>
      </w:r>
      <w:proofErr w:type="spellStart"/>
      <w:r w:rsidRPr="002F5E39">
        <w:t>світу</w:t>
      </w:r>
      <w:proofErr w:type="spellEnd"/>
      <w:r w:rsidRPr="002F5E39">
        <w:t xml:space="preserve"> у Данте.</w:t>
      </w:r>
    </w:p>
    <w:p w:rsidR="00D9329E" w:rsidRPr="002F5E39" w:rsidRDefault="00D9329E" w:rsidP="00B368BD">
      <w:pPr>
        <w:numPr>
          <w:ilvl w:val="0"/>
          <w:numId w:val="14"/>
        </w:numPr>
        <w:jc w:val="both"/>
      </w:pPr>
      <w:r w:rsidRPr="002F5E39">
        <w:t>«</w:t>
      </w:r>
      <w:proofErr w:type="spellStart"/>
      <w:r w:rsidRPr="002F5E39">
        <w:t>Пекельні</w:t>
      </w:r>
      <w:proofErr w:type="spellEnd"/>
      <w:r w:rsidRPr="002F5E39">
        <w:t xml:space="preserve">» </w:t>
      </w:r>
      <w:proofErr w:type="spellStart"/>
      <w:r w:rsidRPr="002F5E39">
        <w:t>істини</w:t>
      </w:r>
      <w:proofErr w:type="spellEnd"/>
      <w:r w:rsidRPr="002F5E39">
        <w:t xml:space="preserve"> </w:t>
      </w:r>
      <w:proofErr w:type="spellStart"/>
      <w:r w:rsidRPr="002F5E39">
        <w:t>від</w:t>
      </w:r>
      <w:proofErr w:type="spellEnd"/>
      <w:r w:rsidRPr="002F5E39">
        <w:t xml:space="preserve"> Данте. </w:t>
      </w:r>
      <w:proofErr w:type="spellStart"/>
      <w:r w:rsidRPr="002F5E39">
        <w:t>Біографічно-історичний</w:t>
      </w:r>
      <w:proofErr w:type="spellEnd"/>
      <w:r w:rsidRPr="002F5E39">
        <w:t xml:space="preserve"> контекст </w:t>
      </w:r>
      <w:proofErr w:type="spellStart"/>
      <w:r w:rsidRPr="002F5E39">
        <w:t>поеми</w:t>
      </w:r>
      <w:proofErr w:type="spellEnd"/>
      <w:r w:rsidRPr="002F5E39">
        <w:t>.</w:t>
      </w:r>
    </w:p>
    <w:p w:rsidR="00D9329E" w:rsidRPr="002F5E39" w:rsidRDefault="00D9329E" w:rsidP="00B368BD">
      <w:pPr>
        <w:numPr>
          <w:ilvl w:val="0"/>
          <w:numId w:val="14"/>
        </w:numPr>
        <w:jc w:val="both"/>
      </w:pPr>
      <w:r w:rsidRPr="002F5E39">
        <w:t xml:space="preserve">Образ Бертрана де Борна та </w:t>
      </w:r>
      <w:proofErr w:type="spellStart"/>
      <w:r w:rsidRPr="002F5E39">
        <w:t>Уліса</w:t>
      </w:r>
      <w:proofErr w:type="spellEnd"/>
      <w:r w:rsidRPr="002F5E39">
        <w:t xml:space="preserve"> в </w:t>
      </w:r>
      <w:proofErr w:type="spellStart"/>
      <w:r w:rsidRPr="002F5E39">
        <w:t>Пеклі</w:t>
      </w:r>
      <w:proofErr w:type="spellEnd"/>
      <w:r w:rsidRPr="002F5E39">
        <w:t>.</w:t>
      </w:r>
    </w:p>
    <w:p w:rsidR="00D9329E" w:rsidRPr="002F5E39" w:rsidRDefault="00D9329E" w:rsidP="00B368BD">
      <w:pPr>
        <w:numPr>
          <w:ilvl w:val="0"/>
          <w:numId w:val="14"/>
        </w:numPr>
        <w:jc w:val="both"/>
      </w:pPr>
      <w:r w:rsidRPr="002F5E39">
        <w:t>Морально-</w:t>
      </w:r>
      <w:proofErr w:type="spellStart"/>
      <w:r w:rsidRPr="002F5E39">
        <w:t>релігійний</w:t>
      </w:r>
      <w:proofErr w:type="spellEnd"/>
      <w:r w:rsidRPr="002F5E39">
        <w:t xml:space="preserve"> </w:t>
      </w:r>
      <w:proofErr w:type="spellStart"/>
      <w:r w:rsidRPr="002F5E39">
        <w:t>вимір</w:t>
      </w:r>
      <w:proofErr w:type="spellEnd"/>
      <w:r w:rsidRPr="002F5E39">
        <w:t xml:space="preserve"> Раю у </w:t>
      </w:r>
      <w:proofErr w:type="spellStart"/>
      <w:r w:rsidRPr="002F5E39">
        <w:t>Денте</w:t>
      </w:r>
      <w:proofErr w:type="spellEnd"/>
      <w:r w:rsidRPr="002F5E39">
        <w:t xml:space="preserve">: </w:t>
      </w:r>
      <w:proofErr w:type="spellStart"/>
      <w:r w:rsidRPr="002F5E39">
        <w:t>портрети</w:t>
      </w:r>
      <w:proofErr w:type="spellEnd"/>
      <w:r w:rsidRPr="002F5E39">
        <w:t xml:space="preserve"> </w:t>
      </w:r>
      <w:proofErr w:type="spellStart"/>
      <w:r w:rsidRPr="002F5E39">
        <w:t>мудреців</w:t>
      </w:r>
      <w:proofErr w:type="spellEnd"/>
      <w:r w:rsidRPr="002F5E39">
        <w:t xml:space="preserve"> </w:t>
      </w:r>
      <w:proofErr w:type="spellStart"/>
      <w:r w:rsidRPr="002F5E39">
        <w:t>Сонцевого</w:t>
      </w:r>
      <w:proofErr w:type="spellEnd"/>
      <w:r w:rsidRPr="002F5E39">
        <w:t xml:space="preserve"> Неба у Данте – Тома </w:t>
      </w:r>
      <w:proofErr w:type="spellStart"/>
      <w:r w:rsidRPr="002F5E39">
        <w:t>Аквінський</w:t>
      </w:r>
      <w:proofErr w:type="spellEnd"/>
      <w:r w:rsidRPr="002F5E39">
        <w:t xml:space="preserve"> (</w:t>
      </w:r>
      <w:proofErr w:type="spellStart"/>
      <w:r w:rsidRPr="002F5E39">
        <w:t>пісня</w:t>
      </w:r>
      <w:proofErr w:type="spellEnd"/>
      <w:r w:rsidRPr="002F5E39">
        <w:t xml:space="preserve"> 10), св. Франциск </w:t>
      </w:r>
      <w:proofErr w:type="spellStart"/>
      <w:r w:rsidRPr="002F5E39">
        <w:t>Ассизький</w:t>
      </w:r>
      <w:proofErr w:type="spellEnd"/>
      <w:r w:rsidRPr="002F5E39">
        <w:t xml:space="preserve"> (</w:t>
      </w:r>
      <w:proofErr w:type="spellStart"/>
      <w:r w:rsidRPr="002F5E39">
        <w:t>пісня</w:t>
      </w:r>
      <w:proofErr w:type="spellEnd"/>
      <w:r w:rsidRPr="002F5E39">
        <w:t xml:space="preserve"> 11), св. </w:t>
      </w:r>
      <w:proofErr w:type="spellStart"/>
      <w:r w:rsidRPr="002F5E39">
        <w:t>Домінік</w:t>
      </w:r>
      <w:proofErr w:type="spellEnd"/>
      <w:r w:rsidRPr="002F5E39">
        <w:t xml:space="preserve"> (</w:t>
      </w:r>
      <w:proofErr w:type="spellStart"/>
      <w:r w:rsidRPr="002F5E39">
        <w:t>пісня</w:t>
      </w:r>
      <w:proofErr w:type="spellEnd"/>
      <w:r w:rsidRPr="002F5E39">
        <w:t xml:space="preserve"> 12), св. </w:t>
      </w:r>
      <w:proofErr w:type="spellStart"/>
      <w:r w:rsidRPr="002F5E39">
        <w:t>Бонавентура</w:t>
      </w:r>
      <w:proofErr w:type="spellEnd"/>
      <w:r w:rsidRPr="002F5E39">
        <w:t xml:space="preserve"> (</w:t>
      </w:r>
      <w:proofErr w:type="spellStart"/>
      <w:r w:rsidRPr="002F5E39">
        <w:t>пісня</w:t>
      </w:r>
      <w:proofErr w:type="spellEnd"/>
      <w:r w:rsidRPr="002F5E39">
        <w:t xml:space="preserve"> 12), св. Бенедикт (</w:t>
      </w:r>
      <w:proofErr w:type="spellStart"/>
      <w:r w:rsidRPr="002F5E39">
        <w:t>пісні</w:t>
      </w:r>
      <w:proofErr w:type="spellEnd"/>
      <w:r w:rsidRPr="002F5E39">
        <w:t xml:space="preserve"> 19-23).</w:t>
      </w:r>
    </w:p>
    <w:p w:rsidR="00D9329E" w:rsidRPr="002F5E39" w:rsidRDefault="00D9329E" w:rsidP="00D9329E">
      <w:pPr>
        <w:jc w:val="both"/>
      </w:pPr>
    </w:p>
    <w:p w:rsidR="00D9329E" w:rsidRPr="002F5E39" w:rsidRDefault="00D9329E" w:rsidP="00D9329E">
      <w:pPr>
        <w:jc w:val="both"/>
      </w:pPr>
    </w:p>
    <w:p w:rsidR="00D9329E" w:rsidRPr="002F5E39" w:rsidRDefault="00B368BD" w:rsidP="00D9329E">
      <w:pPr>
        <w:jc w:val="center"/>
        <w:rPr>
          <w:i/>
        </w:rPr>
      </w:pPr>
      <w:r>
        <w:rPr>
          <w:i/>
          <w:lang w:val="uk-UA"/>
        </w:rPr>
        <w:t>Л</w:t>
      </w:r>
      <w:proofErr w:type="spellStart"/>
      <w:r w:rsidR="00D9329E" w:rsidRPr="002F5E39">
        <w:rPr>
          <w:i/>
        </w:rPr>
        <w:t>ітература</w:t>
      </w:r>
      <w:proofErr w:type="spellEnd"/>
      <w:r w:rsidR="00D9329E" w:rsidRPr="002F5E39">
        <w:rPr>
          <w:i/>
        </w:rPr>
        <w:t>:</w:t>
      </w:r>
    </w:p>
    <w:p w:rsidR="00D9329E" w:rsidRPr="002F5E39" w:rsidRDefault="00D9329E" w:rsidP="00D9329E">
      <w:pPr>
        <w:jc w:val="both"/>
      </w:pPr>
    </w:p>
    <w:p w:rsidR="00D9329E" w:rsidRPr="002F5E39" w:rsidRDefault="00D9329E" w:rsidP="00B368BD">
      <w:pPr>
        <w:numPr>
          <w:ilvl w:val="0"/>
          <w:numId w:val="11"/>
        </w:numPr>
        <w:contextualSpacing/>
        <w:jc w:val="both"/>
      </w:pPr>
      <w:r w:rsidRPr="002F5E39">
        <w:rPr>
          <w:i/>
        </w:rPr>
        <w:t xml:space="preserve">Данте </w:t>
      </w:r>
      <w:proofErr w:type="spellStart"/>
      <w:r w:rsidRPr="002F5E39">
        <w:rPr>
          <w:i/>
        </w:rPr>
        <w:t>Алігієрі</w:t>
      </w:r>
      <w:proofErr w:type="spellEnd"/>
      <w:r w:rsidRPr="002F5E39">
        <w:rPr>
          <w:i/>
        </w:rPr>
        <w:t>.</w:t>
      </w:r>
      <w:r w:rsidRPr="002F5E39">
        <w:t xml:space="preserve"> Божественна </w:t>
      </w:r>
      <w:proofErr w:type="spellStart"/>
      <w:r w:rsidRPr="002F5E39">
        <w:t>комедія</w:t>
      </w:r>
      <w:proofErr w:type="spellEnd"/>
      <w:r w:rsidRPr="002F5E39">
        <w:t xml:space="preserve">: у 3 кн.: Пекло. Чистилище. Рай / переклад, упор., </w:t>
      </w:r>
      <w:proofErr w:type="spellStart"/>
      <w:r w:rsidRPr="002F5E39">
        <w:t>передм</w:t>
      </w:r>
      <w:proofErr w:type="spellEnd"/>
      <w:r w:rsidRPr="002F5E39">
        <w:t xml:space="preserve">. Максима </w:t>
      </w:r>
      <w:proofErr w:type="spellStart"/>
      <w:r w:rsidRPr="002F5E39">
        <w:t>Стріхи</w:t>
      </w:r>
      <w:proofErr w:type="spellEnd"/>
      <w:r w:rsidRPr="002F5E39">
        <w:t xml:space="preserve">. – Л.: </w:t>
      </w:r>
      <w:proofErr w:type="spellStart"/>
      <w:r w:rsidRPr="002F5E39">
        <w:t>Астролябія</w:t>
      </w:r>
      <w:proofErr w:type="spellEnd"/>
      <w:r w:rsidRPr="002F5E39">
        <w:t>, 2013-2015.</w:t>
      </w:r>
    </w:p>
    <w:p w:rsidR="00D9329E" w:rsidRPr="002F5E39" w:rsidRDefault="00D9329E" w:rsidP="00B368BD">
      <w:pPr>
        <w:numPr>
          <w:ilvl w:val="0"/>
          <w:numId w:val="11"/>
        </w:numPr>
        <w:contextualSpacing/>
        <w:jc w:val="both"/>
      </w:pPr>
      <w:r w:rsidRPr="002F5E39">
        <w:rPr>
          <w:i/>
        </w:rPr>
        <w:t>Барка В.</w:t>
      </w:r>
      <w:r w:rsidRPr="002F5E39">
        <w:t xml:space="preserve"> </w:t>
      </w:r>
      <w:proofErr w:type="spellStart"/>
      <w:r w:rsidRPr="002F5E39">
        <w:t>Пророцтво</w:t>
      </w:r>
      <w:proofErr w:type="spellEnd"/>
      <w:r w:rsidRPr="002F5E39">
        <w:t xml:space="preserve"> </w:t>
      </w:r>
      <w:proofErr w:type="spellStart"/>
      <w:r w:rsidRPr="002F5E39">
        <w:t>поета</w:t>
      </w:r>
      <w:proofErr w:type="spellEnd"/>
      <w:r w:rsidRPr="002F5E39">
        <w:t xml:space="preserve"> // Данте </w:t>
      </w:r>
      <w:proofErr w:type="spellStart"/>
      <w:r w:rsidRPr="002F5E39">
        <w:t>Аліг’єрі</w:t>
      </w:r>
      <w:proofErr w:type="spellEnd"/>
      <w:r w:rsidRPr="002F5E39">
        <w:t xml:space="preserve">. Божественна </w:t>
      </w:r>
      <w:proofErr w:type="spellStart"/>
      <w:proofErr w:type="gramStart"/>
      <w:r w:rsidRPr="002F5E39">
        <w:t>Комедія</w:t>
      </w:r>
      <w:proofErr w:type="spellEnd"/>
      <w:r w:rsidRPr="002F5E39">
        <w:t xml:space="preserve"> :</w:t>
      </w:r>
      <w:proofErr w:type="gramEnd"/>
      <w:r w:rsidRPr="002F5E39">
        <w:t xml:space="preserve"> Рай / Данте </w:t>
      </w:r>
      <w:proofErr w:type="spellStart"/>
      <w:r w:rsidRPr="002F5E39">
        <w:t>Аліг’єрі</w:t>
      </w:r>
      <w:proofErr w:type="spellEnd"/>
      <w:r w:rsidRPr="002F5E39">
        <w:t xml:space="preserve"> ; </w:t>
      </w:r>
      <w:proofErr w:type="spellStart"/>
      <w:r w:rsidRPr="002F5E39">
        <w:t>перекладач</w:t>
      </w:r>
      <w:proofErr w:type="spellEnd"/>
      <w:r w:rsidRPr="002F5E39">
        <w:t xml:space="preserve">, </w:t>
      </w:r>
      <w:proofErr w:type="spellStart"/>
      <w:r w:rsidRPr="002F5E39">
        <w:t>упоряд</w:t>
      </w:r>
      <w:proofErr w:type="spellEnd"/>
      <w:r w:rsidRPr="002F5E39">
        <w:t xml:space="preserve">., автор </w:t>
      </w:r>
      <w:proofErr w:type="spellStart"/>
      <w:r w:rsidRPr="002F5E39">
        <w:t>передм</w:t>
      </w:r>
      <w:proofErr w:type="spellEnd"/>
      <w:r w:rsidRPr="002F5E39">
        <w:t xml:space="preserve">. М. </w:t>
      </w:r>
      <w:proofErr w:type="spellStart"/>
      <w:r w:rsidRPr="002F5E39">
        <w:t>Стріха</w:t>
      </w:r>
      <w:proofErr w:type="spellEnd"/>
      <w:r w:rsidRPr="002F5E39">
        <w:t xml:space="preserve">. — </w:t>
      </w:r>
      <w:proofErr w:type="spellStart"/>
      <w:proofErr w:type="gramStart"/>
      <w:r w:rsidRPr="002F5E39">
        <w:t>Львів</w:t>
      </w:r>
      <w:proofErr w:type="spellEnd"/>
      <w:r w:rsidRPr="002F5E39">
        <w:t xml:space="preserve"> :</w:t>
      </w:r>
      <w:proofErr w:type="gramEnd"/>
      <w:r w:rsidRPr="002F5E39">
        <w:t xml:space="preserve"> </w:t>
      </w:r>
      <w:proofErr w:type="spellStart"/>
      <w:r w:rsidRPr="002F5E39">
        <w:t>Астролябія</w:t>
      </w:r>
      <w:proofErr w:type="spellEnd"/>
      <w:r w:rsidRPr="002F5E39">
        <w:t xml:space="preserve">, 2015. – С. 341–357. – Режим доступу: </w:t>
      </w:r>
      <w:hyperlink r:id="rId32" w:history="1">
        <w:r w:rsidRPr="002F5E39">
          <w:rPr>
            <w:rStyle w:val="a4"/>
          </w:rPr>
          <w:t>http://www.ukrlib.com.ua/books/printit.php?tid=4128</w:t>
        </w:r>
      </w:hyperlink>
    </w:p>
    <w:p w:rsidR="00D9329E" w:rsidRPr="002F5E39" w:rsidRDefault="00D9329E" w:rsidP="00B368BD">
      <w:pPr>
        <w:numPr>
          <w:ilvl w:val="0"/>
          <w:numId w:val="11"/>
        </w:numPr>
        <w:jc w:val="both"/>
      </w:pPr>
      <w:proofErr w:type="spellStart"/>
      <w:r w:rsidRPr="002F5E39">
        <w:rPr>
          <w:i/>
        </w:rPr>
        <w:t>Вількос</w:t>
      </w:r>
      <w:proofErr w:type="spellEnd"/>
      <w:r w:rsidRPr="002F5E39">
        <w:rPr>
          <w:i/>
        </w:rPr>
        <w:t xml:space="preserve"> Г.С</w:t>
      </w:r>
      <w:r w:rsidRPr="002F5E39">
        <w:t>. «</w:t>
      </w:r>
      <w:proofErr w:type="spellStart"/>
      <w:r w:rsidRPr="002F5E39">
        <w:t>Піднятися</w:t>
      </w:r>
      <w:proofErr w:type="spellEnd"/>
      <w:r w:rsidRPr="002F5E39">
        <w:t xml:space="preserve"> до </w:t>
      </w:r>
      <w:proofErr w:type="spellStart"/>
      <w:r w:rsidRPr="002F5E39">
        <w:t>рівня</w:t>
      </w:r>
      <w:proofErr w:type="spellEnd"/>
      <w:r w:rsidRPr="002F5E39">
        <w:t xml:space="preserve"> </w:t>
      </w:r>
      <w:proofErr w:type="spellStart"/>
      <w:r w:rsidRPr="002F5E39">
        <w:t>істоти</w:t>
      </w:r>
      <w:proofErr w:type="spellEnd"/>
      <w:r w:rsidRPr="002F5E39">
        <w:t xml:space="preserve"> </w:t>
      </w:r>
      <w:proofErr w:type="spellStart"/>
      <w:r w:rsidRPr="002F5E39">
        <w:t>богоподібної</w:t>
      </w:r>
      <w:proofErr w:type="spellEnd"/>
      <w:r w:rsidRPr="002F5E39">
        <w:t xml:space="preserve">…» // </w:t>
      </w:r>
      <w:proofErr w:type="spellStart"/>
      <w:r w:rsidRPr="002F5E39">
        <w:t>Всесвітня</w:t>
      </w:r>
      <w:proofErr w:type="spellEnd"/>
      <w:r w:rsidRPr="002F5E39">
        <w:t xml:space="preserve"> </w:t>
      </w:r>
      <w:proofErr w:type="spellStart"/>
      <w:r w:rsidRPr="002F5E39">
        <w:t>література</w:t>
      </w:r>
      <w:proofErr w:type="spellEnd"/>
      <w:r w:rsidRPr="002F5E39">
        <w:t xml:space="preserve"> та </w:t>
      </w:r>
      <w:proofErr w:type="gramStart"/>
      <w:r w:rsidRPr="002F5E39">
        <w:t>культура.–</w:t>
      </w:r>
      <w:proofErr w:type="gramEnd"/>
      <w:r w:rsidRPr="002F5E39">
        <w:t xml:space="preserve"> 2003. – № 11. – С.31-33. </w:t>
      </w:r>
    </w:p>
    <w:p w:rsidR="00D9329E" w:rsidRPr="002F5E39" w:rsidRDefault="00D9329E" w:rsidP="00B368BD">
      <w:pPr>
        <w:numPr>
          <w:ilvl w:val="0"/>
          <w:numId w:val="11"/>
        </w:numPr>
        <w:contextualSpacing/>
        <w:jc w:val="both"/>
      </w:pPr>
      <w:proofErr w:type="spellStart"/>
      <w:r w:rsidRPr="002F5E39">
        <w:rPr>
          <w:i/>
        </w:rPr>
        <w:t>Еліот</w:t>
      </w:r>
      <w:proofErr w:type="spellEnd"/>
      <w:r w:rsidRPr="002F5E39">
        <w:rPr>
          <w:i/>
        </w:rPr>
        <w:t xml:space="preserve"> Т. С.</w:t>
      </w:r>
      <w:r w:rsidRPr="002F5E39">
        <w:t xml:space="preserve"> «Божественна </w:t>
      </w:r>
      <w:proofErr w:type="spellStart"/>
      <w:r w:rsidRPr="002F5E39">
        <w:t>комедія</w:t>
      </w:r>
      <w:proofErr w:type="spellEnd"/>
      <w:r w:rsidRPr="002F5E39">
        <w:t>». Пекло [</w:t>
      </w:r>
      <w:proofErr w:type="spellStart"/>
      <w:r w:rsidRPr="002F5E39">
        <w:t>есе</w:t>
      </w:r>
      <w:proofErr w:type="spellEnd"/>
      <w:r w:rsidRPr="002F5E39">
        <w:t xml:space="preserve">] // Данте </w:t>
      </w:r>
      <w:proofErr w:type="spellStart"/>
      <w:r w:rsidRPr="002F5E39">
        <w:t>Аліг’єрі</w:t>
      </w:r>
      <w:proofErr w:type="spellEnd"/>
      <w:r w:rsidRPr="002F5E39">
        <w:t xml:space="preserve">. Божественна </w:t>
      </w:r>
      <w:proofErr w:type="spellStart"/>
      <w:r w:rsidRPr="002F5E39">
        <w:t>Комедія</w:t>
      </w:r>
      <w:proofErr w:type="spellEnd"/>
      <w:r w:rsidRPr="002F5E39">
        <w:t xml:space="preserve">: Рай / Данте </w:t>
      </w:r>
      <w:proofErr w:type="spellStart"/>
      <w:proofErr w:type="gramStart"/>
      <w:r w:rsidRPr="002F5E39">
        <w:t>Аліг’єрі</w:t>
      </w:r>
      <w:proofErr w:type="spellEnd"/>
      <w:r w:rsidRPr="002F5E39">
        <w:t xml:space="preserve"> ;</w:t>
      </w:r>
      <w:proofErr w:type="gramEnd"/>
      <w:r w:rsidRPr="002F5E39">
        <w:t xml:space="preserve"> </w:t>
      </w:r>
      <w:proofErr w:type="spellStart"/>
      <w:r w:rsidRPr="002F5E39">
        <w:t>перекладач</w:t>
      </w:r>
      <w:proofErr w:type="spellEnd"/>
      <w:r w:rsidRPr="002F5E39">
        <w:t xml:space="preserve">, </w:t>
      </w:r>
      <w:proofErr w:type="spellStart"/>
      <w:r w:rsidRPr="002F5E39">
        <w:t>упоряд</w:t>
      </w:r>
      <w:proofErr w:type="spellEnd"/>
      <w:r w:rsidRPr="002F5E39">
        <w:t xml:space="preserve">., автор </w:t>
      </w:r>
      <w:proofErr w:type="spellStart"/>
      <w:r w:rsidRPr="002F5E39">
        <w:t>передм</w:t>
      </w:r>
      <w:proofErr w:type="spellEnd"/>
      <w:r w:rsidRPr="002F5E39">
        <w:t xml:space="preserve">. М. </w:t>
      </w:r>
      <w:proofErr w:type="spellStart"/>
      <w:r w:rsidRPr="002F5E39">
        <w:t>Стріха</w:t>
      </w:r>
      <w:proofErr w:type="spellEnd"/>
      <w:r w:rsidRPr="002F5E39">
        <w:t xml:space="preserve">. — </w:t>
      </w:r>
      <w:proofErr w:type="spellStart"/>
      <w:r w:rsidRPr="002F5E39">
        <w:t>Львів</w:t>
      </w:r>
      <w:proofErr w:type="spellEnd"/>
      <w:r w:rsidRPr="002F5E39">
        <w:t xml:space="preserve">: </w:t>
      </w:r>
      <w:proofErr w:type="spellStart"/>
      <w:r w:rsidRPr="002F5E39">
        <w:t>Астролябія</w:t>
      </w:r>
      <w:proofErr w:type="spellEnd"/>
      <w:r w:rsidRPr="002F5E39">
        <w:t xml:space="preserve">, 2015. – С. 321–341, </w:t>
      </w:r>
      <w:proofErr w:type="spellStart"/>
      <w:r w:rsidRPr="002F5E39">
        <w:t>або</w:t>
      </w:r>
      <w:proofErr w:type="spellEnd"/>
      <w:r w:rsidRPr="002F5E39">
        <w:t xml:space="preserve"> див. у журн.: </w:t>
      </w:r>
      <w:proofErr w:type="spellStart"/>
      <w:r w:rsidRPr="002F5E39">
        <w:t>Всесвіт</w:t>
      </w:r>
      <w:proofErr w:type="spellEnd"/>
      <w:r w:rsidRPr="002F5E39">
        <w:t xml:space="preserve">. – 1996. – №10-11.– С. 148-152. – Режим доступу: </w:t>
      </w:r>
      <w:hyperlink r:id="rId33" w:anchor="toc14" w:history="1">
        <w:r w:rsidRPr="002F5E39">
          <w:rPr>
            <w:rStyle w:val="a4"/>
          </w:rPr>
          <w:t>http://predanie.ru/eliot-tomas-sternz-thomas-stearns-eliot/book/129437-naznachenie-poezii/#toc14</w:t>
        </w:r>
      </w:hyperlink>
      <w:r w:rsidRPr="002F5E39">
        <w:t>.</w:t>
      </w:r>
    </w:p>
    <w:p w:rsidR="00BF0D23" w:rsidRPr="00E62363" w:rsidRDefault="00BF0D23" w:rsidP="00B368BD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62363">
        <w:rPr>
          <w:i/>
          <w:lang w:val="uk-UA"/>
        </w:rPr>
        <w:t>Качуровський І</w:t>
      </w:r>
      <w:r w:rsidRPr="00E62363">
        <w:rPr>
          <w:lang w:val="uk-UA"/>
        </w:rPr>
        <w:t xml:space="preserve">. Видіння як характерний жанр Середньовіччя // Качуровський І. </w:t>
      </w:r>
      <w:proofErr w:type="spellStart"/>
      <w:r w:rsidRPr="00E62363">
        <w:rPr>
          <w:lang w:val="uk-UA"/>
        </w:rPr>
        <w:t>Ґенерика</w:t>
      </w:r>
      <w:proofErr w:type="spellEnd"/>
      <w:r w:rsidRPr="00E62363">
        <w:rPr>
          <w:lang w:val="uk-UA"/>
        </w:rPr>
        <w:t xml:space="preserve"> і архітектоніка: у 2 т. Т. 1. К., </w:t>
      </w:r>
      <w:proofErr w:type="spellStart"/>
      <w:r w:rsidRPr="00E62363">
        <w:rPr>
          <w:lang w:val="uk-UA"/>
        </w:rPr>
        <w:t>КМа</w:t>
      </w:r>
      <w:proofErr w:type="spellEnd"/>
      <w:r w:rsidRPr="00E62363">
        <w:rPr>
          <w:lang w:val="uk-UA"/>
        </w:rPr>
        <w:t>, 2005. С. 29-38.</w:t>
      </w:r>
    </w:p>
    <w:p w:rsidR="00D9329E" w:rsidRPr="002F5E39" w:rsidRDefault="00D9329E" w:rsidP="00B368BD">
      <w:pPr>
        <w:numPr>
          <w:ilvl w:val="0"/>
          <w:numId w:val="11"/>
        </w:numPr>
        <w:contextualSpacing/>
        <w:jc w:val="both"/>
      </w:pPr>
      <w:r w:rsidRPr="002F5E39">
        <w:rPr>
          <w:i/>
        </w:rPr>
        <w:t>Овсянкина Г</w:t>
      </w:r>
      <w:r w:rsidRPr="002F5E39">
        <w:t xml:space="preserve">. Новое прочтение Данте // Музыкальная жизнь. </w:t>
      </w:r>
      <w:r w:rsidR="00122DAA">
        <w:t>–</w:t>
      </w:r>
      <w:r w:rsidRPr="002F5E39">
        <w:t xml:space="preserve"> 1998. - №8. </w:t>
      </w:r>
      <w:r w:rsidR="00122DAA">
        <w:t>–</w:t>
      </w:r>
      <w:r w:rsidRPr="002F5E39">
        <w:t xml:space="preserve"> С.21-22. </w:t>
      </w:r>
    </w:p>
    <w:p w:rsidR="00D9329E" w:rsidRPr="002F5E39" w:rsidRDefault="00D9329E" w:rsidP="00B368BD">
      <w:pPr>
        <w:numPr>
          <w:ilvl w:val="0"/>
          <w:numId w:val="11"/>
        </w:numPr>
        <w:jc w:val="both"/>
      </w:pPr>
      <w:r w:rsidRPr="002F5E39">
        <w:rPr>
          <w:i/>
        </w:rPr>
        <w:t>Савчук Р. П.</w:t>
      </w:r>
      <w:r w:rsidRPr="002F5E39">
        <w:t xml:space="preserve"> Данте </w:t>
      </w:r>
      <w:proofErr w:type="spellStart"/>
      <w:r w:rsidRPr="002F5E39">
        <w:t>Алігієрі</w:t>
      </w:r>
      <w:proofErr w:type="spellEnd"/>
      <w:r w:rsidRPr="002F5E39">
        <w:t xml:space="preserve"> // </w:t>
      </w:r>
      <w:proofErr w:type="spellStart"/>
      <w:r w:rsidRPr="002F5E39">
        <w:t>Всесвітня</w:t>
      </w:r>
      <w:proofErr w:type="spellEnd"/>
      <w:r w:rsidRPr="002F5E39">
        <w:t xml:space="preserve"> </w:t>
      </w:r>
      <w:proofErr w:type="spellStart"/>
      <w:r w:rsidRPr="002F5E39">
        <w:t>література</w:t>
      </w:r>
      <w:proofErr w:type="spellEnd"/>
      <w:r w:rsidRPr="002F5E39">
        <w:t xml:space="preserve">. 1996. №8. С. 35-37. </w:t>
      </w:r>
    </w:p>
    <w:p w:rsidR="00D9329E" w:rsidRPr="002F5E39" w:rsidRDefault="00D9329E" w:rsidP="00B368BD">
      <w:pPr>
        <w:numPr>
          <w:ilvl w:val="0"/>
          <w:numId w:val="11"/>
        </w:numPr>
        <w:jc w:val="both"/>
      </w:pPr>
      <w:proofErr w:type="spellStart"/>
      <w:r w:rsidRPr="002F5E39">
        <w:rPr>
          <w:i/>
        </w:rPr>
        <w:t>Стріха</w:t>
      </w:r>
      <w:proofErr w:type="spellEnd"/>
      <w:r w:rsidRPr="002F5E39">
        <w:rPr>
          <w:i/>
        </w:rPr>
        <w:t xml:space="preserve"> М.</w:t>
      </w:r>
      <w:r w:rsidRPr="002F5E39">
        <w:t xml:space="preserve"> Данте </w:t>
      </w:r>
      <w:proofErr w:type="spellStart"/>
      <w:r w:rsidRPr="002F5E39">
        <w:t>Алігієрі</w:t>
      </w:r>
      <w:proofErr w:type="spellEnd"/>
      <w:r w:rsidRPr="002F5E39">
        <w:t xml:space="preserve"> та </w:t>
      </w:r>
      <w:proofErr w:type="spellStart"/>
      <w:r w:rsidRPr="002F5E39">
        <w:t>його</w:t>
      </w:r>
      <w:proofErr w:type="spellEnd"/>
      <w:r w:rsidRPr="002F5E39">
        <w:t xml:space="preserve"> </w:t>
      </w:r>
      <w:r w:rsidR="00122DAA">
        <w:t>«</w:t>
      </w:r>
      <w:r w:rsidRPr="002F5E39">
        <w:t xml:space="preserve">Божественна </w:t>
      </w:r>
      <w:proofErr w:type="spellStart"/>
      <w:r w:rsidRPr="002F5E39">
        <w:t>комедія</w:t>
      </w:r>
      <w:proofErr w:type="spellEnd"/>
      <w:r w:rsidR="00122DAA">
        <w:t>»</w:t>
      </w:r>
      <w:r w:rsidRPr="002F5E39">
        <w:t xml:space="preserve"> // </w:t>
      </w:r>
      <w:proofErr w:type="spellStart"/>
      <w:r w:rsidRPr="002F5E39">
        <w:t>Зарубіжна</w:t>
      </w:r>
      <w:proofErr w:type="spellEnd"/>
      <w:r w:rsidRPr="002F5E39">
        <w:t xml:space="preserve"> </w:t>
      </w:r>
      <w:proofErr w:type="spellStart"/>
      <w:r w:rsidRPr="002F5E39">
        <w:t>література</w:t>
      </w:r>
      <w:proofErr w:type="spellEnd"/>
      <w:r w:rsidRPr="002F5E39">
        <w:t xml:space="preserve"> у </w:t>
      </w:r>
      <w:proofErr w:type="spellStart"/>
      <w:r w:rsidRPr="002F5E39">
        <w:t>навчальних</w:t>
      </w:r>
      <w:proofErr w:type="spellEnd"/>
      <w:r w:rsidRPr="002F5E39">
        <w:t xml:space="preserve"> закладах. </w:t>
      </w:r>
      <w:r w:rsidR="00122DAA">
        <w:t>–</w:t>
      </w:r>
      <w:r w:rsidRPr="002F5E39">
        <w:t xml:space="preserve"> 1996. - № 5-6. </w:t>
      </w:r>
      <w:r w:rsidR="00122DAA">
        <w:t>–</w:t>
      </w:r>
      <w:r w:rsidRPr="002F5E39">
        <w:t xml:space="preserve"> С.41. </w:t>
      </w:r>
    </w:p>
    <w:p w:rsidR="00D9329E" w:rsidRPr="002F5E39" w:rsidRDefault="00D9329E" w:rsidP="00B368BD">
      <w:pPr>
        <w:numPr>
          <w:ilvl w:val="0"/>
          <w:numId w:val="11"/>
        </w:numPr>
        <w:jc w:val="both"/>
      </w:pPr>
      <w:proofErr w:type="spellStart"/>
      <w:r w:rsidRPr="002F5E39">
        <w:rPr>
          <w:i/>
        </w:rPr>
        <w:t>Стріха</w:t>
      </w:r>
      <w:proofErr w:type="spellEnd"/>
      <w:r w:rsidRPr="002F5E39">
        <w:rPr>
          <w:i/>
        </w:rPr>
        <w:t xml:space="preserve"> М.</w:t>
      </w:r>
      <w:r w:rsidRPr="002F5E39">
        <w:t xml:space="preserve"> </w:t>
      </w:r>
      <w:proofErr w:type="spellStart"/>
      <w:r w:rsidRPr="002F5E39">
        <w:t>Завершуючи</w:t>
      </w:r>
      <w:proofErr w:type="spellEnd"/>
      <w:r w:rsidRPr="002F5E39">
        <w:t xml:space="preserve"> </w:t>
      </w:r>
      <w:proofErr w:type="spellStart"/>
      <w:r w:rsidRPr="002F5E39">
        <w:t>подорож</w:t>
      </w:r>
      <w:proofErr w:type="spellEnd"/>
      <w:r w:rsidRPr="002F5E39">
        <w:t xml:space="preserve"> Данте: </w:t>
      </w:r>
      <w:proofErr w:type="spellStart"/>
      <w:r w:rsidRPr="002F5E39">
        <w:t>Від</w:t>
      </w:r>
      <w:proofErr w:type="spellEnd"/>
      <w:r w:rsidRPr="002F5E39">
        <w:t xml:space="preserve"> </w:t>
      </w:r>
      <w:proofErr w:type="spellStart"/>
      <w:r w:rsidRPr="002F5E39">
        <w:t>перекладача</w:t>
      </w:r>
      <w:proofErr w:type="spellEnd"/>
      <w:r w:rsidRPr="002F5E39">
        <w:t xml:space="preserve"> (</w:t>
      </w:r>
      <w:proofErr w:type="spellStart"/>
      <w:r w:rsidRPr="002F5E39">
        <w:t>передмова</w:t>
      </w:r>
      <w:proofErr w:type="spellEnd"/>
      <w:r w:rsidRPr="002F5E39">
        <w:t xml:space="preserve">) // Данте </w:t>
      </w:r>
      <w:proofErr w:type="spellStart"/>
      <w:r w:rsidRPr="002F5E39">
        <w:t>Аліг’єрі</w:t>
      </w:r>
      <w:proofErr w:type="spellEnd"/>
      <w:r w:rsidRPr="002F5E39">
        <w:t xml:space="preserve">. Божественна </w:t>
      </w:r>
      <w:proofErr w:type="spellStart"/>
      <w:r w:rsidRPr="002F5E39">
        <w:t>Комедія</w:t>
      </w:r>
      <w:proofErr w:type="spellEnd"/>
      <w:r w:rsidRPr="002F5E39">
        <w:t xml:space="preserve">: Рай / Данте </w:t>
      </w:r>
      <w:proofErr w:type="spellStart"/>
      <w:r w:rsidRPr="002F5E39">
        <w:t>Аліг’єрі</w:t>
      </w:r>
      <w:proofErr w:type="spellEnd"/>
      <w:r w:rsidRPr="002F5E39">
        <w:t xml:space="preserve">; </w:t>
      </w:r>
      <w:proofErr w:type="spellStart"/>
      <w:r w:rsidRPr="002F5E39">
        <w:t>перекладач</w:t>
      </w:r>
      <w:proofErr w:type="spellEnd"/>
      <w:r w:rsidRPr="002F5E39">
        <w:t xml:space="preserve">, </w:t>
      </w:r>
      <w:proofErr w:type="spellStart"/>
      <w:r w:rsidRPr="002F5E39">
        <w:t>упоряд</w:t>
      </w:r>
      <w:proofErr w:type="spellEnd"/>
      <w:r w:rsidRPr="002F5E39">
        <w:t xml:space="preserve">., автор </w:t>
      </w:r>
      <w:proofErr w:type="spellStart"/>
      <w:r w:rsidRPr="002F5E39">
        <w:t>передм</w:t>
      </w:r>
      <w:proofErr w:type="spellEnd"/>
      <w:r w:rsidRPr="002F5E39">
        <w:t xml:space="preserve">. М. </w:t>
      </w:r>
      <w:proofErr w:type="spellStart"/>
      <w:r w:rsidRPr="002F5E39">
        <w:t>Стріха</w:t>
      </w:r>
      <w:proofErr w:type="spellEnd"/>
      <w:r w:rsidRPr="002F5E39">
        <w:t xml:space="preserve">. – </w:t>
      </w:r>
      <w:proofErr w:type="spellStart"/>
      <w:r w:rsidRPr="002F5E39">
        <w:t>Львів</w:t>
      </w:r>
      <w:proofErr w:type="spellEnd"/>
      <w:r w:rsidRPr="002F5E39">
        <w:t xml:space="preserve">: </w:t>
      </w:r>
      <w:proofErr w:type="spellStart"/>
      <w:r w:rsidRPr="002F5E39">
        <w:t>Астролябія</w:t>
      </w:r>
      <w:proofErr w:type="spellEnd"/>
      <w:r w:rsidRPr="002F5E39">
        <w:t>, 2015. – С. 5–38.</w:t>
      </w:r>
    </w:p>
    <w:p w:rsidR="00D9329E" w:rsidRPr="002F5E39" w:rsidRDefault="00D9329E" w:rsidP="00B368BD">
      <w:pPr>
        <w:numPr>
          <w:ilvl w:val="0"/>
          <w:numId w:val="11"/>
        </w:numPr>
        <w:contextualSpacing/>
        <w:jc w:val="both"/>
      </w:pPr>
      <w:proofErr w:type="spellStart"/>
      <w:r w:rsidRPr="002F5E39">
        <w:rPr>
          <w:i/>
        </w:rPr>
        <w:t>Шалагінов</w:t>
      </w:r>
      <w:proofErr w:type="spellEnd"/>
      <w:r w:rsidRPr="002F5E39">
        <w:rPr>
          <w:i/>
        </w:rPr>
        <w:t xml:space="preserve"> Б. Б.</w:t>
      </w:r>
      <w:r w:rsidRPr="002F5E39">
        <w:t xml:space="preserve"> Данте </w:t>
      </w:r>
      <w:proofErr w:type="spellStart"/>
      <w:r w:rsidRPr="002F5E39">
        <w:t>Алігієрі</w:t>
      </w:r>
      <w:proofErr w:type="spellEnd"/>
      <w:r w:rsidRPr="002F5E39">
        <w:t xml:space="preserve"> та </w:t>
      </w:r>
      <w:proofErr w:type="spellStart"/>
      <w:r w:rsidRPr="002F5E39">
        <w:t>його</w:t>
      </w:r>
      <w:proofErr w:type="spellEnd"/>
      <w:r w:rsidRPr="002F5E39">
        <w:t xml:space="preserve"> шедевр «Божественна </w:t>
      </w:r>
      <w:proofErr w:type="spellStart"/>
      <w:r w:rsidRPr="002F5E39">
        <w:t>комедія</w:t>
      </w:r>
      <w:proofErr w:type="spellEnd"/>
      <w:r w:rsidRPr="002F5E39">
        <w:t xml:space="preserve">» // </w:t>
      </w:r>
      <w:proofErr w:type="spellStart"/>
      <w:r w:rsidRPr="002F5E39">
        <w:t>Зарубіжна</w:t>
      </w:r>
      <w:proofErr w:type="spellEnd"/>
      <w:r w:rsidRPr="002F5E39">
        <w:t xml:space="preserve"> </w:t>
      </w:r>
      <w:proofErr w:type="spellStart"/>
      <w:r w:rsidRPr="002F5E39">
        <w:t>література</w:t>
      </w:r>
      <w:proofErr w:type="spellEnd"/>
      <w:r w:rsidRPr="002F5E39">
        <w:t xml:space="preserve"> в школах </w:t>
      </w:r>
      <w:proofErr w:type="gramStart"/>
      <w:r w:rsidRPr="002F5E39">
        <w:t>України.-</w:t>
      </w:r>
      <w:proofErr w:type="gramEnd"/>
      <w:r w:rsidRPr="002F5E39">
        <w:t>2006.-№ 10.-С.8-13.</w:t>
      </w:r>
    </w:p>
    <w:p w:rsidR="00D9329E" w:rsidRPr="002F5E39" w:rsidRDefault="00D9329E" w:rsidP="00D9329E">
      <w:pPr>
        <w:ind w:left="360"/>
        <w:jc w:val="both"/>
        <w:rPr>
          <w:bCs/>
          <w:color w:val="000000"/>
        </w:rPr>
      </w:pPr>
    </w:p>
    <w:p w:rsidR="00D9329E" w:rsidRPr="002F5E39" w:rsidRDefault="00D9329E" w:rsidP="00D9329E">
      <w:pPr>
        <w:ind w:left="360"/>
        <w:jc w:val="right"/>
        <w:rPr>
          <w:bCs/>
          <w:color w:val="000000"/>
        </w:rPr>
      </w:pPr>
    </w:p>
    <w:p w:rsidR="00C86111" w:rsidRDefault="00C86111" w:rsidP="00D9329E">
      <w:pPr>
        <w:ind w:left="360"/>
        <w:jc w:val="both"/>
        <w:rPr>
          <w:b/>
          <w:bCs/>
          <w:color w:val="000000"/>
        </w:rPr>
      </w:pPr>
    </w:p>
    <w:p w:rsidR="00C86111" w:rsidRPr="00C86111" w:rsidRDefault="00D9329E" w:rsidP="00D9329E">
      <w:pPr>
        <w:ind w:left="360"/>
        <w:jc w:val="both"/>
        <w:rPr>
          <w:b/>
          <w:bCs/>
          <w:color w:val="000000"/>
          <w:u w:val="single"/>
          <w:lang w:val="uk-UA"/>
        </w:rPr>
      </w:pPr>
      <w:r w:rsidRPr="00C86111">
        <w:rPr>
          <w:b/>
          <w:bCs/>
          <w:color w:val="000000"/>
          <w:u w:val="single"/>
        </w:rPr>
        <w:t>18.</w:t>
      </w:r>
      <w:r w:rsidRPr="00C86111">
        <w:rPr>
          <w:b/>
          <w:bCs/>
          <w:color w:val="000000"/>
          <w:u w:val="single"/>
          <w:lang w:val="uk-UA"/>
        </w:rPr>
        <w:t xml:space="preserve">березня – </w:t>
      </w:r>
    </w:p>
    <w:p w:rsidR="00BF0D23" w:rsidRDefault="00D9329E" w:rsidP="00D9329E">
      <w:pPr>
        <w:ind w:left="360"/>
        <w:jc w:val="both"/>
        <w:rPr>
          <w:bCs/>
          <w:color w:val="000000"/>
          <w:lang w:val="uk-UA"/>
        </w:rPr>
      </w:pPr>
      <w:r w:rsidRPr="002F5E39">
        <w:rPr>
          <w:b/>
          <w:bCs/>
          <w:color w:val="000000"/>
          <w:lang w:val="uk-UA"/>
        </w:rPr>
        <w:t>Тема лекційного заняття</w:t>
      </w:r>
      <w:r w:rsidRPr="002F5E39">
        <w:rPr>
          <w:bCs/>
          <w:color w:val="000000"/>
          <w:lang w:val="uk-UA"/>
        </w:rPr>
        <w:t xml:space="preserve">: </w:t>
      </w:r>
      <w:r w:rsidRPr="00C86111">
        <w:rPr>
          <w:bCs/>
          <w:color w:val="000000"/>
          <w:lang w:val="uk-UA"/>
        </w:rPr>
        <w:t>Розвиток жанрів малої прози в італійській та французькій літературі</w:t>
      </w:r>
    </w:p>
    <w:p w:rsidR="00BF0D23" w:rsidRPr="00BF0D23" w:rsidRDefault="00BF0D23" w:rsidP="00D9329E">
      <w:pPr>
        <w:ind w:left="360"/>
        <w:jc w:val="both"/>
        <w:rPr>
          <w:bCs/>
          <w:i/>
          <w:color w:val="000000"/>
          <w:lang w:val="uk-UA"/>
        </w:rPr>
      </w:pPr>
      <w:r w:rsidRPr="00BF0D23">
        <w:rPr>
          <w:bCs/>
          <w:i/>
          <w:color w:val="000000"/>
          <w:lang w:val="uk-UA"/>
        </w:rPr>
        <w:t>2 год.</w:t>
      </w:r>
    </w:p>
    <w:p w:rsidR="00BF0D23" w:rsidRPr="00BF0D23" w:rsidRDefault="00D9329E" w:rsidP="00B368BD">
      <w:pPr>
        <w:pStyle w:val="a3"/>
        <w:numPr>
          <w:ilvl w:val="0"/>
          <w:numId w:val="24"/>
        </w:numPr>
        <w:jc w:val="both"/>
        <w:rPr>
          <w:bCs/>
          <w:color w:val="000000"/>
          <w:lang w:val="uk-UA"/>
        </w:rPr>
      </w:pPr>
      <w:r w:rsidRPr="00BF0D23">
        <w:rPr>
          <w:bCs/>
          <w:color w:val="000000"/>
          <w:lang w:val="uk-UA"/>
        </w:rPr>
        <w:t xml:space="preserve">бретонські </w:t>
      </w:r>
      <w:proofErr w:type="spellStart"/>
      <w:r w:rsidRPr="00BF0D23">
        <w:rPr>
          <w:bCs/>
          <w:color w:val="000000"/>
          <w:lang w:val="uk-UA"/>
        </w:rPr>
        <w:t>ле</w:t>
      </w:r>
      <w:proofErr w:type="spellEnd"/>
      <w:r w:rsidRPr="00BF0D23">
        <w:rPr>
          <w:bCs/>
          <w:color w:val="000000"/>
          <w:lang w:val="uk-UA"/>
        </w:rPr>
        <w:t xml:space="preserve"> (Марія Французька), </w:t>
      </w:r>
    </w:p>
    <w:p w:rsidR="00BF0D23" w:rsidRPr="00BF0D23" w:rsidRDefault="00D9329E" w:rsidP="00B368BD">
      <w:pPr>
        <w:pStyle w:val="a3"/>
        <w:numPr>
          <w:ilvl w:val="0"/>
          <w:numId w:val="24"/>
        </w:numPr>
        <w:jc w:val="both"/>
        <w:rPr>
          <w:bCs/>
          <w:color w:val="000000"/>
          <w:lang w:val="uk-UA"/>
        </w:rPr>
      </w:pPr>
      <w:r w:rsidRPr="00BF0D23">
        <w:rPr>
          <w:bCs/>
          <w:color w:val="000000"/>
          <w:lang w:val="uk-UA"/>
        </w:rPr>
        <w:t>фацеція (П.</w:t>
      </w:r>
      <w:r w:rsidRPr="00BF0D23">
        <w:rPr>
          <w:bCs/>
          <w:color w:val="000000"/>
        </w:rPr>
        <w:t> </w:t>
      </w:r>
      <w:proofErr w:type="spellStart"/>
      <w:r w:rsidRPr="00BF0D23">
        <w:rPr>
          <w:bCs/>
          <w:color w:val="000000"/>
          <w:lang w:val="uk-UA"/>
        </w:rPr>
        <w:t>Брачолліні</w:t>
      </w:r>
      <w:proofErr w:type="spellEnd"/>
      <w:r w:rsidRPr="00BF0D23">
        <w:rPr>
          <w:bCs/>
          <w:color w:val="000000"/>
          <w:lang w:val="uk-UA"/>
        </w:rPr>
        <w:t>)</w:t>
      </w:r>
      <w:r w:rsidR="002F5E39" w:rsidRPr="00BF0D23">
        <w:rPr>
          <w:bCs/>
          <w:color w:val="000000"/>
          <w:lang w:val="uk-UA"/>
        </w:rPr>
        <w:t>,</w:t>
      </w:r>
      <w:r w:rsidRPr="00BF0D23">
        <w:rPr>
          <w:bCs/>
          <w:color w:val="000000"/>
          <w:lang w:val="uk-UA"/>
        </w:rPr>
        <w:t xml:space="preserve"> </w:t>
      </w:r>
    </w:p>
    <w:p w:rsidR="00BF0D23" w:rsidRPr="00BF0D23" w:rsidRDefault="00D9329E" w:rsidP="00B368BD">
      <w:pPr>
        <w:pStyle w:val="a3"/>
        <w:numPr>
          <w:ilvl w:val="0"/>
          <w:numId w:val="24"/>
        </w:numPr>
        <w:jc w:val="both"/>
        <w:rPr>
          <w:bCs/>
          <w:color w:val="000000"/>
          <w:lang w:val="uk-UA"/>
        </w:rPr>
      </w:pPr>
      <w:r w:rsidRPr="00BF0D23">
        <w:rPr>
          <w:bCs/>
          <w:color w:val="000000"/>
          <w:lang w:val="uk-UA"/>
        </w:rPr>
        <w:t>фабльо (</w:t>
      </w:r>
      <w:proofErr w:type="spellStart"/>
      <w:r w:rsidRPr="00BF0D23">
        <w:rPr>
          <w:bCs/>
          <w:color w:val="000000"/>
          <w:lang w:val="uk-UA"/>
        </w:rPr>
        <w:t>Рютбеф</w:t>
      </w:r>
      <w:proofErr w:type="spellEnd"/>
      <w:r w:rsidRPr="00BF0D23">
        <w:rPr>
          <w:bCs/>
          <w:color w:val="000000"/>
          <w:lang w:val="uk-UA"/>
        </w:rPr>
        <w:t xml:space="preserve">), </w:t>
      </w:r>
    </w:p>
    <w:p w:rsidR="00BF0D23" w:rsidRPr="00BF0D23" w:rsidRDefault="00D9329E" w:rsidP="00B368BD">
      <w:pPr>
        <w:pStyle w:val="a3"/>
        <w:numPr>
          <w:ilvl w:val="0"/>
          <w:numId w:val="24"/>
        </w:numPr>
        <w:jc w:val="both"/>
        <w:rPr>
          <w:bCs/>
          <w:color w:val="000000"/>
          <w:lang w:val="uk-UA"/>
        </w:rPr>
      </w:pPr>
      <w:proofErr w:type="spellStart"/>
      <w:r w:rsidRPr="00BF0D23">
        <w:rPr>
          <w:bCs/>
          <w:color w:val="000000"/>
          <w:lang w:val="uk-UA"/>
        </w:rPr>
        <w:t>новеліно</w:t>
      </w:r>
      <w:proofErr w:type="spellEnd"/>
      <w:r w:rsidRPr="00BF0D23">
        <w:rPr>
          <w:bCs/>
          <w:color w:val="000000"/>
          <w:lang w:val="uk-UA"/>
        </w:rPr>
        <w:t xml:space="preserve"> і новелістика Лоренцо </w:t>
      </w:r>
      <w:proofErr w:type="spellStart"/>
      <w:r w:rsidRPr="00BF0D23">
        <w:rPr>
          <w:bCs/>
          <w:color w:val="000000"/>
          <w:lang w:val="uk-UA"/>
        </w:rPr>
        <w:t>Медічі</w:t>
      </w:r>
      <w:proofErr w:type="spellEnd"/>
      <w:r w:rsidRPr="00BF0D23">
        <w:rPr>
          <w:bCs/>
          <w:color w:val="000000"/>
          <w:lang w:val="uk-UA"/>
        </w:rPr>
        <w:t xml:space="preserve"> («Новела про </w:t>
      </w:r>
      <w:proofErr w:type="spellStart"/>
      <w:r w:rsidRPr="00BF0D23">
        <w:rPr>
          <w:bCs/>
          <w:color w:val="000000"/>
          <w:lang w:val="uk-UA"/>
        </w:rPr>
        <w:t>Джакоппо</w:t>
      </w:r>
      <w:proofErr w:type="spellEnd"/>
      <w:r w:rsidRPr="00BF0D23">
        <w:rPr>
          <w:bCs/>
          <w:color w:val="000000"/>
          <w:lang w:val="uk-UA"/>
        </w:rPr>
        <w:t xml:space="preserve">») та Джованні Боккаччо («Декамерон») </w:t>
      </w:r>
    </w:p>
    <w:p w:rsidR="00BF0D23" w:rsidRDefault="00D9329E" w:rsidP="00B368BD">
      <w:pPr>
        <w:pStyle w:val="a3"/>
        <w:numPr>
          <w:ilvl w:val="0"/>
          <w:numId w:val="24"/>
        </w:numPr>
        <w:jc w:val="both"/>
        <w:rPr>
          <w:bCs/>
          <w:color w:val="000000"/>
          <w:lang w:val="uk-UA"/>
        </w:rPr>
      </w:pPr>
      <w:r w:rsidRPr="00BF0D23">
        <w:rPr>
          <w:bCs/>
          <w:color w:val="000000"/>
          <w:lang w:val="uk-UA"/>
        </w:rPr>
        <w:t>Маргарити Наваррської («</w:t>
      </w:r>
      <w:proofErr w:type="spellStart"/>
      <w:r w:rsidRPr="00BF0D23">
        <w:rPr>
          <w:bCs/>
          <w:color w:val="000000"/>
          <w:lang w:val="uk-UA"/>
        </w:rPr>
        <w:t>Гептамерон</w:t>
      </w:r>
      <w:proofErr w:type="spellEnd"/>
      <w:r w:rsidRPr="00BF0D23">
        <w:rPr>
          <w:bCs/>
          <w:color w:val="000000"/>
          <w:lang w:val="uk-UA"/>
        </w:rPr>
        <w:t>») і прихильників її гуртка (</w:t>
      </w:r>
      <w:proofErr w:type="spellStart"/>
      <w:r w:rsidRPr="00BF0D23">
        <w:rPr>
          <w:bCs/>
          <w:color w:val="000000"/>
          <w:lang w:val="uk-UA"/>
        </w:rPr>
        <w:t>Бонавентюр</w:t>
      </w:r>
      <w:proofErr w:type="spellEnd"/>
      <w:r w:rsidRPr="00BF0D23">
        <w:rPr>
          <w:bCs/>
          <w:color w:val="000000"/>
          <w:lang w:val="uk-UA"/>
        </w:rPr>
        <w:t xml:space="preserve"> </w:t>
      </w:r>
      <w:proofErr w:type="spellStart"/>
      <w:r w:rsidRPr="00BF0D23">
        <w:rPr>
          <w:bCs/>
          <w:color w:val="000000"/>
          <w:lang w:val="uk-UA"/>
        </w:rPr>
        <w:t>Депер’є</w:t>
      </w:r>
      <w:proofErr w:type="spellEnd"/>
      <w:r w:rsidRPr="00BF0D23">
        <w:rPr>
          <w:bCs/>
          <w:color w:val="000000"/>
          <w:lang w:val="uk-UA"/>
        </w:rPr>
        <w:t>)</w:t>
      </w:r>
      <w:r w:rsidR="002F5E39" w:rsidRPr="00BF0D23">
        <w:rPr>
          <w:bCs/>
          <w:color w:val="000000"/>
          <w:lang w:val="uk-UA"/>
        </w:rPr>
        <w:t>.</w:t>
      </w:r>
      <w:r w:rsidRPr="00BF0D23">
        <w:rPr>
          <w:bCs/>
          <w:color w:val="000000"/>
          <w:lang w:val="uk-UA"/>
        </w:rPr>
        <w:t xml:space="preserve"> </w:t>
      </w:r>
    </w:p>
    <w:p w:rsidR="00D9329E" w:rsidRPr="00BF0D23" w:rsidRDefault="002F5E39" w:rsidP="00B368BD">
      <w:pPr>
        <w:pStyle w:val="a3"/>
        <w:numPr>
          <w:ilvl w:val="0"/>
          <w:numId w:val="24"/>
        </w:numPr>
        <w:jc w:val="both"/>
        <w:rPr>
          <w:bCs/>
          <w:color w:val="000000"/>
          <w:lang w:val="uk-UA"/>
        </w:rPr>
      </w:pPr>
      <w:r w:rsidRPr="00BF0D23">
        <w:rPr>
          <w:bCs/>
          <w:color w:val="000000"/>
          <w:lang w:val="uk-UA"/>
        </w:rPr>
        <w:t>Е</w:t>
      </w:r>
      <w:proofErr w:type="spellStart"/>
      <w:r w:rsidRPr="00BF0D23">
        <w:rPr>
          <w:bCs/>
          <w:color w:val="000000"/>
        </w:rPr>
        <w:t>сеїстичні</w:t>
      </w:r>
      <w:proofErr w:type="spellEnd"/>
      <w:r w:rsidRPr="00BF0D23">
        <w:rPr>
          <w:bCs/>
          <w:color w:val="000000"/>
        </w:rPr>
        <w:t xml:space="preserve"> «</w:t>
      </w:r>
      <w:proofErr w:type="spellStart"/>
      <w:r w:rsidRPr="00BF0D23">
        <w:rPr>
          <w:bCs/>
          <w:color w:val="000000"/>
        </w:rPr>
        <w:t>проби</w:t>
      </w:r>
      <w:proofErr w:type="spellEnd"/>
      <w:r w:rsidRPr="00BF0D23">
        <w:rPr>
          <w:bCs/>
          <w:color w:val="000000"/>
        </w:rPr>
        <w:t xml:space="preserve">» </w:t>
      </w:r>
      <w:proofErr w:type="spellStart"/>
      <w:r w:rsidRPr="00BF0D23">
        <w:rPr>
          <w:bCs/>
          <w:color w:val="000000"/>
        </w:rPr>
        <w:t>Мішеля</w:t>
      </w:r>
      <w:proofErr w:type="spellEnd"/>
      <w:r w:rsidRPr="00BF0D23">
        <w:rPr>
          <w:bCs/>
          <w:color w:val="000000"/>
        </w:rPr>
        <w:t xml:space="preserve"> Монтеня.</w:t>
      </w:r>
    </w:p>
    <w:p w:rsidR="00D9329E" w:rsidRPr="002F5E39" w:rsidRDefault="00D9329E" w:rsidP="00D9329E">
      <w:pPr>
        <w:shd w:val="clear" w:color="auto" w:fill="FFFFFF"/>
        <w:ind w:left="360"/>
        <w:jc w:val="both"/>
        <w:outlineLvl w:val="1"/>
        <w:rPr>
          <w:bCs/>
          <w:color w:val="000000"/>
          <w:lang w:val="uk-UA"/>
        </w:rPr>
      </w:pPr>
    </w:p>
    <w:p w:rsidR="00BF0D23" w:rsidRDefault="00BF0D23" w:rsidP="002F5E39">
      <w:pPr>
        <w:jc w:val="center"/>
        <w:rPr>
          <w:b/>
          <w:bCs/>
          <w:color w:val="000000"/>
          <w:lang w:val="uk-UA"/>
        </w:rPr>
      </w:pPr>
    </w:p>
    <w:p w:rsidR="002F5E39" w:rsidRDefault="002F5E39" w:rsidP="002F5E39">
      <w:pPr>
        <w:jc w:val="center"/>
        <w:rPr>
          <w:b/>
          <w:bCs/>
          <w:color w:val="000000"/>
          <w:lang w:val="uk-UA"/>
        </w:rPr>
      </w:pPr>
      <w:r w:rsidRPr="0015134C">
        <w:rPr>
          <w:b/>
          <w:bCs/>
          <w:color w:val="000000"/>
          <w:lang w:val="uk-UA"/>
        </w:rPr>
        <w:t>Література:</w:t>
      </w:r>
    </w:p>
    <w:p w:rsidR="00BF0D23" w:rsidRPr="00D9329E" w:rsidRDefault="00BF0D23" w:rsidP="00B368BD">
      <w:pPr>
        <w:numPr>
          <w:ilvl w:val="0"/>
          <w:numId w:val="23"/>
        </w:numPr>
        <w:spacing w:line="254" w:lineRule="auto"/>
        <w:contextualSpacing/>
        <w:jc w:val="both"/>
        <w:rPr>
          <w:lang w:val="uk-UA"/>
        </w:rPr>
      </w:pPr>
      <w:r w:rsidRPr="00D9329E">
        <w:rPr>
          <w:i/>
          <w:lang w:val="uk-UA"/>
        </w:rPr>
        <w:t xml:space="preserve">Балашов Н., Михайлов А., </w:t>
      </w:r>
      <w:proofErr w:type="spellStart"/>
      <w:r w:rsidRPr="00D9329E">
        <w:rPr>
          <w:i/>
          <w:lang w:val="uk-UA"/>
        </w:rPr>
        <w:t>Хлодовский</w:t>
      </w:r>
      <w:proofErr w:type="spellEnd"/>
      <w:r w:rsidRPr="00D9329E">
        <w:rPr>
          <w:i/>
          <w:lang w:val="uk-UA"/>
        </w:rPr>
        <w:t xml:space="preserve"> Р. </w:t>
      </w:r>
      <w:r w:rsidRPr="00D9329E">
        <w:t>Эпоха Возрождения и новелла</w:t>
      </w:r>
      <w:r w:rsidRPr="00D9329E">
        <w:rPr>
          <w:i/>
        </w:rPr>
        <w:t xml:space="preserve"> // </w:t>
      </w:r>
      <w:proofErr w:type="spellStart"/>
      <w:r w:rsidRPr="00D9329E">
        <w:rPr>
          <w:lang w:val="uk-UA"/>
        </w:rPr>
        <w:t>Европейская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новелла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Возрождения</w:t>
      </w:r>
      <w:proofErr w:type="spellEnd"/>
      <w:r w:rsidRPr="00D9329E">
        <w:rPr>
          <w:lang w:val="uk-UA"/>
        </w:rPr>
        <w:t xml:space="preserve">. – М.: </w:t>
      </w:r>
      <w:proofErr w:type="spellStart"/>
      <w:r w:rsidRPr="00D9329E">
        <w:rPr>
          <w:lang w:val="uk-UA"/>
        </w:rPr>
        <w:t>Худ</w:t>
      </w:r>
      <w:proofErr w:type="spellEnd"/>
      <w:r w:rsidRPr="00D9329E">
        <w:rPr>
          <w:lang w:val="uk-UA"/>
        </w:rPr>
        <w:t xml:space="preserve">. </w:t>
      </w:r>
      <w:proofErr w:type="spellStart"/>
      <w:r w:rsidRPr="00D9329E">
        <w:rPr>
          <w:lang w:val="uk-UA"/>
        </w:rPr>
        <w:t>лит</w:t>
      </w:r>
      <w:proofErr w:type="spellEnd"/>
      <w:r w:rsidRPr="00D9329E">
        <w:rPr>
          <w:lang w:val="uk-UA"/>
        </w:rPr>
        <w:t>., 1974. – (БВЛ). – С. 5-30.</w:t>
      </w:r>
    </w:p>
    <w:p w:rsidR="0015134C" w:rsidRPr="0015134C" w:rsidRDefault="0015134C" w:rsidP="00B368BD">
      <w:pPr>
        <w:numPr>
          <w:ilvl w:val="0"/>
          <w:numId w:val="23"/>
        </w:numPr>
        <w:spacing w:line="252" w:lineRule="auto"/>
        <w:jc w:val="both"/>
        <w:rPr>
          <w:lang w:val="uk-UA" w:eastAsia="en-US"/>
        </w:rPr>
      </w:pPr>
      <w:proofErr w:type="spellStart"/>
      <w:r w:rsidRPr="0015134C">
        <w:rPr>
          <w:i/>
          <w:lang w:val="uk-UA"/>
        </w:rPr>
        <w:t>Паранько</w:t>
      </w:r>
      <w:proofErr w:type="spellEnd"/>
      <w:r w:rsidRPr="0015134C">
        <w:rPr>
          <w:i/>
          <w:lang w:val="uk-UA"/>
        </w:rPr>
        <w:t xml:space="preserve"> Р. </w:t>
      </w:r>
      <w:r w:rsidRPr="0015134C">
        <w:rPr>
          <w:lang w:val="uk-UA"/>
        </w:rPr>
        <w:t xml:space="preserve">Ренесансний дотепник та український переклад його «Дотепів» // </w:t>
      </w:r>
      <w:proofErr w:type="spellStart"/>
      <w:r w:rsidRPr="0015134C">
        <w:rPr>
          <w:lang w:val="uk-UA"/>
        </w:rPr>
        <w:t>Браччоліні</w:t>
      </w:r>
      <w:proofErr w:type="spellEnd"/>
      <w:r w:rsidRPr="0015134C">
        <w:rPr>
          <w:lang w:val="uk-UA"/>
        </w:rPr>
        <w:t xml:space="preserve"> П. Вибрані дотепи / </w:t>
      </w:r>
      <w:proofErr w:type="spellStart"/>
      <w:r w:rsidRPr="0015134C">
        <w:rPr>
          <w:lang w:val="uk-UA"/>
        </w:rPr>
        <w:t>Поджо</w:t>
      </w:r>
      <w:proofErr w:type="spellEnd"/>
      <w:r w:rsidRPr="0015134C">
        <w:rPr>
          <w:lang w:val="uk-UA"/>
        </w:rPr>
        <w:t xml:space="preserve"> </w:t>
      </w:r>
      <w:proofErr w:type="spellStart"/>
      <w:r w:rsidRPr="0015134C">
        <w:rPr>
          <w:lang w:val="uk-UA"/>
        </w:rPr>
        <w:t>Браччоліні</w:t>
      </w:r>
      <w:proofErr w:type="spellEnd"/>
      <w:r w:rsidRPr="0015134C">
        <w:rPr>
          <w:lang w:val="uk-UA"/>
        </w:rPr>
        <w:t xml:space="preserve"> ; </w:t>
      </w:r>
      <w:proofErr w:type="spellStart"/>
      <w:r w:rsidRPr="0015134C">
        <w:rPr>
          <w:lang w:val="uk-UA"/>
        </w:rPr>
        <w:t>перекл</w:t>
      </w:r>
      <w:proofErr w:type="spellEnd"/>
      <w:r w:rsidRPr="0015134C">
        <w:rPr>
          <w:lang w:val="uk-UA"/>
        </w:rPr>
        <w:t xml:space="preserve">. з латин. і комент. </w:t>
      </w:r>
      <w:r w:rsidRPr="00BF0D23">
        <w:rPr>
          <w:lang w:val="uk-UA"/>
        </w:rPr>
        <w:t xml:space="preserve">Ростислава </w:t>
      </w:r>
      <w:proofErr w:type="spellStart"/>
      <w:r w:rsidRPr="00BF0D23">
        <w:rPr>
          <w:lang w:val="uk-UA"/>
        </w:rPr>
        <w:t>Паранька</w:t>
      </w:r>
      <w:proofErr w:type="spellEnd"/>
      <w:r w:rsidRPr="00BF0D23">
        <w:rPr>
          <w:lang w:val="uk-UA"/>
        </w:rPr>
        <w:t xml:space="preserve"> та ін. – Львів: Вид-ву УКУ, 2017.</w:t>
      </w:r>
    </w:p>
    <w:p w:rsidR="00BF0D23" w:rsidRDefault="00BF0D23" w:rsidP="00B368BD">
      <w:pPr>
        <w:numPr>
          <w:ilvl w:val="0"/>
          <w:numId w:val="23"/>
        </w:numPr>
        <w:spacing w:line="252" w:lineRule="auto"/>
        <w:contextualSpacing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proofErr w:type="spellStart"/>
      <w:r>
        <w:rPr>
          <w:i/>
        </w:rPr>
        <w:t>Моторний</w:t>
      </w:r>
      <w:proofErr w:type="spellEnd"/>
      <w:r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15134C" w:rsidRDefault="0015134C" w:rsidP="0015134C">
      <w:pPr>
        <w:spacing w:line="252" w:lineRule="auto"/>
        <w:ind w:left="720"/>
        <w:jc w:val="both"/>
        <w:rPr>
          <w:lang w:val="uk-UA" w:eastAsia="en-US"/>
        </w:rPr>
      </w:pPr>
    </w:p>
    <w:p w:rsidR="002F5E39" w:rsidRDefault="002F5E39" w:rsidP="002F5E39">
      <w:pPr>
        <w:jc w:val="both"/>
        <w:rPr>
          <w:b/>
          <w:bCs/>
          <w:color w:val="000000"/>
          <w:lang w:val="uk-UA"/>
        </w:rPr>
      </w:pPr>
    </w:p>
    <w:p w:rsidR="002F5E39" w:rsidRDefault="002F5E39" w:rsidP="002F5E39">
      <w:pPr>
        <w:jc w:val="both"/>
        <w:rPr>
          <w:b/>
          <w:bCs/>
          <w:color w:val="000000"/>
          <w:lang w:val="uk-UA"/>
        </w:rPr>
      </w:pPr>
    </w:p>
    <w:p w:rsidR="00D9329E" w:rsidRPr="002F5E39" w:rsidRDefault="00D9329E" w:rsidP="002F5E39">
      <w:pPr>
        <w:jc w:val="both"/>
        <w:rPr>
          <w:b/>
          <w:lang w:val="uk-UA"/>
        </w:rPr>
      </w:pPr>
      <w:r w:rsidRPr="002F5E39">
        <w:rPr>
          <w:b/>
          <w:bCs/>
          <w:color w:val="000000"/>
          <w:lang w:val="uk-UA"/>
        </w:rPr>
        <w:t xml:space="preserve">18 березня – Тема практичного заняття: </w:t>
      </w:r>
      <w:r w:rsidRPr="002F5E39">
        <w:rPr>
          <w:b/>
          <w:lang w:val="uk-UA"/>
        </w:rPr>
        <w:t>Жанрові особливості італійської ренесансної  новелістики.</w:t>
      </w:r>
    </w:p>
    <w:p w:rsidR="00D9329E" w:rsidRPr="003957BA" w:rsidRDefault="00D9329E" w:rsidP="00D9329E">
      <w:pPr>
        <w:ind w:firstLine="708"/>
        <w:jc w:val="both"/>
        <w:rPr>
          <w:i/>
        </w:rPr>
      </w:pPr>
      <w:proofErr w:type="spellStart"/>
      <w:r w:rsidRPr="00D9329E">
        <w:rPr>
          <w:i/>
        </w:rPr>
        <w:t>Тексти</w:t>
      </w:r>
      <w:proofErr w:type="spellEnd"/>
      <w:r w:rsidRPr="00D9329E">
        <w:rPr>
          <w:i/>
        </w:rPr>
        <w:t xml:space="preserve"> для </w:t>
      </w:r>
      <w:proofErr w:type="spellStart"/>
      <w:r w:rsidRPr="00D9329E">
        <w:rPr>
          <w:i/>
        </w:rPr>
        <w:t>обговорення</w:t>
      </w:r>
      <w:proofErr w:type="spellEnd"/>
      <w:r w:rsidRPr="00D9329E">
        <w:rPr>
          <w:i/>
        </w:rPr>
        <w:t>:</w:t>
      </w:r>
      <w:r w:rsidRPr="00D9329E">
        <w:t xml:space="preserve"> П</w:t>
      </w:r>
      <w:r w:rsidRPr="003957BA">
        <w:rPr>
          <w:i/>
        </w:rPr>
        <w:t xml:space="preserve">. </w:t>
      </w:r>
      <w:proofErr w:type="spellStart"/>
      <w:r w:rsidRPr="003957BA">
        <w:rPr>
          <w:i/>
        </w:rPr>
        <w:t>Брачоліні</w:t>
      </w:r>
      <w:proofErr w:type="spellEnd"/>
      <w:r w:rsidRPr="003957BA">
        <w:rPr>
          <w:i/>
        </w:rPr>
        <w:t xml:space="preserve"> «</w:t>
      </w:r>
      <w:proofErr w:type="spellStart"/>
      <w:r w:rsidRPr="003957BA">
        <w:rPr>
          <w:i/>
        </w:rPr>
        <w:t>Вибрані</w:t>
      </w:r>
      <w:proofErr w:type="spellEnd"/>
      <w:r w:rsidRPr="003957BA">
        <w:rPr>
          <w:i/>
        </w:rPr>
        <w:t xml:space="preserve"> </w:t>
      </w:r>
      <w:proofErr w:type="spellStart"/>
      <w:r w:rsidRPr="003957BA">
        <w:rPr>
          <w:i/>
        </w:rPr>
        <w:t>дотепи</w:t>
      </w:r>
      <w:proofErr w:type="spellEnd"/>
      <w:r w:rsidRPr="003957BA">
        <w:rPr>
          <w:i/>
        </w:rPr>
        <w:t xml:space="preserve">», Л. де </w:t>
      </w:r>
      <w:proofErr w:type="spellStart"/>
      <w:r w:rsidRPr="003957BA">
        <w:rPr>
          <w:i/>
        </w:rPr>
        <w:t>Медічі</w:t>
      </w:r>
      <w:proofErr w:type="spellEnd"/>
      <w:r w:rsidRPr="003957BA">
        <w:rPr>
          <w:i/>
        </w:rPr>
        <w:t xml:space="preserve"> «Новела про </w:t>
      </w:r>
      <w:proofErr w:type="spellStart"/>
      <w:r w:rsidRPr="003957BA">
        <w:rPr>
          <w:i/>
        </w:rPr>
        <w:t>Джакопо</w:t>
      </w:r>
      <w:proofErr w:type="spellEnd"/>
      <w:r w:rsidRPr="003957BA">
        <w:rPr>
          <w:i/>
        </w:rPr>
        <w:t>», Дж. Боккаччо «</w:t>
      </w:r>
      <w:proofErr w:type="spellStart"/>
      <w:r w:rsidRPr="003957BA">
        <w:rPr>
          <w:i/>
        </w:rPr>
        <w:t>Звідник</w:t>
      </w:r>
      <w:proofErr w:type="spellEnd"/>
      <w:r w:rsidRPr="003957BA">
        <w:rPr>
          <w:i/>
        </w:rPr>
        <w:t xml:space="preserve"> </w:t>
      </w:r>
      <w:proofErr w:type="spellStart"/>
      <w:r w:rsidRPr="003957BA">
        <w:rPr>
          <w:i/>
        </w:rPr>
        <w:t>мимоволі</w:t>
      </w:r>
      <w:proofErr w:type="spellEnd"/>
      <w:r w:rsidRPr="003957BA">
        <w:rPr>
          <w:i/>
        </w:rPr>
        <w:t xml:space="preserve">» (3-тя </w:t>
      </w:r>
      <w:proofErr w:type="spellStart"/>
      <w:r w:rsidRPr="003957BA">
        <w:rPr>
          <w:i/>
        </w:rPr>
        <w:t>оповідка</w:t>
      </w:r>
      <w:proofErr w:type="spellEnd"/>
      <w:r w:rsidRPr="003957BA">
        <w:rPr>
          <w:i/>
        </w:rPr>
        <w:t xml:space="preserve"> 3-го дня </w:t>
      </w:r>
      <w:proofErr w:type="spellStart"/>
      <w:r w:rsidRPr="003957BA">
        <w:rPr>
          <w:i/>
        </w:rPr>
        <w:t>із</w:t>
      </w:r>
      <w:proofErr w:type="spellEnd"/>
      <w:r w:rsidRPr="003957BA">
        <w:rPr>
          <w:i/>
        </w:rPr>
        <w:t xml:space="preserve"> «Декамерона») </w:t>
      </w:r>
    </w:p>
    <w:p w:rsidR="00D9329E" w:rsidRPr="00D9329E" w:rsidRDefault="00D9329E" w:rsidP="00D9329E">
      <w:pPr>
        <w:shd w:val="clear" w:color="auto" w:fill="FFFFFF"/>
        <w:ind w:left="360"/>
        <w:jc w:val="both"/>
        <w:outlineLvl w:val="1"/>
        <w:rPr>
          <w:bCs/>
          <w:color w:val="000000"/>
        </w:rPr>
      </w:pPr>
    </w:p>
    <w:p w:rsidR="00D9329E" w:rsidRPr="00D9329E" w:rsidRDefault="00D9329E" w:rsidP="00B368BD">
      <w:pPr>
        <w:numPr>
          <w:ilvl w:val="0"/>
          <w:numId w:val="30"/>
        </w:numPr>
        <w:jc w:val="both"/>
      </w:pPr>
      <w:proofErr w:type="spellStart"/>
      <w:r w:rsidRPr="00D9329E">
        <w:t>Розвиток</w:t>
      </w:r>
      <w:proofErr w:type="spellEnd"/>
      <w:r w:rsidRPr="00D9329E">
        <w:t xml:space="preserve"> </w:t>
      </w:r>
      <w:proofErr w:type="spellStart"/>
      <w:r w:rsidRPr="00D9329E">
        <w:t>жанрів</w:t>
      </w:r>
      <w:proofErr w:type="spellEnd"/>
      <w:r w:rsidRPr="00D9329E">
        <w:t xml:space="preserve"> </w:t>
      </w:r>
      <w:proofErr w:type="spellStart"/>
      <w:r w:rsidRPr="00D9329E">
        <w:t>малої</w:t>
      </w:r>
      <w:proofErr w:type="spellEnd"/>
      <w:r w:rsidRPr="00D9329E">
        <w:t xml:space="preserve"> </w:t>
      </w:r>
      <w:proofErr w:type="spellStart"/>
      <w:r w:rsidRPr="00D9329E">
        <w:t>прози</w:t>
      </w:r>
      <w:proofErr w:type="spellEnd"/>
      <w:r w:rsidRPr="00D9329E">
        <w:t xml:space="preserve"> у </w:t>
      </w:r>
      <w:proofErr w:type="spellStart"/>
      <w:r w:rsidRPr="00D9329E">
        <w:t>пізньому</w:t>
      </w:r>
      <w:proofErr w:type="spellEnd"/>
      <w:r w:rsidRPr="00D9329E">
        <w:t xml:space="preserve"> </w:t>
      </w:r>
      <w:proofErr w:type="spellStart"/>
      <w:r w:rsidRPr="00D9329E">
        <w:t>середньовіччі</w:t>
      </w:r>
      <w:proofErr w:type="spellEnd"/>
      <w:r w:rsidRPr="00D9329E">
        <w:t xml:space="preserve"> та </w:t>
      </w:r>
      <w:proofErr w:type="spellStart"/>
      <w:r w:rsidRPr="00D9329E">
        <w:t>ранньому</w:t>
      </w:r>
      <w:proofErr w:type="spellEnd"/>
      <w:r w:rsidRPr="00D9329E">
        <w:t xml:space="preserve"> </w:t>
      </w:r>
      <w:proofErr w:type="spellStart"/>
      <w:r w:rsidRPr="00D9329E">
        <w:t>Ренесансі</w:t>
      </w:r>
      <w:proofErr w:type="spellEnd"/>
      <w:r w:rsidRPr="00D9329E">
        <w:t xml:space="preserve">: </w:t>
      </w:r>
      <w:proofErr w:type="spellStart"/>
      <w:r w:rsidRPr="00D9329E">
        <w:t>основні</w:t>
      </w:r>
      <w:proofErr w:type="spellEnd"/>
      <w:r w:rsidRPr="00D9329E">
        <w:t xml:space="preserve"> </w:t>
      </w:r>
      <w:proofErr w:type="spellStart"/>
      <w:r w:rsidRPr="00D9329E">
        <w:t>представники</w:t>
      </w:r>
      <w:proofErr w:type="spellEnd"/>
      <w:r w:rsidRPr="00D9329E">
        <w:t xml:space="preserve"> та </w:t>
      </w:r>
      <w:proofErr w:type="spellStart"/>
      <w:r w:rsidRPr="00D9329E">
        <w:t>їхні</w:t>
      </w:r>
      <w:proofErr w:type="spellEnd"/>
      <w:r w:rsidRPr="00D9329E">
        <w:t xml:space="preserve"> </w:t>
      </w:r>
      <w:proofErr w:type="spellStart"/>
      <w:r w:rsidRPr="00D9329E">
        <w:t>творчі</w:t>
      </w:r>
      <w:proofErr w:type="spellEnd"/>
      <w:r w:rsidRPr="00D9329E">
        <w:t xml:space="preserve"> </w:t>
      </w:r>
      <w:proofErr w:type="spellStart"/>
      <w:r w:rsidRPr="00D9329E">
        <w:t>принципи</w:t>
      </w:r>
      <w:proofErr w:type="spellEnd"/>
      <w:r w:rsidRPr="00D9329E">
        <w:t xml:space="preserve">. </w:t>
      </w:r>
    </w:p>
    <w:p w:rsidR="00D9329E" w:rsidRPr="00D9329E" w:rsidRDefault="00D9329E" w:rsidP="00B368BD">
      <w:pPr>
        <w:numPr>
          <w:ilvl w:val="0"/>
          <w:numId w:val="30"/>
        </w:numPr>
        <w:jc w:val="both"/>
      </w:pPr>
      <w:proofErr w:type="spellStart"/>
      <w:r w:rsidRPr="00D9329E">
        <w:t>Фацеція</w:t>
      </w:r>
      <w:proofErr w:type="spellEnd"/>
      <w:r w:rsidRPr="00D9329E">
        <w:t xml:space="preserve"> (П. </w:t>
      </w:r>
      <w:proofErr w:type="spellStart"/>
      <w:r w:rsidRPr="00D9329E">
        <w:t>Брачоліні</w:t>
      </w:r>
      <w:proofErr w:type="spellEnd"/>
      <w:r w:rsidRPr="00D9329E">
        <w:t>) – фабльо (</w:t>
      </w:r>
      <w:proofErr w:type="spellStart"/>
      <w:r w:rsidRPr="00D9329E">
        <w:t>Рютбеф</w:t>
      </w:r>
      <w:proofErr w:type="spellEnd"/>
      <w:r w:rsidRPr="00D9329E">
        <w:t>) – шванк (</w:t>
      </w:r>
      <w:proofErr w:type="spellStart"/>
      <w:r w:rsidRPr="00D9329E">
        <w:t>Штрікер</w:t>
      </w:r>
      <w:proofErr w:type="spellEnd"/>
      <w:r w:rsidRPr="00D9329E">
        <w:t>).</w:t>
      </w:r>
    </w:p>
    <w:p w:rsidR="00D9329E" w:rsidRPr="00D9329E" w:rsidRDefault="00D9329E" w:rsidP="00B368BD">
      <w:pPr>
        <w:numPr>
          <w:ilvl w:val="0"/>
          <w:numId w:val="30"/>
        </w:numPr>
        <w:jc w:val="both"/>
      </w:pPr>
      <w:r w:rsidRPr="00D9329E">
        <w:t xml:space="preserve">Лоренцо де </w:t>
      </w:r>
      <w:proofErr w:type="spellStart"/>
      <w:r w:rsidRPr="00D9329E">
        <w:t>Медічі</w:t>
      </w:r>
      <w:proofErr w:type="spellEnd"/>
      <w:r w:rsidRPr="00D9329E">
        <w:t xml:space="preserve"> та </w:t>
      </w:r>
      <w:proofErr w:type="spellStart"/>
      <w:r w:rsidRPr="00D9329E">
        <w:t>Джованні</w:t>
      </w:r>
      <w:proofErr w:type="spellEnd"/>
      <w:r w:rsidRPr="00D9329E">
        <w:t xml:space="preserve"> Боккаччо: </w:t>
      </w:r>
      <w:proofErr w:type="spellStart"/>
      <w:r w:rsidRPr="00D9329E">
        <w:t>особливості</w:t>
      </w:r>
      <w:proofErr w:type="spellEnd"/>
      <w:r w:rsidRPr="00D9329E">
        <w:t xml:space="preserve"> стилю пера </w:t>
      </w:r>
      <w:proofErr w:type="spellStart"/>
      <w:r w:rsidRPr="00D9329E">
        <w:t>італійських</w:t>
      </w:r>
      <w:proofErr w:type="spellEnd"/>
      <w:r w:rsidRPr="00D9329E">
        <w:t xml:space="preserve"> </w:t>
      </w:r>
      <w:proofErr w:type="spellStart"/>
      <w:r w:rsidRPr="00D9329E">
        <w:t>новелістів</w:t>
      </w:r>
      <w:proofErr w:type="spellEnd"/>
      <w:r w:rsidR="003957BA">
        <w:rPr>
          <w:lang w:val="uk-UA"/>
        </w:rPr>
        <w:t>.</w:t>
      </w:r>
    </w:p>
    <w:p w:rsidR="00D9329E" w:rsidRPr="00D9329E" w:rsidRDefault="00D9329E" w:rsidP="00B368BD">
      <w:pPr>
        <w:numPr>
          <w:ilvl w:val="0"/>
          <w:numId w:val="30"/>
        </w:numPr>
        <w:jc w:val="both"/>
      </w:pPr>
      <w:proofErr w:type="spellStart"/>
      <w:r w:rsidRPr="00D9329E">
        <w:t>Французька</w:t>
      </w:r>
      <w:proofErr w:type="spellEnd"/>
      <w:r w:rsidRPr="00D9329E">
        <w:t xml:space="preserve"> </w:t>
      </w:r>
      <w:proofErr w:type="spellStart"/>
      <w:r w:rsidRPr="00D9329E">
        <w:t>новелістична</w:t>
      </w:r>
      <w:proofErr w:type="spellEnd"/>
      <w:r w:rsidRPr="00D9329E">
        <w:t xml:space="preserve"> школа (Маргарита </w:t>
      </w:r>
      <w:proofErr w:type="spellStart"/>
      <w:r w:rsidRPr="00D9329E">
        <w:t>Наваррська</w:t>
      </w:r>
      <w:proofErr w:type="spellEnd"/>
      <w:r w:rsidRPr="00D9329E">
        <w:t xml:space="preserve">, </w:t>
      </w:r>
      <w:proofErr w:type="spellStart"/>
      <w:r w:rsidRPr="00D9329E">
        <w:t>Бонавентюр</w:t>
      </w:r>
      <w:proofErr w:type="spellEnd"/>
      <w:r w:rsidRPr="00D9329E">
        <w:t xml:space="preserve"> </w:t>
      </w:r>
      <w:proofErr w:type="spellStart"/>
      <w:r w:rsidRPr="00D9329E">
        <w:t>Депер’є</w:t>
      </w:r>
      <w:proofErr w:type="spellEnd"/>
      <w:r w:rsidRPr="00D9329E">
        <w:t>).</w:t>
      </w:r>
    </w:p>
    <w:p w:rsidR="00D9329E" w:rsidRPr="00D9329E" w:rsidRDefault="00D9329E" w:rsidP="00D9329E">
      <w:pPr>
        <w:ind w:left="714"/>
        <w:jc w:val="both"/>
      </w:pPr>
    </w:p>
    <w:p w:rsidR="00D9329E" w:rsidRPr="00D9329E" w:rsidRDefault="00D9329E" w:rsidP="00D9329E">
      <w:pPr>
        <w:jc w:val="both"/>
        <w:rPr>
          <w:i/>
        </w:rPr>
      </w:pPr>
    </w:p>
    <w:p w:rsidR="00D9329E" w:rsidRPr="00D9329E" w:rsidRDefault="00B368BD" w:rsidP="00D9329E">
      <w:pPr>
        <w:jc w:val="center"/>
        <w:rPr>
          <w:i/>
        </w:rPr>
      </w:pPr>
      <w:r>
        <w:rPr>
          <w:i/>
          <w:lang w:val="uk-UA"/>
        </w:rPr>
        <w:t>Л</w:t>
      </w:r>
      <w:proofErr w:type="spellStart"/>
      <w:r w:rsidR="00D9329E" w:rsidRPr="00D9329E">
        <w:rPr>
          <w:i/>
        </w:rPr>
        <w:t>ітература</w:t>
      </w:r>
      <w:proofErr w:type="spellEnd"/>
      <w:r w:rsidR="00D9329E" w:rsidRPr="00D9329E">
        <w:rPr>
          <w:i/>
        </w:rPr>
        <w:t>:</w:t>
      </w:r>
    </w:p>
    <w:p w:rsidR="00D9329E" w:rsidRPr="00D9329E" w:rsidRDefault="00D9329E" w:rsidP="00D9329E">
      <w:pPr>
        <w:jc w:val="center"/>
        <w:rPr>
          <w:i/>
        </w:rPr>
      </w:pPr>
    </w:p>
    <w:p w:rsidR="003957BA" w:rsidRPr="003957BA" w:rsidRDefault="00D9329E" w:rsidP="00B368BD">
      <w:pPr>
        <w:numPr>
          <w:ilvl w:val="0"/>
          <w:numId w:val="10"/>
        </w:numPr>
        <w:spacing w:line="252" w:lineRule="auto"/>
        <w:contextualSpacing/>
        <w:jc w:val="both"/>
      </w:pPr>
      <w:r w:rsidRPr="00D9329E">
        <w:t>БВЛ-31. ЕВРОПЕЙСКАЯ НОВЕЛЛА ВОЗРОЖДЕНИЯ. – М.: Худ</w:t>
      </w:r>
      <w:proofErr w:type="gramStart"/>
      <w:r w:rsidRPr="00D9329E">
        <w:t>.</w:t>
      </w:r>
      <w:proofErr w:type="gramEnd"/>
      <w:r w:rsidRPr="00D9329E">
        <w:t xml:space="preserve"> лит., 1974</w:t>
      </w:r>
      <w:r w:rsidR="003957BA">
        <w:rPr>
          <w:lang w:val="uk-UA"/>
        </w:rPr>
        <w:t>.</w:t>
      </w:r>
    </w:p>
    <w:p w:rsidR="00D9329E" w:rsidRPr="00D9329E" w:rsidRDefault="003957BA" w:rsidP="00B368BD">
      <w:pPr>
        <w:numPr>
          <w:ilvl w:val="0"/>
          <w:numId w:val="10"/>
        </w:numPr>
        <w:spacing w:line="252" w:lineRule="auto"/>
        <w:contextualSpacing/>
        <w:jc w:val="both"/>
      </w:pPr>
      <w:r w:rsidRPr="00D9329E">
        <w:rPr>
          <w:i/>
        </w:rPr>
        <w:t xml:space="preserve"> </w:t>
      </w:r>
      <w:r w:rsidR="00D9329E" w:rsidRPr="00D9329E">
        <w:rPr>
          <w:i/>
        </w:rPr>
        <w:t>Андреев М.</w:t>
      </w:r>
      <w:r w:rsidR="00D9329E" w:rsidRPr="00D9329E">
        <w:t xml:space="preserve"> </w:t>
      </w:r>
      <w:proofErr w:type="spellStart"/>
      <w:r w:rsidR="00D9329E" w:rsidRPr="00D9329E">
        <w:t>Новеллино</w:t>
      </w:r>
      <w:proofErr w:type="spellEnd"/>
      <w:r w:rsidR="00D9329E" w:rsidRPr="00D9329E">
        <w:t xml:space="preserve"> в истории итальянской литературы и европейской новеллы // </w:t>
      </w:r>
      <w:proofErr w:type="spellStart"/>
      <w:r w:rsidR="00D9329E" w:rsidRPr="00D9329E">
        <w:t>Новеллино</w:t>
      </w:r>
      <w:proofErr w:type="spellEnd"/>
      <w:r w:rsidR="00D9329E" w:rsidRPr="00D9329E">
        <w:t xml:space="preserve">. – М.: Наука, 1984. – С. 219–252. </w:t>
      </w:r>
    </w:p>
    <w:p w:rsidR="00D9329E" w:rsidRPr="00D9329E" w:rsidRDefault="00D9329E" w:rsidP="00B368BD">
      <w:pPr>
        <w:numPr>
          <w:ilvl w:val="0"/>
          <w:numId w:val="10"/>
        </w:numPr>
        <w:spacing w:line="254" w:lineRule="auto"/>
        <w:contextualSpacing/>
        <w:jc w:val="both"/>
        <w:rPr>
          <w:color w:val="0000FF"/>
          <w:u w:val="single"/>
        </w:rPr>
      </w:pPr>
      <w:proofErr w:type="spellStart"/>
      <w:r w:rsidRPr="00D9329E">
        <w:rPr>
          <w:i/>
          <w:lang w:val="uk-UA"/>
        </w:rPr>
        <w:t>Хлодовский</w:t>
      </w:r>
      <w:proofErr w:type="spellEnd"/>
      <w:r w:rsidRPr="00D9329E">
        <w:rPr>
          <w:i/>
          <w:lang w:val="uk-UA"/>
        </w:rPr>
        <w:t xml:space="preserve"> Р.</w:t>
      </w:r>
      <w:r w:rsidRPr="00D9329E">
        <w:rPr>
          <w:lang w:val="uk-UA"/>
        </w:rPr>
        <w:t xml:space="preserve"> «Декамерон»: </w:t>
      </w:r>
      <w:proofErr w:type="spellStart"/>
      <w:r w:rsidRPr="00D9329E">
        <w:rPr>
          <w:lang w:val="uk-UA"/>
        </w:rPr>
        <w:t>великая</w:t>
      </w:r>
      <w:proofErr w:type="spellEnd"/>
      <w:r w:rsidRPr="00D9329E">
        <w:rPr>
          <w:lang w:val="uk-UA"/>
        </w:rPr>
        <w:t xml:space="preserve"> книга о </w:t>
      </w:r>
      <w:proofErr w:type="spellStart"/>
      <w:r w:rsidRPr="00D9329E">
        <w:rPr>
          <w:lang w:val="uk-UA"/>
        </w:rPr>
        <w:t>большой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любви</w:t>
      </w:r>
      <w:proofErr w:type="spellEnd"/>
      <w:r w:rsidRPr="00D9329E">
        <w:rPr>
          <w:lang w:val="uk-UA"/>
        </w:rPr>
        <w:t xml:space="preserve"> // </w:t>
      </w:r>
      <w:proofErr w:type="spellStart"/>
      <w:r w:rsidRPr="00D9329E">
        <w:rPr>
          <w:lang w:val="uk-UA"/>
        </w:rPr>
        <w:t>Джованни</w:t>
      </w:r>
      <w:proofErr w:type="spellEnd"/>
      <w:r w:rsidRPr="00D9329E">
        <w:rPr>
          <w:lang w:val="uk-UA"/>
        </w:rPr>
        <w:t xml:space="preserve"> Боккаччо. Декамерон. – </w:t>
      </w:r>
      <w:proofErr w:type="spellStart"/>
      <w:r w:rsidRPr="00D9329E">
        <w:rPr>
          <w:lang w:val="uk-UA"/>
        </w:rPr>
        <w:t>Изд</w:t>
      </w:r>
      <w:proofErr w:type="spellEnd"/>
      <w:r w:rsidRPr="00D9329E">
        <w:rPr>
          <w:lang w:val="uk-UA"/>
        </w:rPr>
        <w:t>-во АСТ, 2007. (</w:t>
      </w:r>
      <w:proofErr w:type="spellStart"/>
      <w:r w:rsidRPr="00D9329E">
        <w:rPr>
          <w:lang w:val="uk-UA"/>
        </w:rPr>
        <w:t>Серия</w:t>
      </w:r>
      <w:proofErr w:type="spellEnd"/>
      <w:r w:rsidRPr="00D9329E">
        <w:rPr>
          <w:lang w:val="uk-UA"/>
        </w:rPr>
        <w:t xml:space="preserve">: </w:t>
      </w:r>
      <w:proofErr w:type="spellStart"/>
      <w:r w:rsidRPr="00D9329E">
        <w:rPr>
          <w:lang w:val="uk-UA"/>
        </w:rPr>
        <w:t>Золотой</w:t>
      </w:r>
      <w:proofErr w:type="spellEnd"/>
      <w:r w:rsidRPr="00D9329E">
        <w:rPr>
          <w:lang w:val="uk-UA"/>
        </w:rPr>
        <w:t xml:space="preserve"> фонд </w:t>
      </w:r>
      <w:proofErr w:type="spellStart"/>
      <w:r w:rsidRPr="00D9329E">
        <w:rPr>
          <w:lang w:val="uk-UA"/>
        </w:rPr>
        <w:t>мировой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классики</w:t>
      </w:r>
      <w:proofErr w:type="spellEnd"/>
      <w:r w:rsidRPr="00D9329E">
        <w:rPr>
          <w:lang w:val="uk-UA"/>
        </w:rPr>
        <w:t xml:space="preserve">). – Режим доступу: </w:t>
      </w:r>
      <w:hyperlink r:id="rId34" w:history="1">
        <w:r w:rsidRPr="00D9329E">
          <w:rPr>
            <w:color w:val="0000FF"/>
            <w:u w:val="single"/>
            <w:lang w:val="uk-UA"/>
          </w:rPr>
          <w:t>http://svr-lit.ru/svr-lit/articles/italy/hlodovskij-dekameron.htm</w:t>
        </w:r>
      </w:hyperlink>
    </w:p>
    <w:p w:rsidR="00D9329E" w:rsidRPr="00D9329E" w:rsidRDefault="00D9329E" w:rsidP="00B368BD">
      <w:pPr>
        <w:numPr>
          <w:ilvl w:val="0"/>
          <w:numId w:val="10"/>
        </w:numPr>
        <w:spacing w:line="254" w:lineRule="auto"/>
        <w:contextualSpacing/>
        <w:jc w:val="both"/>
      </w:pPr>
      <w:proofErr w:type="spellStart"/>
      <w:r w:rsidRPr="00D9329E">
        <w:rPr>
          <w:i/>
          <w:lang w:val="uk-UA"/>
        </w:rPr>
        <w:t>Хлодовский</w:t>
      </w:r>
      <w:proofErr w:type="spellEnd"/>
      <w:r w:rsidRPr="00D9329E">
        <w:rPr>
          <w:i/>
          <w:lang w:val="uk-UA"/>
        </w:rPr>
        <w:t xml:space="preserve"> Р.</w:t>
      </w:r>
      <w:r w:rsidRPr="00D9329E">
        <w:rPr>
          <w:lang w:val="uk-UA"/>
        </w:rPr>
        <w:t xml:space="preserve"> Декамерон: </w:t>
      </w:r>
      <w:proofErr w:type="spellStart"/>
      <w:r w:rsidRPr="00D9329E">
        <w:rPr>
          <w:lang w:val="uk-UA"/>
        </w:rPr>
        <w:t>поэтика</w:t>
      </w:r>
      <w:proofErr w:type="spellEnd"/>
      <w:r w:rsidRPr="00D9329E">
        <w:rPr>
          <w:lang w:val="uk-UA"/>
        </w:rPr>
        <w:t xml:space="preserve"> и стиль. – М., 1982.</w:t>
      </w:r>
    </w:p>
    <w:p w:rsidR="00D9329E" w:rsidRPr="00D9329E" w:rsidRDefault="00D9329E" w:rsidP="00B368BD">
      <w:pPr>
        <w:numPr>
          <w:ilvl w:val="0"/>
          <w:numId w:val="10"/>
        </w:numPr>
        <w:spacing w:line="254" w:lineRule="auto"/>
        <w:contextualSpacing/>
        <w:jc w:val="both"/>
        <w:rPr>
          <w:lang w:val="uk-UA"/>
        </w:rPr>
      </w:pPr>
      <w:r w:rsidRPr="00D9329E">
        <w:rPr>
          <w:i/>
          <w:lang w:val="uk-UA"/>
        </w:rPr>
        <w:t xml:space="preserve">Балашов Н., Михайлов А., </w:t>
      </w:r>
      <w:proofErr w:type="spellStart"/>
      <w:r w:rsidRPr="00D9329E">
        <w:rPr>
          <w:i/>
          <w:lang w:val="uk-UA"/>
        </w:rPr>
        <w:t>Хлодовский</w:t>
      </w:r>
      <w:proofErr w:type="spellEnd"/>
      <w:r w:rsidRPr="00D9329E">
        <w:rPr>
          <w:i/>
          <w:lang w:val="uk-UA"/>
        </w:rPr>
        <w:t xml:space="preserve"> Р. </w:t>
      </w:r>
      <w:r w:rsidRPr="00D9329E">
        <w:t>Эпоха Возрождения и новелла</w:t>
      </w:r>
      <w:r w:rsidRPr="00D9329E">
        <w:rPr>
          <w:i/>
        </w:rPr>
        <w:t xml:space="preserve"> // </w:t>
      </w:r>
      <w:proofErr w:type="spellStart"/>
      <w:r w:rsidRPr="00D9329E">
        <w:rPr>
          <w:lang w:val="uk-UA"/>
        </w:rPr>
        <w:t>Европейская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новелла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Возрождения</w:t>
      </w:r>
      <w:proofErr w:type="spellEnd"/>
      <w:r w:rsidRPr="00D9329E">
        <w:rPr>
          <w:lang w:val="uk-UA"/>
        </w:rPr>
        <w:t xml:space="preserve">. – М.: </w:t>
      </w:r>
      <w:proofErr w:type="spellStart"/>
      <w:r w:rsidRPr="00D9329E">
        <w:rPr>
          <w:lang w:val="uk-UA"/>
        </w:rPr>
        <w:t>Худ</w:t>
      </w:r>
      <w:proofErr w:type="spellEnd"/>
      <w:r w:rsidRPr="00D9329E">
        <w:rPr>
          <w:lang w:val="uk-UA"/>
        </w:rPr>
        <w:t xml:space="preserve">. </w:t>
      </w:r>
      <w:proofErr w:type="spellStart"/>
      <w:r w:rsidRPr="00D9329E">
        <w:rPr>
          <w:lang w:val="uk-UA"/>
        </w:rPr>
        <w:t>лит</w:t>
      </w:r>
      <w:proofErr w:type="spellEnd"/>
      <w:r w:rsidRPr="00D9329E">
        <w:rPr>
          <w:lang w:val="uk-UA"/>
        </w:rPr>
        <w:t>., 1974. – (БВЛ). – С. 5-30.</w:t>
      </w:r>
    </w:p>
    <w:p w:rsidR="00D9329E" w:rsidRPr="00D9329E" w:rsidRDefault="00D9329E" w:rsidP="00D9329E">
      <w:pPr>
        <w:shd w:val="clear" w:color="auto" w:fill="FFFFFF"/>
        <w:ind w:left="360"/>
        <w:jc w:val="both"/>
        <w:outlineLvl w:val="1"/>
        <w:rPr>
          <w:bCs/>
          <w:color w:val="000000"/>
        </w:rPr>
      </w:pPr>
    </w:p>
    <w:p w:rsidR="00D9329E" w:rsidRPr="002F5E39" w:rsidRDefault="00D9329E" w:rsidP="00D9329E">
      <w:pPr>
        <w:shd w:val="clear" w:color="auto" w:fill="FFFFFF"/>
        <w:ind w:left="360"/>
        <w:jc w:val="both"/>
        <w:outlineLvl w:val="1"/>
        <w:rPr>
          <w:bCs/>
          <w:color w:val="000000"/>
        </w:rPr>
      </w:pPr>
    </w:p>
    <w:p w:rsidR="00D9329E" w:rsidRPr="002F5E39" w:rsidRDefault="00D9329E" w:rsidP="00D9329E">
      <w:pPr>
        <w:jc w:val="both"/>
        <w:rPr>
          <w:lang w:val="uk-UA"/>
        </w:rPr>
      </w:pPr>
    </w:p>
    <w:p w:rsidR="00C86111" w:rsidRDefault="00D9329E" w:rsidP="00D9329E">
      <w:pPr>
        <w:jc w:val="both"/>
        <w:rPr>
          <w:b/>
          <w:lang w:val="uk-UA"/>
        </w:rPr>
      </w:pPr>
      <w:r w:rsidRPr="002F5E39">
        <w:rPr>
          <w:b/>
          <w:lang w:val="uk-UA"/>
        </w:rPr>
        <w:t xml:space="preserve">25. березня – </w:t>
      </w:r>
    </w:p>
    <w:p w:rsidR="00BF0D23" w:rsidRDefault="00D9329E" w:rsidP="00D9329E">
      <w:pPr>
        <w:jc w:val="both"/>
        <w:rPr>
          <w:bCs/>
          <w:color w:val="000000"/>
          <w:lang w:val="uk-UA"/>
        </w:rPr>
      </w:pPr>
      <w:r w:rsidRPr="002F5E39">
        <w:rPr>
          <w:b/>
          <w:lang w:val="uk-UA"/>
        </w:rPr>
        <w:t>Тема лекційного заняття:</w:t>
      </w:r>
      <w:r w:rsidRPr="002F5E39">
        <w:rPr>
          <w:lang w:val="uk-UA"/>
        </w:rPr>
        <w:t xml:space="preserve"> </w:t>
      </w:r>
      <w:r w:rsidRPr="002F5E39">
        <w:rPr>
          <w:bCs/>
          <w:color w:val="000000"/>
          <w:lang w:val="uk-UA"/>
        </w:rPr>
        <w:t>Розвиток жанрів малої прози в англійській літературі</w:t>
      </w:r>
    </w:p>
    <w:p w:rsidR="00BF0D23" w:rsidRDefault="00BF0D23" w:rsidP="00BF0D2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(2 год.)</w:t>
      </w:r>
    </w:p>
    <w:p w:rsidR="00BF0D23" w:rsidRDefault="00BF0D23" w:rsidP="00D9329E">
      <w:pPr>
        <w:jc w:val="both"/>
        <w:rPr>
          <w:bCs/>
          <w:color w:val="000000"/>
          <w:lang w:val="uk-UA"/>
        </w:rPr>
      </w:pPr>
    </w:p>
    <w:p w:rsidR="00BF0D23" w:rsidRPr="00BF0D23" w:rsidRDefault="00D9329E" w:rsidP="00B368BD">
      <w:pPr>
        <w:pStyle w:val="a3"/>
        <w:numPr>
          <w:ilvl w:val="0"/>
          <w:numId w:val="25"/>
        </w:numPr>
        <w:jc w:val="both"/>
        <w:rPr>
          <w:bCs/>
          <w:color w:val="000000"/>
          <w:lang w:val="uk-UA"/>
        </w:rPr>
      </w:pPr>
      <w:r w:rsidRPr="00BF0D23">
        <w:rPr>
          <w:bCs/>
          <w:color w:val="000000"/>
          <w:lang w:val="uk-UA"/>
        </w:rPr>
        <w:t>італійські традиції та взаємовпливи: Джованні</w:t>
      </w:r>
      <w:r w:rsidRPr="00BF0D23">
        <w:rPr>
          <w:bCs/>
          <w:color w:val="000000"/>
        </w:rPr>
        <w:t> </w:t>
      </w:r>
      <w:r w:rsidRPr="00BF0D23">
        <w:rPr>
          <w:bCs/>
          <w:color w:val="000000"/>
          <w:lang w:val="uk-UA"/>
        </w:rPr>
        <w:t xml:space="preserve">Боккаччо </w:t>
      </w:r>
      <w:r w:rsidRPr="00BF0D23">
        <w:rPr>
          <w:bCs/>
          <w:color w:val="000000"/>
          <w:lang w:val="en-US"/>
        </w:rPr>
        <w:t>vs</w:t>
      </w:r>
      <w:r w:rsidRPr="00BF0D23">
        <w:rPr>
          <w:bCs/>
          <w:color w:val="000000"/>
          <w:lang w:val="uk-UA"/>
        </w:rPr>
        <w:t xml:space="preserve">. </w:t>
      </w:r>
      <w:proofErr w:type="spellStart"/>
      <w:r w:rsidRPr="00BF0D23">
        <w:rPr>
          <w:bCs/>
          <w:color w:val="000000"/>
          <w:lang w:val="uk-UA"/>
        </w:rPr>
        <w:t>Джефрі</w:t>
      </w:r>
      <w:proofErr w:type="spellEnd"/>
      <w:r w:rsidRPr="00BF0D23">
        <w:rPr>
          <w:bCs/>
          <w:color w:val="000000"/>
          <w:lang w:val="uk-UA"/>
        </w:rPr>
        <w:t xml:space="preserve"> </w:t>
      </w:r>
      <w:proofErr w:type="spellStart"/>
      <w:r w:rsidRPr="00BF0D23">
        <w:rPr>
          <w:bCs/>
          <w:color w:val="000000"/>
          <w:lang w:val="uk-UA"/>
        </w:rPr>
        <w:t>Чосер</w:t>
      </w:r>
      <w:proofErr w:type="spellEnd"/>
      <w:r w:rsidRPr="00BF0D23">
        <w:rPr>
          <w:bCs/>
          <w:color w:val="000000"/>
          <w:lang w:val="uk-UA"/>
        </w:rPr>
        <w:t xml:space="preserve"> </w:t>
      </w:r>
    </w:p>
    <w:p w:rsidR="00D9329E" w:rsidRPr="00BF0D23" w:rsidRDefault="00D9329E" w:rsidP="00B368BD">
      <w:pPr>
        <w:pStyle w:val="a3"/>
        <w:numPr>
          <w:ilvl w:val="0"/>
          <w:numId w:val="25"/>
        </w:numPr>
        <w:jc w:val="both"/>
        <w:rPr>
          <w:bCs/>
          <w:color w:val="000000"/>
          <w:lang w:val="uk-UA"/>
        </w:rPr>
      </w:pPr>
      <w:proofErr w:type="spellStart"/>
      <w:r w:rsidRPr="00BF0D23">
        <w:rPr>
          <w:bCs/>
          <w:color w:val="000000"/>
          <w:lang w:val="uk-UA"/>
        </w:rPr>
        <w:t>Маттео</w:t>
      </w:r>
      <w:proofErr w:type="spellEnd"/>
      <w:r w:rsidRPr="00BF0D23">
        <w:rPr>
          <w:bCs/>
          <w:color w:val="000000"/>
          <w:lang w:val="uk-UA"/>
        </w:rPr>
        <w:t xml:space="preserve"> </w:t>
      </w:r>
      <w:proofErr w:type="spellStart"/>
      <w:r w:rsidRPr="00BF0D23">
        <w:rPr>
          <w:bCs/>
          <w:color w:val="000000"/>
          <w:lang w:val="uk-UA"/>
        </w:rPr>
        <w:t>Банделло</w:t>
      </w:r>
      <w:proofErr w:type="spellEnd"/>
      <w:r w:rsidRPr="00BF0D23">
        <w:rPr>
          <w:bCs/>
          <w:color w:val="000000"/>
          <w:lang w:val="uk-UA"/>
        </w:rPr>
        <w:t xml:space="preserve"> </w:t>
      </w:r>
      <w:r w:rsidRPr="00BF0D23">
        <w:rPr>
          <w:bCs/>
          <w:color w:val="000000"/>
          <w:lang w:val="en-US"/>
        </w:rPr>
        <w:t>vs</w:t>
      </w:r>
      <w:r w:rsidRPr="00BF0D23">
        <w:rPr>
          <w:bCs/>
          <w:color w:val="000000"/>
          <w:lang w:val="uk-UA"/>
        </w:rPr>
        <w:t xml:space="preserve">. </w:t>
      </w:r>
      <w:proofErr w:type="spellStart"/>
      <w:r w:rsidRPr="00BF0D23">
        <w:rPr>
          <w:bCs/>
          <w:color w:val="000000"/>
          <w:lang w:val="uk-UA"/>
        </w:rPr>
        <w:t>Барнабі</w:t>
      </w:r>
      <w:proofErr w:type="spellEnd"/>
      <w:r w:rsidRPr="00BF0D23">
        <w:rPr>
          <w:bCs/>
          <w:color w:val="000000"/>
          <w:lang w:val="uk-UA"/>
        </w:rPr>
        <w:t xml:space="preserve"> Річ</w:t>
      </w:r>
    </w:p>
    <w:p w:rsidR="00C86111" w:rsidRPr="002F5E39" w:rsidRDefault="00C86111" w:rsidP="00D9329E">
      <w:pPr>
        <w:jc w:val="both"/>
        <w:rPr>
          <w:lang w:val="uk-UA"/>
        </w:rPr>
      </w:pPr>
    </w:p>
    <w:p w:rsidR="00D9329E" w:rsidRPr="002F5E39" w:rsidRDefault="002F5E39" w:rsidP="002F5E39">
      <w:pPr>
        <w:ind w:firstLine="708"/>
        <w:jc w:val="center"/>
        <w:rPr>
          <w:b/>
          <w:lang w:val="uk-UA"/>
        </w:rPr>
      </w:pPr>
      <w:r w:rsidRPr="0015134C">
        <w:rPr>
          <w:b/>
          <w:lang w:val="uk-UA"/>
        </w:rPr>
        <w:t>Література:</w:t>
      </w:r>
    </w:p>
    <w:p w:rsidR="002F5E39" w:rsidRDefault="002F5E39" w:rsidP="00122DAA">
      <w:pPr>
        <w:ind w:firstLine="708"/>
        <w:jc w:val="both"/>
        <w:rPr>
          <w:lang w:val="uk-UA"/>
        </w:rPr>
      </w:pPr>
    </w:p>
    <w:p w:rsidR="0015134C" w:rsidRPr="0015134C" w:rsidRDefault="0015134C" w:rsidP="00B368BD">
      <w:pPr>
        <w:numPr>
          <w:ilvl w:val="0"/>
          <w:numId w:val="16"/>
        </w:numPr>
        <w:contextualSpacing/>
        <w:jc w:val="both"/>
        <w:rPr>
          <w:rStyle w:val="a4"/>
          <w:color w:val="auto"/>
          <w:u w:val="none"/>
        </w:rPr>
      </w:pPr>
      <w:proofErr w:type="spellStart"/>
      <w:r>
        <w:rPr>
          <w:i/>
        </w:rPr>
        <w:t>Торкут</w:t>
      </w:r>
      <w:proofErr w:type="spellEnd"/>
      <w:r>
        <w:rPr>
          <w:i/>
        </w:rPr>
        <w:t xml:space="preserve"> Н. М.</w:t>
      </w:r>
      <w:r>
        <w:t xml:space="preserve"> </w:t>
      </w:r>
      <w:proofErr w:type="spellStart"/>
      <w:r>
        <w:t>Письменник-єлизаветинець</w:t>
      </w:r>
      <w:proofErr w:type="spellEnd"/>
      <w:r>
        <w:t xml:space="preserve"> </w:t>
      </w:r>
      <w:proofErr w:type="spellStart"/>
      <w:r>
        <w:t>Барнабі</w:t>
      </w:r>
      <w:proofErr w:type="spellEnd"/>
      <w:r>
        <w:t xml:space="preserve"> </w:t>
      </w:r>
      <w:proofErr w:type="spellStart"/>
      <w:r>
        <w:t>Річ</w:t>
      </w:r>
      <w:proofErr w:type="spellEnd"/>
      <w:r>
        <w:t xml:space="preserve"> та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новелістичної</w:t>
      </w:r>
      <w:proofErr w:type="spellEnd"/>
      <w:r>
        <w:t xml:space="preserve"> </w:t>
      </w:r>
      <w:proofErr w:type="spellStart"/>
      <w:r>
        <w:t>традиції</w:t>
      </w:r>
      <w:proofErr w:type="spellEnd"/>
      <w:r>
        <w:t xml:space="preserve"> в </w:t>
      </w:r>
      <w:proofErr w:type="spellStart"/>
      <w:r>
        <w:t>Англії</w:t>
      </w:r>
      <w:proofErr w:type="spellEnd"/>
      <w:r>
        <w:t xml:space="preserve"> / Н. М. </w:t>
      </w:r>
      <w:proofErr w:type="spellStart"/>
      <w:r>
        <w:t>Торкут</w:t>
      </w:r>
      <w:proofErr w:type="spellEnd"/>
      <w:r>
        <w:t xml:space="preserve"> // Держава та </w:t>
      </w:r>
      <w:proofErr w:type="spellStart"/>
      <w:r>
        <w:t>регіони</w:t>
      </w:r>
      <w:proofErr w:type="spellEnd"/>
      <w:r>
        <w:t xml:space="preserve">. </w:t>
      </w:r>
      <w:proofErr w:type="spellStart"/>
      <w:proofErr w:type="gramStart"/>
      <w:r>
        <w:t>Серія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Гуманітарні</w:t>
      </w:r>
      <w:proofErr w:type="spellEnd"/>
      <w:r>
        <w:t xml:space="preserve"> науки. – 2015. – № 2. – С. 4–9. – Режим доступу: </w:t>
      </w:r>
      <w:hyperlink r:id="rId35" w:history="1">
        <w:r>
          <w:rPr>
            <w:rStyle w:val="a4"/>
            <w:color w:val="0563C1"/>
          </w:rPr>
          <w:t>http://nbuv.gov.ua/UJRN/drgn_2015_2_3</w:t>
        </w:r>
      </w:hyperlink>
    </w:p>
    <w:p w:rsidR="0015134C" w:rsidRDefault="0015134C" w:rsidP="00B368BD">
      <w:pPr>
        <w:numPr>
          <w:ilvl w:val="0"/>
          <w:numId w:val="16"/>
        </w:numPr>
        <w:spacing w:line="252" w:lineRule="auto"/>
        <w:contextualSpacing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proofErr w:type="spellStart"/>
      <w:r>
        <w:rPr>
          <w:i/>
        </w:rPr>
        <w:t>Моторний</w:t>
      </w:r>
      <w:proofErr w:type="spellEnd"/>
      <w:r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15134C" w:rsidRDefault="0015134C" w:rsidP="0015134C">
      <w:pPr>
        <w:ind w:left="720"/>
        <w:contextualSpacing/>
        <w:jc w:val="both"/>
      </w:pPr>
    </w:p>
    <w:p w:rsidR="00122DAA" w:rsidRPr="0015134C" w:rsidRDefault="00122DAA" w:rsidP="00122DAA">
      <w:pPr>
        <w:ind w:firstLine="708"/>
        <w:jc w:val="both"/>
      </w:pPr>
    </w:p>
    <w:p w:rsidR="002F5E39" w:rsidRPr="002F5E39" w:rsidRDefault="002F5E39" w:rsidP="002F5E39">
      <w:pPr>
        <w:ind w:firstLine="708"/>
        <w:jc w:val="center"/>
        <w:rPr>
          <w:lang w:val="uk-UA"/>
        </w:rPr>
      </w:pPr>
    </w:p>
    <w:p w:rsidR="00C86111" w:rsidRDefault="00D9329E" w:rsidP="002F5E39">
      <w:pPr>
        <w:jc w:val="both"/>
        <w:rPr>
          <w:b/>
          <w:lang w:val="uk-UA"/>
        </w:rPr>
      </w:pPr>
      <w:r w:rsidRPr="002F5E39">
        <w:rPr>
          <w:b/>
        </w:rPr>
        <w:t>30.</w:t>
      </w:r>
      <w:r w:rsidR="002F5E39" w:rsidRPr="002F5E39">
        <w:rPr>
          <w:b/>
          <w:lang w:val="uk-UA"/>
        </w:rPr>
        <w:t xml:space="preserve"> березня – </w:t>
      </w:r>
    </w:p>
    <w:p w:rsidR="00D9329E" w:rsidRPr="002F5E39" w:rsidRDefault="002F5E39" w:rsidP="002F5E39">
      <w:pPr>
        <w:jc w:val="both"/>
        <w:rPr>
          <w:lang w:val="uk-UA"/>
        </w:rPr>
      </w:pPr>
      <w:r w:rsidRPr="002F5E39">
        <w:rPr>
          <w:b/>
          <w:lang w:val="uk-UA"/>
        </w:rPr>
        <w:t>Тема практичного заняття</w:t>
      </w:r>
      <w:r w:rsidRPr="002F5E39">
        <w:rPr>
          <w:lang w:val="uk-UA"/>
        </w:rPr>
        <w:t xml:space="preserve">: </w:t>
      </w:r>
      <w:proofErr w:type="spellStart"/>
      <w:r w:rsidRPr="0015134C">
        <w:rPr>
          <w:b/>
        </w:rPr>
        <w:t>Есей</w:t>
      </w:r>
      <w:proofErr w:type="spellEnd"/>
      <w:r w:rsidRPr="0015134C">
        <w:rPr>
          <w:b/>
        </w:rPr>
        <w:t xml:space="preserve"> як </w:t>
      </w:r>
      <w:proofErr w:type="spellStart"/>
      <w:r w:rsidRPr="0015134C">
        <w:rPr>
          <w:b/>
        </w:rPr>
        <w:t>ренесансний</w:t>
      </w:r>
      <w:proofErr w:type="spellEnd"/>
      <w:r w:rsidRPr="0015134C">
        <w:rPr>
          <w:b/>
        </w:rPr>
        <w:t xml:space="preserve"> жанр</w:t>
      </w:r>
      <w:r w:rsidRPr="0015134C">
        <w:rPr>
          <w:b/>
          <w:lang w:val="uk-UA"/>
        </w:rPr>
        <w:t>.</w:t>
      </w:r>
    </w:p>
    <w:p w:rsidR="00D9329E" w:rsidRPr="002F5E39" w:rsidRDefault="00C86111" w:rsidP="00D9329E">
      <w:pPr>
        <w:ind w:firstLine="708"/>
        <w:jc w:val="both"/>
      </w:pPr>
      <w:r>
        <w:t>(2 год)</w:t>
      </w:r>
    </w:p>
    <w:p w:rsidR="00D9329E" w:rsidRPr="002F5E39" w:rsidRDefault="00D9329E" w:rsidP="00D9329E">
      <w:pPr>
        <w:ind w:firstLine="708"/>
        <w:jc w:val="both"/>
      </w:pPr>
    </w:p>
    <w:p w:rsidR="00D9329E" w:rsidRPr="002F5E39" w:rsidRDefault="00D9329E" w:rsidP="00D9329E">
      <w:pPr>
        <w:ind w:firstLine="708"/>
        <w:jc w:val="both"/>
        <w:rPr>
          <w:i/>
        </w:rPr>
      </w:pPr>
      <w:proofErr w:type="spellStart"/>
      <w:r w:rsidRPr="002F5E39">
        <w:rPr>
          <w:i/>
        </w:rPr>
        <w:t>Тексти</w:t>
      </w:r>
      <w:proofErr w:type="spellEnd"/>
      <w:r w:rsidRPr="002F5E39">
        <w:rPr>
          <w:i/>
        </w:rPr>
        <w:t xml:space="preserve"> для </w:t>
      </w:r>
      <w:proofErr w:type="spellStart"/>
      <w:r w:rsidRPr="002F5E39">
        <w:rPr>
          <w:i/>
        </w:rPr>
        <w:t>обговорення</w:t>
      </w:r>
      <w:proofErr w:type="spellEnd"/>
      <w:r w:rsidRPr="002F5E39">
        <w:rPr>
          <w:i/>
        </w:rPr>
        <w:t>:</w:t>
      </w:r>
      <w:r w:rsidRPr="002F5E39">
        <w:t xml:space="preserve"> М. Монтень («Як </w:t>
      </w:r>
      <w:proofErr w:type="spellStart"/>
      <w:r w:rsidRPr="002F5E39">
        <w:t>різними</w:t>
      </w:r>
      <w:proofErr w:type="spellEnd"/>
      <w:r w:rsidRPr="002F5E39">
        <w:t xml:space="preserve"> шляхами </w:t>
      </w:r>
      <w:proofErr w:type="spellStart"/>
      <w:r w:rsidRPr="002F5E39">
        <w:t>досягти</w:t>
      </w:r>
      <w:proofErr w:type="spellEnd"/>
      <w:r w:rsidRPr="002F5E39">
        <w:t xml:space="preserve"> </w:t>
      </w:r>
      <w:proofErr w:type="spellStart"/>
      <w:r w:rsidRPr="002F5E39">
        <w:t>тієї</w:t>
      </w:r>
      <w:proofErr w:type="spellEnd"/>
      <w:r w:rsidRPr="002F5E39">
        <w:t xml:space="preserve"> </w:t>
      </w:r>
      <w:proofErr w:type="spellStart"/>
      <w:r w:rsidRPr="002F5E39">
        <w:t>самої</w:t>
      </w:r>
      <w:proofErr w:type="spellEnd"/>
      <w:r w:rsidRPr="002F5E39">
        <w:t xml:space="preserve"> мети», «Про книги», «Про </w:t>
      </w:r>
      <w:proofErr w:type="spellStart"/>
      <w:r w:rsidRPr="002F5E39">
        <w:t>молитви</w:t>
      </w:r>
      <w:proofErr w:type="spellEnd"/>
      <w:r w:rsidRPr="002F5E39">
        <w:t xml:space="preserve">», «Про </w:t>
      </w:r>
      <w:proofErr w:type="spellStart"/>
      <w:r w:rsidRPr="002F5E39">
        <w:t>вік</w:t>
      </w:r>
      <w:proofErr w:type="spellEnd"/>
      <w:r w:rsidRPr="002F5E39">
        <w:t xml:space="preserve">» </w:t>
      </w:r>
      <w:r w:rsidRPr="002F5E39">
        <w:rPr>
          <w:i/>
        </w:rPr>
        <w:t xml:space="preserve">+ 1 за </w:t>
      </w:r>
      <w:proofErr w:type="spellStart"/>
      <w:r w:rsidRPr="002F5E39">
        <w:rPr>
          <w:i/>
        </w:rPr>
        <w:t>власним</w:t>
      </w:r>
      <w:proofErr w:type="spellEnd"/>
      <w:r w:rsidRPr="002F5E39">
        <w:rPr>
          <w:i/>
        </w:rPr>
        <w:t xml:space="preserve"> </w:t>
      </w:r>
      <w:proofErr w:type="spellStart"/>
      <w:r w:rsidRPr="002F5E39">
        <w:rPr>
          <w:i/>
        </w:rPr>
        <w:t>вибором</w:t>
      </w:r>
      <w:proofErr w:type="spellEnd"/>
      <w:r w:rsidRPr="002F5E39">
        <w:t xml:space="preserve">). </w:t>
      </w:r>
    </w:p>
    <w:p w:rsidR="00D9329E" w:rsidRPr="002F5E39" w:rsidRDefault="00D9329E" w:rsidP="00D9329E">
      <w:pPr>
        <w:ind w:firstLine="708"/>
        <w:jc w:val="both"/>
      </w:pPr>
    </w:p>
    <w:p w:rsidR="00D9329E" w:rsidRPr="002F5E39" w:rsidRDefault="00D9329E" w:rsidP="00B368B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 w:rsidRPr="002F5E39">
        <w:rPr>
          <w:bCs/>
          <w:color w:val="000000"/>
        </w:rPr>
        <w:t>«Проб</w:t>
      </w:r>
      <w:r w:rsidRPr="002F5E39">
        <w:rPr>
          <w:bCs/>
          <w:color w:val="000000"/>
          <w:lang w:val="uk-UA"/>
        </w:rPr>
        <w:t>и</w:t>
      </w:r>
      <w:r w:rsidRPr="002F5E39">
        <w:rPr>
          <w:bCs/>
          <w:color w:val="000000"/>
        </w:rPr>
        <w:t xml:space="preserve">» </w:t>
      </w:r>
      <w:r w:rsidRPr="002F5E39">
        <w:rPr>
          <w:bCs/>
          <w:color w:val="000000"/>
          <w:lang w:val="uk-UA"/>
        </w:rPr>
        <w:t xml:space="preserve">як ренесансний жанр. </w:t>
      </w:r>
      <w:proofErr w:type="spellStart"/>
      <w:r w:rsidRPr="002F5E39">
        <w:rPr>
          <w:bCs/>
          <w:color w:val="000000"/>
          <w:lang w:val="uk-UA"/>
        </w:rPr>
        <w:t>Есеїстичний</w:t>
      </w:r>
      <w:proofErr w:type="spellEnd"/>
      <w:r w:rsidRPr="002F5E39">
        <w:rPr>
          <w:bCs/>
          <w:color w:val="000000"/>
          <w:lang w:val="uk-UA"/>
        </w:rPr>
        <w:t xml:space="preserve"> стиль Мішеля </w:t>
      </w:r>
      <w:r w:rsidRPr="002F5E39">
        <w:rPr>
          <w:bCs/>
          <w:color w:val="000000"/>
        </w:rPr>
        <w:t>Монтеня</w:t>
      </w:r>
      <w:r w:rsidRPr="002F5E39">
        <w:rPr>
          <w:bCs/>
          <w:color w:val="000000"/>
          <w:lang w:val="uk-UA"/>
        </w:rPr>
        <w:t>.</w:t>
      </w:r>
    </w:p>
    <w:p w:rsidR="00D9329E" w:rsidRPr="002F5E39" w:rsidRDefault="00D9329E" w:rsidP="00B368BD">
      <w:pPr>
        <w:pStyle w:val="a3"/>
        <w:numPr>
          <w:ilvl w:val="0"/>
          <w:numId w:val="12"/>
        </w:numPr>
        <w:jc w:val="both"/>
        <w:rPr>
          <w:bCs/>
          <w:color w:val="000000"/>
          <w:lang w:val="uk-UA"/>
        </w:rPr>
      </w:pPr>
      <w:r w:rsidRPr="002F5E39">
        <w:rPr>
          <w:bCs/>
          <w:color w:val="000000"/>
          <w:lang w:val="uk-UA"/>
        </w:rPr>
        <w:t>«Інструментарій» М. Монтеня</w:t>
      </w:r>
      <w:r w:rsidRPr="002F5E39">
        <w:rPr>
          <w:bCs/>
          <w:color w:val="000000"/>
        </w:rPr>
        <w:t xml:space="preserve"> для </w:t>
      </w:r>
      <w:proofErr w:type="spellStart"/>
      <w:r w:rsidRPr="002F5E39">
        <w:rPr>
          <w:bCs/>
          <w:color w:val="000000"/>
        </w:rPr>
        <w:t>возвеличення</w:t>
      </w:r>
      <w:proofErr w:type="spellEnd"/>
      <w:r w:rsidRPr="002F5E39">
        <w:rPr>
          <w:bCs/>
          <w:color w:val="000000"/>
        </w:rPr>
        <w:t xml:space="preserve"> </w:t>
      </w:r>
      <w:proofErr w:type="spellStart"/>
      <w:r w:rsidRPr="002F5E39">
        <w:rPr>
          <w:bCs/>
          <w:color w:val="000000"/>
        </w:rPr>
        <w:t>Людини</w:t>
      </w:r>
      <w:proofErr w:type="spellEnd"/>
      <w:r w:rsidRPr="002F5E39">
        <w:rPr>
          <w:bCs/>
          <w:color w:val="000000"/>
        </w:rPr>
        <w:t xml:space="preserve"> Нового часу.</w:t>
      </w:r>
      <w:r w:rsidRPr="002F5E39">
        <w:rPr>
          <w:bCs/>
          <w:color w:val="000000"/>
          <w:lang w:val="uk-UA"/>
        </w:rPr>
        <w:t xml:space="preserve"> Людина, її «вік» та життєві цілі в дусі свого часу </w:t>
      </w:r>
      <w:r w:rsidRPr="002F5E39">
        <w:rPr>
          <w:bCs/>
          <w:i/>
          <w:color w:val="000000"/>
          <w:lang w:val="uk-UA"/>
        </w:rPr>
        <w:t xml:space="preserve">(І </w:t>
      </w:r>
      <w:proofErr w:type="spellStart"/>
      <w:r w:rsidRPr="002F5E39">
        <w:rPr>
          <w:bCs/>
          <w:i/>
          <w:color w:val="000000"/>
          <w:lang w:val="uk-UA"/>
        </w:rPr>
        <w:t>кн</w:t>
      </w:r>
      <w:proofErr w:type="spellEnd"/>
      <w:r w:rsidRPr="002F5E39">
        <w:rPr>
          <w:bCs/>
          <w:i/>
          <w:color w:val="000000"/>
          <w:lang w:val="uk-UA"/>
        </w:rPr>
        <w:t>. :</w:t>
      </w:r>
      <w:proofErr w:type="spellStart"/>
      <w:r w:rsidRPr="002F5E39">
        <w:rPr>
          <w:bCs/>
          <w:i/>
          <w:color w:val="000000"/>
          <w:lang w:val="uk-UA"/>
        </w:rPr>
        <w:t>розд</w:t>
      </w:r>
      <w:proofErr w:type="spellEnd"/>
      <w:r w:rsidRPr="002F5E39">
        <w:rPr>
          <w:bCs/>
          <w:i/>
          <w:color w:val="000000"/>
          <w:lang w:val="uk-UA"/>
        </w:rPr>
        <w:t xml:space="preserve">. 1 «Як різними шляхами досягти тієї самої мети», </w:t>
      </w:r>
      <w:proofErr w:type="spellStart"/>
      <w:r w:rsidRPr="002F5E39">
        <w:rPr>
          <w:bCs/>
          <w:i/>
          <w:color w:val="000000"/>
          <w:lang w:val="uk-UA"/>
        </w:rPr>
        <w:t>розд</w:t>
      </w:r>
      <w:proofErr w:type="spellEnd"/>
      <w:r w:rsidRPr="002F5E39">
        <w:rPr>
          <w:bCs/>
          <w:i/>
          <w:color w:val="000000"/>
          <w:lang w:val="uk-UA"/>
        </w:rPr>
        <w:t>. 57. «Про вік»).</w:t>
      </w:r>
    </w:p>
    <w:p w:rsidR="00D9329E" w:rsidRPr="002F5E39" w:rsidRDefault="00D9329E" w:rsidP="00B368BD">
      <w:pPr>
        <w:pStyle w:val="a3"/>
        <w:numPr>
          <w:ilvl w:val="0"/>
          <w:numId w:val="12"/>
        </w:numPr>
        <w:jc w:val="both"/>
        <w:rPr>
          <w:bCs/>
          <w:i/>
          <w:color w:val="000000"/>
        </w:rPr>
      </w:pPr>
      <w:proofErr w:type="spellStart"/>
      <w:r w:rsidRPr="002F5E39">
        <w:rPr>
          <w:bCs/>
          <w:color w:val="000000"/>
        </w:rPr>
        <w:t>Розуміння</w:t>
      </w:r>
      <w:proofErr w:type="spellEnd"/>
      <w:r w:rsidRPr="002F5E39">
        <w:rPr>
          <w:bCs/>
          <w:color w:val="000000"/>
        </w:rPr>
        <w:t xml:space="preserve"> </w:t>
      </w:r>
      <w:proofErr w:type="spellStart"/>
      <w:r w:rsidRPr="002F5E39">
        <w:rPr>
          <w:bCs/>
          <w:color w:val="000000"/>
        </w:rPr>
        <w:t>ролі</w:t>
      </w:r>
      <w:proofErr w:type="spellEnd"/>
      <w:r w:rsidRPr="002F5E39">
        <w:rPr>
          <w:bCs/>
          <w:color w:val="000000"/>
        </w:rPr>
        <w:t xml:space="preserve"> Книги в </w:t>
      </w:r>
      <w:r w:rsidRPr="002F5E39">
        <w:rPr>
          <w:bCs/>
          <w:color w:val="000000"/>
          <w:lang w:val="uk-UA"/>
        </w:rPr>
        <w:t>часи гуманізму. «Книжкова полиця» М. Монтеня (</w:t>
      </w:r>
      <w:r w:rsidRPr="002F5E39">
        <w:rPr>
          <w:bCs/>
          <w:i/>
          <w:color w:val="000000"/>
          <w:lang w:val="uk-UA"/>
        </w:rPr>
        <w:t xml:space="preserve">2 </w:t>
      </w:r>
      <w:proofErr w:type="spellStart"/>
      <w:r w:rsidRPr="002F5E39">
        <w:rPr>
          <w:bCs/>
          <w:i/>
          <w:color w:val="000000"/>
          <w:lang w:val="uk-UA"/>
        </w:rPr>
        <w:t>кн</w:t>
      </w:r>
      <w:proofErr w:type="spellEnd"/>
      <w:r w:rsidRPr="002F5E39">
        <w:rPr>
          <w:bCs/>
          <w:i/>
          <w:color w:val="000000"/>
          <w:lang w:val="uk-UA"/>
        </w:rPr>
        <w:t>.</w:t>
      </w:r>
      <w:r w:rsidRPr="002F5E39">
        <w:rPr>
          <w:bCs/>
          <w:color w:val="000000"/>
          <w:lang w:val="uk-UA"/>
        </w:rPr>
        <w:t xml:space="preserve"> </w:t>
      </w:r>
      <w:proofErr w:type="spellStart"/>
      <w:r w:rsidRPr="002F5E39">
        <w:rPr>
          <w:bCs/>
          <w:i/>
          <w:color w:val="000000"/>
        </w:rPr>
        <w:t>розд</w:t>
      </w:r>
      <w:proofErr w:type="spellEnd"/>
      <w:r w:rsidRPr="002F5E39">
        <w:rPr>
          <w:bCs/>
          <w:i/>
          <w:color w:val="000000"/>
          <w:lang w:val="uk-UA"/>
        </w:rPr>
        <w:t>. </w:t>
      </w:r>
      <w:r w:rsidRPr="002F5E39">
        <w:rPr>
          <w:bCs/>
          <w:i/>
          <w:color w:val="000000"/>
        </w:rPr>
        <w:t xml:space="preserve">10 «Про </w:t>
      </w:r>
      <w:proofErr w:type="spellStart"/>
      <w:r w:rsidRPr="002F5E39">
        <w:rPr>
          <w:bCs/>
          <w:i/>
          <w:color w:val="000000"/>
        </w:rPr>
        <w:t>кни</w:t>
      </w:r>
      <w:r w:rsidRPr="002F5E39">
        <w:rPr>
          <w:bCs/>
          <w:i/>
          <w:color w:val="000000"/>
          <w:lang w:val="uk-UA"/>
        </w:rPr>
        <w:t>жк</w:t>
      </w:r>
      <w:proofErr w:type="spellEnd"/>
      <w:r w:rsidRPr="002F5E39">
        <w:rPr>
          <w:bCs/>
          <w:i/>
          <w:color w:val="000000"/>
        </w:rPr>
        <w:t>и»</w:t>
      </w:r>
      <w:r w:rsidRPr="002F5E39">
        <w:rPr>
          <w:bCs/>
          <w:i/>
          <w:color w:val="000000"/>
          <w:lang w:val="uk-UA"/>
        </w:rPr>
        <w:t>).</w:t>
      </w:r>
    </w:p>
    <w:p w:rsidR="00D9329E" w:rsidRPr="002F5E39" w:rsidRDefault="00D9329E" w:rsidP="00B368B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 w:rsidRPr="002F5E39">
        <w:rPr>
          <w:bCs/>
          <w:color w:val="000000"/>
          <w:lang w:val="uk-UA"/>
        </w:rPr>
        <w:t>Релігійний світогляд М. Монтеня (</w:t>
      </w:r>
      <w:r w:rsidRPr="002F5E39">
        <w:rPr>
          <w:bCs/>
          <w:i/>
          <w:color w:val="000000"/>
          <w:lang w:val="uk-UA"/>
        </w:rPr>
        <w:t xml:space="preserve">1 </w:t>
      </w:r>
      <w:proofErr w:type="spellStart"/>
      <w:r w:rsidRPr="002F5E39">
        <w:rPr>
          <w:bCs/>
          <w:i/>
          <w:color w:val="000000"/>
          <w:lang w:val="uk-UA"/>
        </w:rPr>
        <w:t>кн</w:t>
      </w:r>
      <w:proofErr w:type="spellEnd"/>
      <w:r w:rsidRPr="002F5E39">
        <w:rPr>
          <w:bCs/>
          <w:i/>
          <w:color w:val="000000"/>
          <w:lang w:val="uk-UA"/>
        </w:rPr>
        <w:t>.</w:t>
      </w:r>
      <w:r w:rsidRPr="002F5E39">
        <w:rPr>
          <w:bCs/>
          <w:color w:val="000000"/>
          <w:lang w:val="uk-UA"/>
        </w:rPr>
        <w:t xml:space="preserve"> </w:t>
      </w:r>
      <w:proofErr w:type="spellStart"/>
      <w:r w:rsidRPr="002F5E39">
        <w:rPr>
          <w:bCs/>
          <w:i/>
          <w:color w:val="000000"/>
          <w:lang w:val="uk-UA"/>
        </w:rPr>
        <w:t>розд</w:t>
      </w:r>
      <w:proofErr w:type="spellEnd"/>
      <w:r w:rsidRPr="002F5E39">
        <w:rPr>
          <w:bCs/>
          <w:i/>
          <w:color w:val="000000"/>
          <w:lang w:val="uk-UA"/>
        </w:rPr>
        <w:t>. 56.</w:t>
      </w:r>
      <w:r w:rsidRPr="002F5E39">
        <w:rPr>
          <w:bCs/>
          <w:color w:val="000000"/>
          <w:lang w:val="uk-UA"/>
        </w:rPr>
        <w:t xml:space="preserve"> «</w:t>
      </w:r>
      <w:r w:rsidRPr="002F5E39">
        <w:rPr>
          <w:bCs/>
          <w:i/>
          <w:color w:val="000000"/>
          <w:lang w:val="uk-UA"/>
        </w:rPr>
        <w:t>Про молитви»).</w:t>
      </w:r>
      <w:r w:rsidRPr="002F5E39">
        <w:rPr>
          <w:i/>
          <w:highlight w:val="yellow"/>
        </w:rPr>
        <w:t xml:space="preserve"> </w:t>
      </w:r>
    </w:p>
    <w:p w:rsidR="00D9329E" w:rsidRPr="002F5E39" w:rsidRDefault="00D9329E" w:rsidP="00B368BD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proofErr w:type="spellStart"/>
      <w:r w:rsidRPr="002F5E39">
        <w:rPr>
          <w:i/>
        </w:rPr>
        <w:t>Написа</w:t>
      </w:r>
      <w:proofErr w:type="spellEnd"/>
      <w:r w:rsidRPr="002F5E39">
        <w:rPr>
          <w:i/>
          <w:lang w:val="uk-UA"/>
        </w:rPr>
        <w:t xml:space="preserve">ти </w:t>
      </w:r>
      <w:proofErr w:type="spellStart"/>
      <w:r w:rsidRPr="002F5E39">
        <w:rPr>
          <w:i/>
        </w:rPr>
        <w:t>власн</w:t>
      </w:r>
      <w:proofErr w:type="spellEnd"/>
      <w:r w:rsidRPr="002F5E39">
        <w:rPr>
          <w:i/>
          <w:lang w:val="uk-UA"/>
        </w:rPr>
        <w:t xml:space="preserve">у «пробу» у жанрі </w:t>
      </w:r>
      <w:proofErr w:type="spellStart"/>
      <w:r w:rsidRPr="002F5E39">
        <w:rPr>
          <w:i/>
        </w:rPr>
        <w:t>есе</w:t>
      </w:r>
      <w:proofErr w:type="spellEnd"/>
      <w:r w:rsidRPr="002F5E39">
        <w:rPr>
          <w:i/>
          <w:lang w:val="uk-UA"/>
        </w:rPr>
        <w:t>ю</w:t>
      </w:r>
      <w:r w:rsidRPr="002F5E39">
        <w:rPr>
          <w:i/>
        </w:rPr>
        <w:t xml:space="preserve"> за </w:t>
      </w:r>
      <w:proofErr w:type="spellStart"/>
      <w:r w:rsidRPr="002F5E39">
        <w:rPr>
          <w:i/>
        </w:rPr>
        <w:t>зразком</w:t>
      </w:r>
      <w:proofErr w:type="spellEnd"/>
      <w:r w:rsidRPr="002F5E39">
        <w:rPr>
          <w:i/>
        </w:rPr>
        <w:t xml:space="preserve"> Монтеня.</w:t>
      </w:r>
    </w:p>
    <w:p w:rsidR="00D9329E" w:rsidRPr="002F5E39" w:rsidRDefault="00D9329E" w:rsidP="00D9329E">
      <w:pPr>
        <w:pStyle w:val="a3"/>
        <w:ind w:left="1080"/>
        <w:rPr>
          <w:i/>
        </w:rPr>
      </w:pPr>
    </w:p>
    <w:p w:rsidR="00D9329E" w:rsidRPr="002F5E39" w:rsidRDefault="00D9329E" w:rsidP="00D9329E">
      <w:pPr>
        <w:pStyle w:val="a3"/>
        <w:ind w:left="1080"/>
        <w:jc w:val="center"/>
        <w:rPr>
          <w:i/>
        </w:rPr>
      </w:pPr>
      <w:r w:rsidRPr="002F5E39">
        <w:rPr>
          <w:i/>
        </w:rPr>
        <w:t xml:space="preserve">Рекомендована </w:t>
      </w:r>
      <w:proofErr w:type="spellStart"/>
      <w:r w:rsidRPr="002F5E39">
        <w:rPr>
          <w:i/>
        </w:rPr>
        <w:t>література</w:t>
      </w:r>
      <w:proofErr w:type="spellEnd"/>
      <w:r w:rsidRPr="002F5E39">
        <w:rPr>
          <w:i/>
        </w:rPr>
        <w:t>:</w:t>
      </w:r>
    </w:p>
    <w:p w:rsidR="00D9329E" w:rsidRPr="002F5E39" w:rsidRDefault="00D9329E" w:rsidP="00D9329E">
      <w:pPr>
        <w:pStyle w:val="a3"/>
        <w:ind w:left="1080"/>
        <w:jc w:val="center"/>
        <w:rPr>
          <w:i/>
        </w:rPr>
      </w:pPr>
    </w:p>
    <w:p w:rsidR="00D9329E" w:rsidRPr="002F5E39" w:rsidRDefault="00D9329E" w:rsidP="00B368BD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2F5E39">
        <w:rPr>
          <w:lang w:val="uk-UA"/>
        </w:rPr>
        <w:t xml:space="preserve">Монтень М. Проби : у 3 </w:t>
      </w:r>
      <w:proofErr w:type="spellStart"/>
      <w:r w:rsidRPr="002F5E39">
        <w:rPr>
          <w:lang w:val="uk-UA"/>
        </w:rPr>
        <w:t>кн</w:t>
      </w:r>
      <w:proofErr w:type="spellEnd"/>
      <w:r w:rsidRPr="002F5E39">
        <w:rPr>
          <w:lang w:val="uk-UA"/>
        </w:rPr>
        <w:t xml:space="preserve">. / З </w:t>
      </w:r>
      <w:proofErr w:type="spellStart"/>
      <w:r w:rsidRPr="002F5E39">
        <w:rPr>
          <w:lang w:val="uk-UA"/>
        </w:rPr>
        <w:t>фран</w:t>
      </w:r>
      <w:proofErr w:type="spellEnd"/>
      <w:r w:rsidRPr="002F5E39">
        <w:rPr>
          <w:lang w:val="uk-UA"/>
        </w:rPr>
        <w:t xml:space="preserve">. </w:t>
      </w:r>
      <w:proofErr w:type="spellStart"/>
      <w:r w:rsidRPr="002F5E39">
        <w:rPr>
          <w:lang w:val="uk-UA"/>
        </w:rPr>
        <w:t>перекл</w:t>
      </w:r>
      <w:proofErr w:type="spellEnd"/>
      <w:r w:rsidRPr="002F5E39">
        <w:rPr>
          <w:lang w:val="uk-UA"/>
        </w:rPr>
        <w:t xml:space="preserve">. Анатоль </w:t>
      </w:r>
      <w:proofErr w:type="spellStart"/>
      <w:r w:rsidRPr="002F5E39">
        <w:rPr>
          <w:lang w:val="uk-UA"/>
        </w:rPr>
        <w:t>Перепадя</w:t>
      </w:r>
      <w:proofErr w:type="spellEnd"/>
      <w:r w:rsidRPr="002F5E39">
        <w:rPr>
          <w:lang w:val="uk-UA"/>
        </w:rPr>
        <w:t>. – К.: Дух і Літера, 2006.</w:t>
      </w:r>
    </w:p>
    <w:p w:rsidR="00D9329E" w:rsidRPr="002F5E39" w:rsidRDefault="00D9329E" w:rsidP="00B368BD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2F5E39">
        <w:rPr>
          <w:lang w:val="uk-UA"/>
        </w:rPr>
        <w:t xml:space="preserve">Скуратівський В. Мішель Монтень – замість післямови // Монтень М. Проби. / З </w:t>
      </w:r>
      <w:proofErr w:type="spellStart"/>
      <w:r w:rsidRPr="002F5E39">
        <w:rPr>
          <w:lang w:val="uk-UA"/>
        </w:rPr>
        <w:t>фран</w:t>
      </w:r>
      <w:proofErr w:type="spellEnd"/>
      <w:r w:rsidRPr="002F5E39">
        <w:rPr>
          <w:lang w:val="uk-UA"/>
        </w:rPr>
        <w:t xml:space="preserve">. </w:t>
      </w:r>
      <w:proofErr w:type="spellStart"/>
      <w:r w:rsidRPr="002F5E39">
        <w:rPr>
          <w:lang w:val="uk-UA"/>
        </w:rPr>
        <w:t>перекл</w:t>
      </w:r>
      <w:proofErr w:type="spellEnd"/>
      <w:r w:rsidRPr="002F5E39">
        <w:rPr>
          <w:lang w:val="uk-UA"/>
        </w:rPr>
        <w:t xml:space="preserve">. Анатоль </w:t>
      </w:r>
      <w:proofErr w:type="spellStart"/>
      <w:r w:rsidRPr="002F5E39">
        <w:rPr>
          <w:lang w:val="uk-UA"/>
        </w:rPr>
        <w:t>Перепадя</w:t>
      </w:r>
      <w:proofErr w:type="spellEnd"/>
      <w:r w:rsidRPr="002F5E39">
        <w:rPr>
          <w:lang w:val="uk-UA"/>
        </w:rPr>
        <w:t xml:space="preserve">. – К.: Дух і Літера, 2006. – </w:t>
      </w:r>
      <w:proofErr w:type="spellStart"/>
      <w:r w:rsidRPr="002F5E39">
        <w:rPr>
          <w:lang w:val="uk-UA"/>
        </w:rPr>
        <w:t>Кн</w:t>
      </w:r>
      <w:proofErr w:type="spellEnd"/>
      <w:r w:rsidRPr="002F5E39">
        <w:rPr>
          <w:lang w:val="uk-UA"/>
        </w:rPr>
        <w:t>. ІІ. – С. 494-504.</w:t>
      </w:r>
    </w:p>
    <w:p w:rsidR="00D9329E" w:rsidRPr="002F5E39" w:rsidRDefault="00D9329E" w:rsidP="00D9329E">
      <w:pPr>
        <w:pStyle w:val="a3"/>
        <w:ind w:left="1080"/>
        <w:jc w:val="both"/>
      </w:pPr>
    </w:p>
    <w:p w:rsidR="00BF0D23" w:rsidRPr="00150AD4" w:rsidRDefault="0015134C" w:rsidP="00BF0D23">
      <w:pPr>
        <w:shd w:val="clear" w:color="auto" w:fill="FFFFFF"/>
        <w:ind w:left="360"/>
        <w:jc w:val="both"/>
        <w:outlineLvl w:val="1"/>
        <w:rPr>
          <w:b/>
          <w:bCs/>
          <w:color w:val="000000"/>
          <w:lang w:val="uk-UA"/>
        </w:rPr>
      </w:pPr>
      <w:r w:rsidRPr="0015134C">
        <w:rPr>
          <w:b/>
          <w:lang w:val="uk-UA"/>
        </w:rPr>
        <w:t xml:space="preserve">1.04 – Тема лекційного заняття: </w:t>
      </w:r>
      <w:proofErr w:type="spellStart"/>
      <w:r w:rsidR="00BF0D23" w:rsidRPr="00BF0D23">
        <w:rPr>
          <w:b/>
          <w:bCs/>
          <w:color w:val="000000"/>
        </w:rPr>
        <w:t>Розвиток</w:t>
      </w:r>
      <w:proofErr w:type="spellEnd"/>
      <w:r w:rsidR="00BF0D23" w:rsidRPr="00BF0D23">
        <w:rPr>
          <w:b/>
          <w:bCs/>
          <w:color w:val="000000"/>
        </w:rPr>
        <w:t xml:space="preserve"> </w:t>
      </w:r>
      <w:proofErr w:type="spellStart"/>
      <w:r w:rsidR="00BF0D23" w:rsidRPr="00BF0D23">
        <w:rPr>
          <w:b/>
          <w:bCs/>
          <w:color w:val="000000"/>
        </w:rPr>
        <w:t>жанрів</w:t>
      </w:r>
      <w:proofErr w:type="spellEnd"/>
      <w:r w:rsidR="00BF0D23" w:rsidRPr="00BF0D23">
        <w:rPr>
          <w:b/>
          <w:bCs/>
          <w:color w:val="000000"/>
        </w:rPr>
        <w:t xml:space="preserve"> </w:t>
      </w:r>
      <w:proofErr w:type="spellStart"/>
      <w:r w:rsidR="00BF0D23" w:rsidRPr="00BF0D23">
        <w:rPr>
          <w:b/>
          <w:bCs/>
          <w:color w:val="000000"/>
        </w:rPr>
        <w:t>малої</w:t>
      </w:r>
      <w:proofErr w:type="spellEnd"/>
      <w:r w:rsidR="00BF0D23" w:rsidRPr="00BF0D23">
        <w:rPr>
          <w:b/>
          <w:bCs/>
          <w:color w:val="000000"/>
        </w:rPr>
        <w:t xml:space="preserve"> </w:t>
      </w:r>
      <w:proofErr w:type="spellStart"/>
      <w:r w:rsidR="00BF0D23" w:rsidRPr="00BF0D23">
        <w:rPr>
          <w:b/>
          <w:bCs/>
          <w:color w:val="000000"/>
        </w:rPr>
        <w:t>прози</w:t>
      </w:r>
      <w:proofErr w:type="spellEnd"/>
      <w:r w:rsidR="00BF0D23" w:rsidRPr="00BF0D23">
        <w:rPr>
          <w:b/>
          <w:bCs/>
          <w:color w:val="000000"/>
        </w:rPr>
        <w:t xml:space="preserve"> в </w:t>
      </w:r>
      <w:proofErr w:type="spellStart"/>
      <w:r w:rsidR="00BF0D23" w:rsidRPr="00BF0D23">
        <w:rPr>
          <w:b/>
          <w:bCs/>
          <w:color w:val="000000"/>
        </w:rPr>
        <w:t>іспанській</w:t>
      </w:r>
      <w:proofErr w:type="spellEnd"/>
      <w:r w:rsidR="00BF0D23" w:rsidRPr="00BF0D23">
        <w:rPr>
          <w:b/>
          <w:bCs/>
          <w:color w:val="000000"/>
        </w:rPr>
        <w:t xml:space="preserve"> </w:t>
      </w:r>
      <w:proofErr w:type="spellStart"/>
      <w:r w:rsidR="00BF0D23" w:rsidRPr="00BF0D23">
        <w:rPr>
          <w:b/>
          <w:bCs/>
          <w:color w:val="000000"/>
        </w:rPr>
        <w:t>літературі</w:t>
      </w:r>
      <w:proofErr w:type="spellEnd"/>
      <w:r w:rsidR="00150AD4">
        <w:rPr>
          <w:b/>
          <w:bCs/>
          <w:color w:val="000000"/>
          <w:lang w:val="uk-UA"/>
        </w:rPr>
        <w:t xml:space="preserve"> </w:t>
      </w:r>
      <w:r w:rsidR="00150AD4">
        <w:rPr>
          <w:b/>
          <w:bCs/>
          <w:color w:val="000000"/>
          <w:lang w:val="en-US"/>
        </w:rPr>
        <w:t>XV</w:t>
      </w:r>
      <w:r w:rsidR="00150AD4" w:rsidRPr="00150AD4">
        <w:rPr>
          <w:b/>
          <w:bCs/>
          <w:color w:val="000000"/>
        </w:rPr>
        <w:t>-</w:t>
      </w:r>
      <w:r w:rsidR="00150AD4">
        <w:rPr>
          <w:b/>
          <w:bCs/>
          <w:color w:val="000000"/>
          <w:lang w:val="en-US"/>
        </w:rPr>
        <w:t>XVI</w:t>
      </w:r>
      <w:r w:rsidR="00150AD4" w:rsidRPr="00150AD4">
        <w:rPr>
          <w:b/>
          <w:bCs/>
          <w:color w:val="000000"/>
        </w:rPr>
        <w:t xml:space="preserve"> </w:t>
      </w:r>
      <w:r w:rsidR="00150AD4">
        <w:rPr>
          <w:b/>
          <w:bCs/>
          <w:color w:val="000000"/>
          <w:lang w:val="uk-UA"/>
        </w:rPr>
        <w:t>ст.</w:t>
      </w:r>
    </w:p>
    <w:p w:rsidR="00BF0D23" w:rsidRPr="003957BA" w:rsidRDefault="003957BA" w:rsidP="00BF0D23">
      <w:pPr>
        <w:shd w:val="clear" w:color="auto" w:fill="FFFFFF"/>
        <w:ind w:left="360"/>
        <w:jc w:val="both"/>
        <w:outlineLvl w:val="1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(2 год)</w:t>
      </w:r>
    </w:p>
    <w:p w:rsidR="00BF0D23" w:rsidRPr="00BF0D23" w:rsidRDefault="00150AD4" w:rsidP="00B368BD">
      <w:pPr>
        <w:pStyle w:val="a3"/>
        <w:numPr>
          <w:ilvl w:val="0"/>
          <w:numId w:val="26"/>
        </w:numPr>
        <w:shd w:val="clear" w:color="auto" w:fill="FFFFFF"/>
        <w:jc w:val="both"/>
        <w:outlineLvl w:val="1"/>
        <w:rPr>
          <w:bCs/>
          <w:color w:val="000000"/>
        </w:rPr>
      </w:pPr>
      <w:r>
        <w:rPr>
          <w:bCs/>
          <w:color w:val="000000"/>
          <w:lang w:val="uk-UA"/>
        </w:rPr>
        <w:t>О</w:t>
      </w:r>
      <w:proofErr w:type="spellStart"/>
      <w:r w:rsidR="00BF0D23" w:rsidRPr="00BF0D23">
        <w:rPr>
          <w:bCs/>
          <w:color w:val="000000"/>
        </w:rPr>
        <w:t>собливості</w:t>
      </w:r>
      <w:proofErr w:type="spellEnd"/>
      <w:r w:rsidR="00BF0D23" w:rsidRPr="00BF0D23"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середньовічної іспанської новели (Хуан </w:t>
      </w:r>
      <w:proofErr w:type="spellStart"/>
      <w:r>
        <w:rPr>
          <w:bCs/>
          <w:color w:val="000000"/>
          <w:lang w:val="uk-UA"/>
        </w:rPr>
        <w:t>Мануель</w:t>
      </w:r>
      <w:proofErr w:type="spellEnd"/>
      <w:r>
        <w:rPr>
          <w:bCs/>
          <w:color w:val="000000"/>
          <w:lang w:val="uk-UA"/>
        </w:rPr>
        <w:t>, Мігель Сервантес).</w:t>
      </w:r>
      <w:r w:rsidR="00BF0D23" w:rsidRPr="00BF0D23">
        <w:rPr>
          <w:bCs/>
          <w:color w:val="000000"/>
        </w:rPr>
        <w:t xml:space="preserve"> </w:t>
      </w:r>
    </w:p>
    <w:p w:rsidR="00150AD4" w:rsidRDefault="00150AD4" w:rsidP="00B368BD">
      <w:pPr>
        <w:pStyle w:val="a3"/>
        <w:numPr>
          <w:ilvl w:val="0"/>
          <w:numId w:val="26"/>
        </w:numPr>
        <w:shd w:val="clear" w:color="auto" w:fill="FFFFFF"/>
        <w:jc w:val="both"/>
        <w:outlineLvl w:val="1"/>
        <w:rPr>
          <w:bCs/>
          <w:color w:val="000000"/>
        </w:rPr>
      </w:pPr>
      <w:proofErr w:type="spellStart"/>
      <w:r w:rsidRPr="00BF0D23">
        <w:rPr>
          <w:bCs/>
          <w:color w:val="000000"/>
        </w:rPr>
        <w:t>Фердинандо</w:t>
      </w:r>
      <w:proofErr w:type="spellEnd"/>
      <w:r w:rsidRPr="00BF0D23">
        <w:rPr>
          <w:bCs/>
          <w:color w:val="000000"/>
        </w:rPr>
        <w:t xml:space="preserve"> де </w:t>
      </w:r>
      <w:proofErr w:type="spellStart"/>
      <w:r w:rsidRPr="00BF0D23">
        <w:rPr>
          <w:bCs/>
          <w:color w:val="000000"/>
        </w:rPr>
        <w:t>Рохас</w:t>
      </w:r>
      <w:proofErr w:type="spellEnd"/>
      <w:r>
        <w:rPr>
          <w:bCs/>
          <w:color w:val="000000"/>
          <w:lang w:val="uk-UA"/>
        </w:rPr>
        <w:t xml:space="preserve"> «Трагікомедія про </w:t>
      </w:r>
      <w:proofErr w:type="spellStart"/>
      <w:r>
        <w:rPr>
          <w:bCs/>
          <w:color w:val="000000"/>
          <w:lang w:val="uk-UA"/>
        </w:rPr>
        <w:t>Каліосто</w:t>
      </w:r>
      <w:proofErr w:type="spellEnd"/>
      <w:r>
        <w:rPr>
          <w:bCs/>
          <w:color w:val="000000"/>
          <w:lang w:val="uk-UA"/>
        </w:rPr>
        <w:t xml:space="preserve"> і </w:t>
      </w:r>
      <w:proofErr w:type="spellStart"/>
      <w:r>
        <w:rPr>
          <w:bCs/>
          <w:color w:val="000000"/>
          <w:lang w:val="uk-UA"/>
        </w:rPr>
        <w:t>Малібею</w:t>
      </w:r>
      <w:proofErr w:type="spellEnd"/>
      <w:r>
        <w:rPr>
          <w:bCs/>
          <w:color w:val="000000"/>
          <w:lang w:val="uk-UA"/>
        </w:rPr>
        <w:t xml:space="preserve">, або </w:t>
      </w:r>
      <w:proofErr w:type="spellStart"/>
      <w:r>
        <w:rPr>
          <w:bCs/>
          <w:color w:val="000000"/>
          <w:lang w:val="uk-UA"/>
        </w:rPr>
        <w:t>Селестина</w:t>
      </w:r>
      <w:proofErr w:type="spellEnd"/>
      <w:r>
        <w:rPr>
          <w:bCs/>
          <w:color w:val="000000"/>
          <w:lang w:val="uk-UA"/>
        </w:rPr>
        <w:t>» та її вплив на розвиток іспанської комедії та роману.</w:t>
      </w:r>
      <w:r w:rsidRPr="00BF0D23">
        <w:rPr>
          <w:bCs/>
          <w:color w:val="000000"/>
        </w:rPr>
        <w:t xml:space="preserve"> </w:t>
      </w:r>
    </w:p>
    <w:p w:rsidR="00BF0D23" w:rsidRPr="00BF0D23" w:rsidRDefault="00BF0D23" w:rsidP="00B368BD">
      <w:pPr>
        <w:pStyle w:val="a3"/>
        <w:numPr>
          <w:ilvl w:val="0"/>
          <w:numId w:val="26"/>
        </w:numPr>
        <w:shd w:val="clear" w:color="auto" w:fill="FFFFFF"/>
        <w:jc w:val="both"/>
        <w:outlineLvl w:val="1"/>
        <w:rPr>
          <w:bCs/>
          <w:color w:val="000000"/>
        </w:rPr>
      </w:pPr>
      <w:proofErr w:type="spellStart"/>
      <w:r w:rsidRPr="00BF0D23">
        <w:rPr>
          <w:bCs/>
          <w:color w:val="000000"/>
        </w:rPr>
        <w:t>Іспанський</w:t>
      </w:r>
      <w:proofErr w:type="spellEnd"/>
      <w:r w:rsidRPr="00BF0D23">
        <w:rPr>
          <w:bCs/>
          <w:color w:val="000000"/>
        </w:rPr>
        <w:t xml:space="preserve"> </w:t>
      </w:r>
      <w:r w:rsidR="00150AD4">
        <w:rPr>
          <w:bCs/>
          <w:color w:val="000000"/>
          <w:lang w:val="uk-UA"/>
        </w:rPr>
        <w:t>лицарський (</w:t>
      </w:r>
      <w:proofErr w:type="spellStart"/>
      <w:r w:rsidR="00150AD4">
        <w:rPr>
          <w:bCs/>
          <w:color w:val="000000"/>
          <w:lang w:val="uk-UA"/>
        </w:rPr>
        <w:t>Гарсі</w:t>
      </w:r>
      <w:proofErr w:type="spellEnd"/>
      <w:r w:rsidR="00150AD4">
        <w:rPr>
          <w:bCs/>
          <w:color w:val="000000"/>
          <w:lang w:val="uk-UA"/>
        </w:rPr>
        <w:t xml:space="preserve"> де </w:t>
      </w:r>
      <w:proofErr w:type="spellStart"/>
      <w:r w:rsidR="00150AD4">
        <w:rPr>
          <w:bCs/>
          <w:color w:val="000000"/>
          <w:lang w:val="uk-UA"/>
        </w:rPr>
        <w:t>Монтальво</w:t>
      </w:r>
      <w:proofErr w:type="spellEnd"/>
      <w:r w:rsidR="00150AD4">
        <w:rPr>
          <w:bCs/>
          <w:color w:val="000000"/>
          <w:lang w:val="uk-UA"/>
        </w:rPr>
        <w:t xml:space="preserve"> «</w:t>
      </w:r>
      <w:proofErr w:type="spellStart"/>
      <w:r w:rsidR="00150AD4">
        <w:rPr>
          <w:bCs/>
          <w:color w:val="000000"/>
          <w:lang w:val="uk-UA"/>
        </w:rPr>
        <w:t>Амадис</w:t>
      </w:r>
      <w:proofErr w:type="spellEnd"/>
      <w:r w:rsidR="00150AD4">
        <w:rPr>
          <w:bCs/>
          <w:color w:val="000000"/>
          <w:lang w:val="uk-UA"/>
        </w:rPr>
        <w:t xml:space="preserve"> </w:t>
      </w:r>
      <w:proofErr w:type="spellStart"/>
      <w:r w:rsidR="00150AD4">
        <w:rPr>
          <w:bCs/>
          <w:color w:val="000000"/>
          <w:lang w:val="uk-UA"/>
        </w:rPr>
        <w:t>Гальський</w:t>
      </w:r>
      <w:proofErr w:type="spellEnd"/>
      <w:r w:rsidR="00150AD4">
        <w:rPr>
          <w:bCs/>
          <w:color w:val="000000"/>
          <w:lang w:val="uk-UA"/>
        </w:rPr>
        <w:t>», Сервантес «</w:t>
      </w:r>
      <w:proofErr w:type="spellStart"/>
      <w:r w:rsidR="00150AD4">
        <w:rPr>
          <w:bCs/>
          <w:color w:val="000000"/>
          <w:lang w:val="uk-UA"/>
        </w:rPr>
        <w:t>Персілес</w:t>
      </w:r>
      <w:proofErr w:type="spellEnd"/>
      <w:r w:rsidR="00150AD4">
        <w:rPr>
          <w:bCs/>
          <w:color w:val="000000"/>
          <w:lang w:val="uk-UA"/>
        </w:rPr>
        <w:t xml:space="preserve"> і Сигізмунда») та </w:t>
      </w:r>
      <w:proofErr w:type="spellStart"/>
      <w:r w:rsidRPr="00BF0D23">
        <w:rPr>
          <w:bCs/>
          <w:color w:val="000000"/>
        </w:rPr>
        <w:t>пікаресний</w:t>
      </w:r>
      <w:proofErr w:type="spellEnd"/>
      <w:r w:rsidRPr="00BF0D23">
        <w:rPr>
          <w:bCs/>
          <w:color w:val="000000"/>
        </w:rPr>
        <w:t xml:space="preserve"> роман (</w:t>
      </w:r>
      <w:proofErr w:type="spellStart"/>
      <w:r w:rsidRPr="00BF0D23">
        <w:rPr>
          <w:bCs/>
          <w:color w:val="000000"/>
        </w:rPr>
        <w:t>Матео</w:t>
      </w:r>
      <w:proofErr w:type="spellEnd"/>
      <w:r w:rsidRPr="00BF0D23">
        <w:rPr>
          <w:bCs/>
          <w:color w:val="000000"/>
        </w:rPr>
        <w:t xml:space="preserve"> Алеман, Ф. де </w:t>
      </w:r>
      <w:proofErr w:type="spellStart"/>
      <w:proofErr w:type="gramStart"/>
      <w:r w:rsidRPr="00BF0D23">
        <w:rPr>
          <w:bCs/>
          <w:color w:val="000000"/>
        </w:rPr>
        <w:t>Кеведо</w:t>
      </w:r>
      <w:proofErr w:type="spellEnd"/>
      <w:r w:rsidR="00150AD4">
        <w:rPr>
          <w:bCs/>
          <w:color w:val="000000"/>
          <w:lang w:val="uk-UA"/>
        </w:rPr>
        <w:t xml:space="preserve"> </w:t>
      </w:r>
      <w:r w:rsidRPr="00BF0D23">
        <w:rPr>
          <w:bCs/>
          <w:color w:val="000000"/>
        </w:rPr>
        <w:t>)</w:t>
      </w:r>
      <w:proofErr w:type="gramEnd"/>
      <w:r w:rsidRPr="00BF0D23">
        <w:rPr>
          <w:bCs/>
          <w:color w:val="000000"/>
        </w:rPr>
        <w:t>.</w:t>
      </w:r>
    </w:p>
    <w:p w:rsidR="00BF0D23" w:rsidRDefault="00BF0D23" w:rsidP="00BF0D23">
      <w:pPr>
        <w:jc w:val="center"/>
        <w:rPr>
          <w:i/>
        </w:rPr>
      </w:pPr>
    </w:p>
    <w:p w:rsidR="00221D85" w:rsidRPr="00BF0D23" w:rsidRDefault="00B368BD" w:rsidP="00BF0D23">
      <w:pPr>
        <w:jc w:val="center"/>
        <w:rPr>
          <w:b/>
        </w:rPr>
      </w:pPr>
      <w:r>
        <w:rPr>
          <w:i/>
          <w:lang w:val="uk-UA"/>
        </w:rPr>
        <w:t>Лі</w:t>
      </w:r>
      <w:proofErr w:type="spellStart"/>
      <w:r w:rsidR="00BF0D23" w:rsidRPr="002F5E39">
        <w:rPr>
          <w:i/>
        </w:rPr>
        <w:t>тература</w:t>
      </w:r>
      <w:proofErr w:type="spellEnd"/>
      <w:r w:rsidR="00BF0D23" w:rsidRPr="002F5E39">
        <w:rPr>
          <w:i/>
        </w:rPr>
        <w:t>:</w:t>
      </w:r>
    </w:p>
    <w:p w:rsidR="0015134C" w:rsidRDefault="0015134C" w:rsidP="00DF2CC3">
      <w:pPr>
        <w:jc w:val="both"/>
        <w:rPr>
          <w:b/>
          <w:lang w:val="uk-UA"/>
        </w:rPr>
      </w:pPr>
    </w:p>
    <w:p w:rsidR="00BF0D23" w:rsidRPr="00D9329E" w:rsidRDefault="00BF0D23" w:rsidP="00B368BD">
      <w:pPr>
        <w:numPr>
          <w:ilvl w:val="0"/>
          <w:numId w:val="27"/>
        </w:numPr>
        <w:spacing w:line="254" w:lineRule="auto"/>
        <w:contextualSpacing/>
        <w:jc w:val="both"/>
        <w:rPr>
          <w:lang w:val="uk-UA"/>
        </w:rPr>
      </w:pPr>
      <w:r w:rsidRPr="00D9329E">
        <w:rPr>
          <w:i/>
          <w:lang w:val="uk-UA"/>
        </w:rPr>
        <w:t xml:space="preserve">Балашов Н., Михайлов А., </w:t>
      </w:r>
      <w:proofErr w:type="spellStart"/>
      <w:r w:rsidRPr="00D9329E">
        <w:rPr>
          <w:i/>
          <w:lang w:val="uk-UA"/>
        </w:rPr>
        <w:t>Хлодовский</w:t>
      </w:r>
      <w:proofErr w:type="spellEnd"/>
      <w:r w:rsidRPr="00D9329E">
        <w:rPr>
          <w:i/>
          <w:lang w:val="uk-UA"/>
        </w:rPr>
        <w:t xml:space="preserve"> Р. </w:t>
      </w:r>
      <w:r w:rsidRPr="00D9329E">
        <w:t>Эпоха Возрождения и новелла</w:t>
      </w:r>
      <w:r w:rsidRPr="00D9329E">
        <w:rPr>
          <w:i/>
        </w:rPr>
        <w:t xml:space="preserve"> // </w:t>
      </w:r>
      <w:proofErr w:type="spellStart"/>
      <w:r w:rsidRPr="00D9329E">
        <w:rPr>
          <w:lang w:val="uk-UA"/>
        </w:rPr>
        <w:t>Европейская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новелла</w:t>
      </w:r>
      <w:proofErr w:type="spellEnd"/>
      <w:r w:rsidRPr="00D9329E">
        <w:rPr>
          <w:lang w:val="uk-UA"/>
        </w:rPr>
        <w:t xml:space="preserve"> </w:t>
      </w:r>
      <w:proofErr w:type="spellStart"/>
      <w:r w:rsidRPr="00D9329E">
        <w:rPr>
          <w:lang w:val="uk-UA"/>
        </w:rPr>
        <w:t>Возрождения</w:t>
      </w:r>
      <w:proofErr w:type="spellEnd"/>
      <w:r w:rsidRPr="00D9329E">
        <w:rPr>
          <w:lang w:val="uk-UA"/>
        </w:rPr>
        <w:t xml:space="preserve">. – М.: </w:t>
      </w:r>
      <w:proofErr w:type="spellStart"/>
      <w:r w:rsidRPr="00D9329E">
        <w:rPr>
          <w:lang w:val="uk-UA"/>
        </w:rPr>
        <w:t>Худ</w:t>
      </w:r>
      <w:proofErr w:type="spellEnd"/>
      <w:r w:rsidRPr="00D9329E">
        <w:rPr>
          <w:lang w:val="uk-UA"/>
        </w:rPr>
        <w:t xml:space="preserve">. </w:t>
      </w:r>
      <w:proofErr w:type="spellStart"/>
      <w:r w:rsidRPr="00D9329E">
        <w:rPr>
          <w:lang w:val="uk-UA"/>
        </w:rPr>
        <w:t>лит</w:t>
      </w:r>
      <w:proofErr w:type="spellEnd"/>
      <w:r w:rsidRPr="00D9329E">
        <w:rPr>
          <w:lang w:val="uk-UA"/>
        </w:rPr>
        <w:t>., 1974. – (БВЛ). – С. 5-30.</w:t>
      </w:r>
    </w:p>
    <w:p w:rsidR="00BF0D23" w:rsidRDefault="00BF0D23" w:rsidP="00B368BD">
      <w:pPr>
        <w:pStyle w:val="a3"/>
        <w:numPr>
          <w:ilvl w:val="0"/>
          <w:numId w:val="27"/>
        </w:numPr>
        <w:jc w:val="both"/>
        <w:rPr>
          <w:lang w:val="uk-UA"/>
        </w:rPr>
      </w:pPr>
      <w:r>
        <w:rPr>
          <w:i/>
          <w:lang w:val="uk-UA"/>
        </w:rPr>
        <w:t>Качуровський І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Новеля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еспанського</w:t>
      </w:r>
      <w:proofErr w:type="spellEnd"/>
      <w:r>
        <w:rPr>
          <w:lang w:val="uk-UA"/>
        </w:rPr>
        <w:t xml:space="preserve"> Середньовіччя // Качуровський І. </w:t>
      </w:r>
      <w:proofErr w:type="spellStart"/>
      <w:r>
        <w:rPr>
          <w:lang w:val="uk-UA"/>
        </w:rPr>
        <w:t>Ґенерика</w:t>
      </w:r>
      <w:proofErr w:type="spellEnd"/>
      <w:r>
        <w:rPr>
          <w:lang w:val="uk-UA"/>
        </w:rPr>
        <w:t xml:space="preserve"> і архітектоніка: у 2 т. Т. 1. К., </w:t>
      </w:r>
      <w:proofErr w:type="spellStart"/>
      <w:r>
        <w:rPr>
          <w:lang w:val="uk-UA"/>
        </w:rPr>
        <w:t>КМа</w:t>
      </w:r>
      <w:proofErr w:type="spellEnd"/>
      <w:r>
        <w:rPr>
          <w:lang w:val="uk-UA"/>
        </w:rPr>
        <w:t>, 2005. С. 29-38.</w:t>
      </w:r>
    </w:p>
    <w:p w:rsidR="00BF0D23" w:rsidRPr="00BF0D23" w:rsidRDefault="00BF0D23" w:rsidP="00B368BD">
      <w:pPr>
        <w:numPr>
          <w:ilvl w:val="0"/>
          <w:numId w:val="27"/>
        </w:numPr>
        <w:spacing w:line="252" w:lineRule="auto"/>
        <w:contextualSpacing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proofErr w:type="spellStart"/>
      <w:r>
        <w:rPr>
          <w:i/>
        </w:rPr>
        <w:t>Моторний</w:t>
      </w:r>
      <w:proofErr w:type="spellEnd"/>
      <w:r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BF0D23" w:rsidRDefault="00BF0D23" w:rsidP="00BF0D23">
      <w:pPr>
        <w:spacing w:line="252" w:lineRule="auto"/>
        <w:ind w:left="720"/>
        <w:contextualSpacing/>
        <w:jc w:val="both"/>
        <w:rPr>
          <w:lang w:val="uk-UA"/>
        </w:rPr>
      </w:pPr>
    </w:p>
    <w:p w:rsidR="00BF0D23" w:rsidRPr="0015134C" w:rsidRDefault="00BF0D23" w:rsidP="00DF2CC3">
      <w:pPr>
        <w:jc w:val="both"/>
        <w:rPr>
          <w:b/>
          <w:lang w:val="uk-UA"/>
        </w:rPr>
      </w:pPr>
    </w:p>
    <w:p w:rsidR="0015134C" w:rsidRPr="00150AD4" w:rsidRDefault="0015134C" w:rsidP="00DF2CC3">
      <w:pPr>
        <w:jc w:val="both"/>
        <w:rPr>
          <w:b/>
          <w:bCs/>
          <w:color w:val="000000"/>
          <w:lang w:val="uk-UA"/>
        </w:rPr>
      </w:pPr>
      <w:r w:rsidRPr="0015134C">
        <w:rPr>
          <w:b/>
          <w:lang w:val="uk-UA"/>
        </w:rPr>
        <w:t>1.04 – Тема практичного заняття</w:t>
      </w:r>
      <w:r w:rsidR="00BF0D23">
        <w:rPr>
          <w:b/>
          <w:lang w:val="uk-UA"/>
        </w:rPr>
        <w:t xml:space="preserve">:  </w:t>
      </w:r>
      <w:r w:rsidR="00150AD4" w:rsidRPr="00150AD4">
        <w:rPr>
          <w:b/>
          <w:bCs/>
          <w:color w:val="000000"/>
          <w:lang w:val="uk-UA"/>
        </w:rPr>
        <w:t xml:space="preserve">Жанр </w:t>
      </w:r>
      <w:r w:rsidR="00BF0D23" w:rsidRPr="00150AD4">
        <w:rPr>
          <w:b/>
          <w:bCs/>
          <w:color w:val="000000"/>
        </w:rPr>
        <w:t>«</w:t>
      </w:r>
      <w:r w:rsidR="00150AD4" w:rsidRPr="00150AD4">
        <w:rPr>
          <w:b/>
          <w:bCs/>
          <w:color w:val="000000"/>
          <w:lang w:val="uk-UA"/>
        </w:rPr>
        <w:t xml:space="preserve">повчальної новели» в іспанській літературі </w:t>
      </w:r>
      <w:r w:rsidR="00150AD4" w:rsidRPr="00150AD4">
        <w:rPr>
          <w:b/>
          <w:bCs/>
          <w:color w:val="000000"/>
          <w:lang w:val="en-US"/>
        </w:rPr>
        <w:t>XV</w:t>
      </w:r>
      <w:r w:rsidR="00150AD4" w:rsidRPr="00150AD4">
        <w:rPr>
          <w:b/>
          <w:bCs/>
          <w:color w:val="000000"/>
        </w:rPr>
        <w:t>-</w:t>
      </w:r>
      <w:r w:rsidR="00150AD4" w:rsidRPr="00150AD4">
        <w:rPr>
          <w:b/>
          <w:bCs/>
          <w:color w:val="000000"/>
          <w:lang w:val="en-US"/>
        </w:rPr>
        <w:t>XVI</w:t>
      </w:r>
      <w:r w:rsidR="00150AD4" w:rsidRPr="00150AD4">
        <w:rPr>
          <w:b/>
          <w:bCs/>
          <w:color w:val="000000"/>
        </w:rPr>
        <w:t xml:space="preserve"> </w:t>
      </w:r>
      <w:r w:rsidR="00150AD4" w:rsidRPr="00150AD4">
        <w:rPr>
          <w:b/>
          <w:bCs/>
          <w:color w:val="000000"/>
          <w:lang w:val="uk-UA"/>
        </w:rPr>
        <w:t>ст.</w:t>
      </w:r>
    </w:p>
    <w:p w:rsidR="00BF0D23" w:rsidRPr="003957BA" w:rsidRDefault="003957BA" w:rsidP="00DF2CC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(2 год)</w:t>
      </w:r>
    </w:p>
    <w:p w:rsidR="003957BA" w:rsidRPr="003957BA" w:rsidRDefault="003957BA" w:rsidP="00B368BD">
      <w:pPr>
        <w:pStyle w:val="a3"/>
        <w:numPr>
          <w:ilvl w:val="0"/>
          <w:numId w:val="28"/>
        </w:numPr>
        <w:jc w:val="both"/>
        <w:rPr>
          <w:lang w:val="uk-UA"/>
        </w:rPr>
      </w:pPr>
      <w:r>
        <w:rPr>
          <w:bCs/>
          <w:color w:val="000000"/>
          <w:lang w:val="uk-UA"/>
        </w:rPr>
        <w:t>«</w:t>
      </w:r>
      <w:r w:rsidRPr="003957BA">
        <w:rPr>
          <w:bCs/>
          <w:color w:val="000000"/>
          <w:lang w:val="uk-UA"/>
        </w:rPr>
        <w:t>Знехтуваний чаклун</w:t>
      </w:r>
      <w:r>
        <w:rPr>
          <w:bCs/>
          <w:color w:val="000000"/>
          <w:lang w:val="uk-UA"/>
        </w:rPr>
        <w:t>»</w:t>
      </w:r>
      <w:r w:rsidRPr="003957BA">
        <w:rPr>
          <w:bCs/>
          <w:color w:val="000000"/>
          <w:lang w:val="uk-UA"/>
        </w:rPr>
        <w:t xml:space="preserve"> Хуана </w:t>
      </w:r>
      <w:proofErr w:type="spellStart"/>
      <w:r w:rsidRPr="003957BA">
        <w:rPr>
          <w:bCs/>
          <w:color w:val="000000"/>
          <w:lang w:val="uk-UA"/>
        </w:rPr>
        <w:t>Мануеля</w:t>
      </w:r>
      <w:proofErr w:type="spellEnd"/>
      <w:r w:rsidRPr="003957BA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(пор. із </w:t>
      </w:r>
      <w:r w:rsidRPr="003957BA">
        <w:rPr>
          <w:bCs/>
          <w:color w:val="000000"/>
          <w:lang w:val="uk-UA"/>
        </w:rPr>
        <w:t>«Закохани</w:t>
      </w:r>
      <w:r>
        <w:rPr>
          <w:bCs/>
          <w:color w:val="000000"/>
          <w:lang w:val="uk-UA"/>
        </w:rPr>
        <w:t>м</w:t>
      </w:r>
      <w:r w:rsidRPr="003957BA">
        <w:rPr>
          <w:bCs/>
          <w:color w:val="000000"/>
          <w:lang w:val="uk-UA"/>
        </w:rPr>
        <w:t xml:space="preserve"> чорт</w:t>
      </w:r>
      <w:r>
        <w:rPr>
          <w:bCs/>
          <w:color w:val="000000"/>
          <w:lang w:val="uk-UA"/>
        </w:rPr>
        <w:t>ом</w:t>
      </w:r>
      <w:r w:rsidRPr="003957BA">
        <w:rPr>
          <w:bCs/>
          <w:color w:val="000000"/>
          <w:lang w:val="uk-UA"/>
        </w:rPr>
        <w:t xml:space="preserve">» Лоренцо </w:t>
      </w:r>
      <w:proofErr w:type="spellStart"/>
      <w:r w:rsidRPr="003957BA">
        <w:rPr>
          <w:bCs/>
          <w:color w:val="000000"/>
          <w:lang w:val="uk-UA"/>
        </w:rPr>
        <w:t>Медічі</w:t>
      </w:r>
      <w:proofErr w:type="spellEnd"/>
      <w:r>
        <w:rPr>
          <w:bCs/>
          <w:color w:val="000000"/>
          <w:lang w:val="uk-UA"/>
        </w:rPr>
        <w:t>): синтез фольклорно-фантазійних та християнських елементів.</w:t>
      </w:r>
    </w:p>
    <w:p w:rsidR="003957BA" w:rsidRPr="00D9329E" w:rsidRDefault="003957BA" w:rsidP="00B368BD">
      <w:pPr>
        <w:numPr>
          <w:ilvl w:val="0"/>
          <w:numId w:val="28"/>
        </w:numPr>
        <w:jc w:val="both"/>
      </w:pPr>
      <w:proofErr w:type="spellStart"/>
      <w:r w:rsidRPr="00D9329E">
        <w:t>Мігель</w:t>
      </w:r>
      <w:proofErr w:type="spellEnd"/>
      <w:r w:rsidRPr="00D9329E">
        <w:t xml:space="preserve"> Сервантес як «</w:t>
      </w:r>
      <w:proofErr w:type="spellStart"/>
      <w:r w:rsidRPr="00D9329E">
        <w:t>повчальний</w:t>
      </w:r>
      <w:proofErr w:type="spellEnd"/>
      <w:r w:rsidRPr="00D9329E">
        <w:t xml:space="preserve">» </w:t>
      </w:r>
      <w:proofErr w:type="spellStart"/>
      <w:r w:rsidRPr="00D9329E">
        <w:t>оповідач</w:t>
      </w:r>
      <w:proofErr w:type="spellEnd"/>
      <w:r w:rsidRPr="00D9329E">
        <w:t>: портрет Сервантеса-</w:t>
      </w:r>
      <w:proofErr w:type="spellStart"/>
      <w:r w:rsidRPr="00D9329E">
        <w:t>новеліста</w:t>
      </w:r>
      <w:proofErr w:type="spellEnd"/>
      <w:r w:rsidRPr="00D9329E">
        <w:t>.</w:t>
      </w:r>
    </w:p>
    <w:p w:rsidR="00BF0D23" w:rsidRPr="003957BA" w:rsidRDefault="003957BA" w:rsidP="00B368BD">
      <w:pPr>
        <w:pStyle w:val="a3"/>
        <w:numPr>
          <w:ilvl w:val="0"/>
          <w:numId w:val="28"/>
        </w:numPr>
        <w:jc w:val="both"/>
        <w:rPr>
          <w:b/>
          <w:lang w:val="uk-UA"/>
        </w:rPr>
      </w:pPr>
      <w:r w:rsidRPr="003957BA">
        <w:rPr>
          <w:bCs/>
          <w:color w:val="000000"/>
          <w:lang w:val="uk-UA"/>
        </w:rPr>
        <w:t>«</w:t>
      </w:r>
      <w:proofErr w:type="spellStart"/>
      <w:r w:rsidRPr="003957BA">
        <w:rPr>
          <w:bCs/>
          <w:color w:val="000000"/>
          <w:lang w:val="uk-UA"/>
        </w:rPr>
        <w:t>Рінконете</w:t>
      </w:r>
      <w:proofErr w:type="spellEnd"/>
      <w:r w:rsidRPr="003957BA">
        <w:rPr>
          <w:bCs/>
          <w:color w:val="000000"/>
          <w:lang w:val="uk-UA"/>
        </w:rPr>
        <w:t xml:space="preserve"> та </w:t>
      </w:r>
      <w:proofErr w:type="spellStart"/>
      <w:r w:rsidRPr="003957BA">
        <w:rPr>
          <w:bCs/>
          <w:color w:val="000000"/>
          <w:lang w:val="uk-UA"/>
        </w:rPr>
        <w:t>Кортадильо</w:t>
      </w:r>
      <w:proofErr w:type="spellEnd"/>
      <w:r w:rsidRPr="003957BA">
        <w:rPr>
          <w:bCs/>
          <w:color w:val="000000"/>
          <w:lang w:val="uk-UA"/>
        </w:rPr>
        <w:t xml:space="preserve">» Мігеля Сервантеса як </w:t>
      </w:r>
      <w:proofErr w:type="spellStart"/>
      <w:r w:rsidRPr="003957BA">
        <w:rPr>
          <w:bCs/>
          <w:color w:val="000000"/>
          <w:lang w:val="uk-UA"/>
        </w:rPr>
        <w:t>пікересна</w:t>
      </w:r>
      <w:proofErr w:type="spellEnd"/>
      <w:r w:rsidRPr="003957BA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історія. Характери та поведінка «вуличних» персонажів.</w:t>
      </w:r>
    </w:p>
    <w:p w:rsidR="00BF0D23" w:rsidRDefault="00BF0D23" w:rsidP="00DF2CC3">
      <w:pPr>
        <w:jc w:val="both"/>
        <w:rPr>
          <w:b/>
          <w:lang w:val="uk-UA"/>
        </w:rPr>
      </w:pPr>
    </w:p>
    <w:p w:rsidR="003957BA" w:rsidRDefault="003957BA" w:rsidP="00BF0D23">
      <w:pPr>
        <w:jc w:val="center"/>
        <w:rPr>
          <w:i/>
        </w:rPr>
      </w:pPr>
    </w:p>
    <w:p w:rsidR="003957BA" w:rsidRDefault="003957BA" w:rsidP="00BF0D23">
      <w:pPr>
        <w:jc w:val="center"/>
        <w:rPr>
          <w:i/>
        </w:rPr>
      </w:pPr>
    </w:p>
    <w:p w:rsidR="00BF0D23" w:rsidRDefault="003957BA" w:rsidP="00BF0D23">
      <w:pPr>
        <w:jc w:val="center"/>
        <w:rPr>
          <w:i/>
        </w:rPr>
      </w:pPr>
      <w:r>
        <w:rPr>
          <w:i/>
          <w:lang w:val="uk-UA"/>
        </w:rPr>
        <w:lastRenderedPageBreak/>
        <w:t>Л</w:t>
      </w:r>
      <w:proofErr w:type="spellStart"/>
      <w:r w:rsidR="00BF0D23">
        <w:rPr>
          <w:i/>
        </w:rPr>
        <w:t>ітература</w:t>
      </w:r>
      <w:proofErr w:type="spellEnd"/>
      <w:r w:rsidR="00BF0D23">
        <w:rPr>
          <w:i/>
        </w:rPr>
        <w:t>:</w:t>
      </w:r>
    </w:p>
    <w:p w:rsidR="00BF0D23" w:rsidRDefault="00BF0D23" w:rsidP="00BF0D23">
      <w:pPr>
        <w:jc w:val="center"/>
        <w:rPr>
          <w:i/>
        </w:rPr>
      </w:pPr>
    </w:p>
    <w:p w:rsidR="003957BA" w:rsidRPr="003957BA" w:rsidRDefault="003957BA" w:rsidP="00B368BD">
      <w:pPr>
        <w:pStyle w:val="a3"/>
        <w:numPr>
          <w:ilvl w:val="0"/>
          <w:numId w:val="29"/>
        </w:numPr>
        <w:jc w:val="both"/>
        <w:rPr>
          <w:lang w:val="uk-UA"/>
        </w:rPr>
      </w:pPr>
      <w:r w:rsidRPr="003957BA">
        <w:rPr>
          <w:bCs/>
          <w:i/>
          <w:color w:val="000000"/>
          <w:lang w:val="uk-UA"/>
        </w:rPr>
        <w:t xml:space="preserve">Хуан </w:t>
      </w:r>
      <w:proofErr w:type="spellStart"/>
      <w:r w:rsidRPr="003957BA">
        <w:rPr>
          <w:bCs/>
          <w:i/>
          <w:color w:val="000000"/>
          <w:lang w:val="uk-UA"/>
        </w:rPr>
        <w:t>Мануель</w:t>
      </w:r>
      <w:proofErr w:type="spellEnd"/>
      <w:r w:rsidRPr="003957BA">
        <w:rPr>
          <w:bCs/>
          <w:i/>
          <w:color w:val="000000"/>
          <w:lang w:val="uk-UA"/>
        </w:rPr>
        <w:t>.</w:t>
      </w:r>
      <w:r w:rsidRPr="003957BA">
        <w:rPr>
          <w:bCs/>
          <w:color w:val="000000"/>
          <w:lang w:val="uk-UA"/>
        </w:rPr>
        <w:t xml:space="preserve"> Знехтуваний чаклун // </w:t>
      </w:r>
      <w:r w:rsidRPr="003957BA">
        <w:rPr>
          <w:i/>
          <w:lang w:val="uk-UA"/>
        </w:rPr>
        <w:t>Качуровський І</w:t>
      </w:r>
      <w:r w:rsidRPr="003957BA">
        <w:rPr>
          <w:lang w:val="uk-UA"/>
        </w:rPr>
        <w:t xml:space="preserve">. </w:t>
      </w:r>
      <w:proofErr w:type="spellStart"/>
      <w:r w:rsidRPr="003957BA">
        <w:rPr>
          <w:lang w:val="uk-UA"/>
        </w:rPr>
        <w:t>Ґенерика</w:t>
      </w:r>
      <w:proofErr w:type="spellEnd"/>
      <w:r w:rsidRPr="003957BA">
        <w:rPr>
          <w:lang w:val="uk-UA"/>
        </w:rPr>
        <w:t xml:space="preserve"> і архітектоніка: у 2 т. Т. 1. К., </w:t>
      </w:r>
      <w:proofErr w:type="spellStart"/>
      <w:r w:rsidRPr="003957BA">
        <w:rPr>
          <w:lang w:val="uk-UA"/>
        </w:rPr>
        <w:t>КМа</w:t>
      </w:r>
      <w:proofErr w:type="spellEnd"/>
      <w:r w:rsidRPr="003957BA">
        <w:rPr>
          <w:lang w:val="uk-UA"/>
        </w:rPr>
        <w:t xml:space="preserve">, 2005. </w:t>
      </w:r>
      <w:r w:rsidRPr="003957BA">
        <w:rPr>
          <w:bCs/>
          <w:color w:val="000000"/>
          <w:lang w:val="uk-UA"/>
        </w:rPr>
        <w:t>С. 127-129.</w:t>
      </w:r>
    </w:p>
    <w:p w:rsidR="003957BA" w:rsidRPr="003957BA" w:rsidRDefault="003957BA" w:rsidP="00B368BD">
      <w:pPr>
        <w:pStyle w:val="a3"/>
        <w:numPr>
          <w:ilvl w:val="0"/>
          <w:numId w:val="29"/>
        </w:numPr>
        <w:jc w:val="both"/>
        <w:rPr>
          <w:i/>
          <w:lang w:val="uk-UA"/>
        </w:rPr>
      </w:pPr>
      <w:r w:rsidRPr="003957BA">
        <w:rPr>
          <w:bCs/>
          <w:i/>
          <w:color w:val="000000"/>
          <w:lang w:val="uk-UA"/>
        </w:rPr>
        <w:t xml:space="preserve">Мігель Сервантес М. </w:t>
      </w:r>
      <w:proofErr w:type="spellStart"/>
      <w:r w:rsidRPr="003957BA">
        <w:rPr>
          <w:bCs/>
          <w:color w:val="000000"/>
          <w:lang w:val="uk-UA"/>
        </w:rPr>
        <w:t>Рінконете</w:t>
      </w:r>
      <w:proofErr w:type="spellEnd"/>
      <w:r w:rsidRPr="003957BA">
        <w:rPr>
          <w:bCs/>
          <w:color w:val="000000"/>
          <w:lang w:val="uk-UA"/>
        </w:rPr>
        <w:t xml:space="preserve"> та </w:t>
      </w:r>
      <w:proofErr w:type="spellStart"/>
      <w:r w:rsidRPr="003957BA">
        <w:rPr>
          <w:bCs/>
          <w:color w:val="000000"/>
          <w:lang w:val="uk-UA"/>
        </w:rPr>
        <w:t>Кортадильо</w:t>
      </w:r>
      <w:proofErr w:type="spellEnd"/>
      <w:r w:rsidRPr="003957BA">
        <w:rPr>
          <w:bCs/>
          <w:i/>
          <w:color w:val="000000"/>
          <w:lang w:val="uk-UA"/>
        </w:rPr>
        <w:t xml:space="preserve"> // </w:t>
      </w:r>
      <w:r w:rsidRPr="00D9329E">
        <w:t xml:space="preserve">БВЛ-31. Европейская </w:t>
      </w:r>
      <w:r w:rsidRPr="003957BA">
        <w:rPr>
          <w:lang w:val="uk-UA"/>
        </w:rPr>
        <w:t>н</w:t>
      </w:r>
      <w:proofErr w:type="spellStart"/>
      <w:r w:rsidRPr="00D9329E">
        <w:t>овелла</w:t>
      </w:r>
      <w:proofErr w:type="spellEnd"/>
      <w:r w:rsidRPr="00D9329E">
        <w:t xml:space="preserve"> Возрождения. – М.: Худ</w:t>
      </w:r>
      <w:proofErr w:type="gramStart"/>
      <w:r w:rsidRPr="00D9329E">
        <w:t>.</w:t>
      </w:r>
      <w:proofErr w:type="gramEnd"/>
      <w:r w:rsidRPr="00D9329E">
        <w:t xml:space="preserve"> лит., 1974</w:t>
      </w:r>
      <w:r w:rsidRPr="003957BA">
        <w:rPr>
          <w:lang w:val="uk-UA"/>
        </w:rPr>
        <w:t>.</w:t>
      </w:r>
    </w:p>
    <w:p w:rsidR="00150AD4" w:rsidRPr="003957BA" w:rsidRDefault="00150AD4" w:rsidP="00B368BD">
      <w:pPr>
        <w:pStyle w:val="a3"/>
        <w:numPr>
          <w:ilvl w:val="0"/>
          <w:numId w:val="29"/>
        </w:numPr>
        <w:spacing w:line="254" w:lineRule="auto"/>
        <w:jc w:val="both"/>
        <w:rPr>
          <w:lang w:val="uk-UA"/>
        </w:rPr>
      </w:pPr>
      <w:r w:rsidRPr="003957BA">
        <w:rPr>
          <w:i/>
          <w:lang w:val="uk-UA"/>
        </w:rPr>
        <w:t xml:space="preserve">Балашов Н., Михайлов А., </w:t>
      </w:r>
      <w:proofErr w:type="spellStart"/>
      <w:r w:rsidRPr="003957BA">
        <w:rPr>
          <w:i/>
          <w:lang w:val="uk-UA"/>
        </w:rPr>
        <w:t>Хлодовский</w:t>
      </w:r>
      <w:proofErr w:type="spellEnd"/>
      <w:r w:rsidRPr="003957BA">
        <w:rPr>
          <w:i/>
          <w:lang w:val="uk-UA"/>
        </w:rPr>
        <w:t xml:space="preserve"> Р. </w:t>
      </w:r>
      <w:r w:rsidRPr="00D9329E">
        <w:t>Эпоха Возрождения и новелла</w:t>
      </w:r>
      <w:r w:rsidRPr="003957BA">
        <w:rPr>
          <w:i/>
        </w:rPr>
        <w:t xml:space="preserve"> // </w:t>
      </w:r>
      <w:proofErr w:type="spellStart"/>
      <w:r w:rsidRPr="003957BA">
        <w:rPr>
          <w:lang w:val="uk-UA"/>
        </w:rPr>
        <w:t>Европейская</w:t>
      </w:r>
      <w:proofErr w:type="spellEnd"/>
      <w:r w:rsidRPr="003957BA">
        <w:rPr>
          <w:lang w:val="uk-UA"/>
        </w:rPr>
        <w:t xml:space="preserve"> </w:t>
      </w:r>
      <w:proofErr w:type="spellStart"/>
      <w:r w:rsidRPr="003957BA">
        <w:rPr>
          <w:lang w:val="uk-UA"/>
        </w:rPr>
        <w:t>новелла</w:t>
      </w:r>
      <w:proofErr w:type="spellEnd"/>
      <w:r w:rsidRPr="003957BA">
        <w:rPr>
          <w:lang w:val="uk-UA"/>
        </w:rPr>
        <w:t xml:space="preserve"> </w:t>
      </w:r>
      <w:proofErr w:type="spellStart"/>
      <w:r w:rsidRPr="003957BA">
        <w:rPr>
          <w:lang w:val="uk-UA"/>
        </w:rPr>
        <w:t>Возрождения</w:t>
      </w:r>
      <w:proofErr w:type="spellEnd"/>
      <w:r w:rsidRPr="003957BA">
        <w:rPr>
          <w:lang w:val="uk-UA"/>
        </w:rPr>
        <w:t xml:space="preserve">. – М.: </w:t>
      </w:r>
      <w:proofErr w:type="spellStart"/>
      <w:r w:rsidRPr="003957BA">
        <w:rPr>
          <w:lang w:val="uk-UA"/>
        </w:rPr>
        <w:t>Худ</w:t>
      </w:r>
      <w:proofErr w:type="spellEnd"/>
      <w:r w:rsidRPr="003957BA">
        <w:rPr>
          <w:lang w:val="uk-UA"/>
        </w:rPr>
        <w:t xml:space="preserve">. </w:t>
      </w:r>
      <w:proofErr w:type="spellStart"/>
      <w:r w:rsidRPr="003957BA">
        <w:rPr>
          <w:lang w:val="uk-UA"/>
        </w:rPr>
        <w:t>лит</w:t>
      </w:r>
      <w:proofErr w:type="spellEnd"/>
      <w:r w:rsidRPr="003957BA">
        <w:rPr>
          <w:lang w:val="uk-UA"/>
        </w:rPr>
        <w:t>., 1974. – (БВЛ). – С. 5-30.</w:t>
      </w:r>
    </w:p>
    <w:p w:rsidR="00150AD4" w:rsidRPr="003957BA" w:rsidRDefault="00150AD4" w:rsidP="00B368BD">
      <w:pPr>
        <w:pStyle w:val="a3"/>
        <w:numPr>
          <w:ilvl w:val="0"/>
          <w:numId w:val="29"/>
        </w:numPr>
        <w:jc w:val="both"/>
        <w:rPr>
          <w:lang w:val="uk-UA"/>
        </w:rPr>
      </w:pPr>
      <w:r w:rsidRPr="003957BA">
        <w:rPr>
          <w:i/>
          <w:lang w:val="uk-UA"/>
        </w:rPr>
        <w:t>Качуровський І</w:t>
      </w:r>
      <w:r w:rsidRPr="003957BA">
        <w:rPr>
          <w:lang w:val="uk-UA"/>
        </w:rPr>
        <w:t xml:space="preserve">. </w:t>
      </w:r>
      <w:proofErr w:type="spellStart"/>
      <w:r w:rsidRPr="003957BA">
        <w:rPr>
          <w:lang w:val="uk-UA"/>
        </w:rPr>
        <w:t>Новеля</w:t>
      </w:r>
      <w:proofErr w:type="spellEnd"/>
      <w:r w:rsidRPr="003957BA">
        <w:rPr>
          <w:lang w:val="uk-UA"/>
        </w:rPr>
        <w:t xml:space="preserve"> </w:t>
      </w:r>
      <w:proofErr w:type="spellStart"/>
      <w:r w:rsidRPr="003957BA">
        <w:rPr>
          <w:lang w:val="uk-UA"/>
        </w:rPr>
        <w:t>еспанського</w:t>
      </w:r>
      <w:proofErr w:type="spellEnd"/>
      <w:r w:rsidRPr="003957BA">
        <w:rPr>
          <w:lang w:val="uk-UA"/>
        </w:rPr>
        <w:t xml:space="preserve"> Середньовіччя // Качуровський І. </w:t>
      </w:r>
      <w:proofErr w:type="spellStart"/>
      <w:r w:rsidRPr="003957BA">
        <w:rPr>
          <w:lang w:val="uk-UA"/>
        </w:rPr>
        <w:t>Ґенерика</w:t>
      </w:r>
      <w:proofErr w:type="spellEnd"/>
      <w:r w:rsidRPr="003957BA">
        <w:rPr>
          <w:lang w:val="uk-UA"/>
        </w:rPr>
        <w:t xml:space="preserve"> і архітектоніка: у 2 т. Т. 1. К., </w:t>
      </w:r>
      <w:proofErr w:type="spellStart"/>
      <w:r w:rsidRPr="003957BA">
        <w:rPr>
          <w:lang w:val="uk-UA"/>
        </w:rPr>
        <w:t>КМа</w:t>
      </w:r>
      <w:proofErr w:type="spellEnd"/>
      <w:r w:rsidRPr="003957BA">
        <w:rPr>
          <w:lang w:val="uk-UA"/>
        </w:rPr>
        <w:t>, 2005. С. 29-38.</w:t>
      </w:r>
    </w:p>
    <w:p w:rsidR="00BF0D23" w:rsidRPr="003957BA" w:rsidRDefault="00BF0D23" w:rsidP="00B368BD">
      <w:pPr>
        <w:pStyle w:val="a3"/>
        <w:numPr>
          <w:ilvl w:val="0"/>
          <w:numId w:val="29"/>
        </w:numPr>
        <w:spacing w:line="252" w:lineRule="auto"/>
        <w:jc w:val="both"/>
        <w:rPr>
          <w:lang w:val="uk-UA"/>
        </w:rPr>
      </w:pPr>
      <w:r w:rsidRPr="003957BA">
        <w:rPr>
          <w:i/>
        </w:rPr>
        <w:t>Шаповалова М., Рубанова Г</w:t>
      </w:r>
      <w:r>
        <w:t xml:space="preserve">., </w:t>
      </w:r>
      <w:proofErr w:type="spellStart"/>
      <w:r w:rsidRPr="003957BA">
        <w:rPr>
          <w:i/>
        </w:rPr>
        <w:t>Моторний</w:t>
      </w:r>
      <w:proofErr w:type="spellEnd"/>
      <w:r w:rsidRPr="003957BA"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BF0D23" w:rsidRDefault="00BF0D23" w:rsidP="00150AD4">
      <w:pPr>
        <w:spacing w:line="252" w:lineRule="auto"/>
        <w:ind w:left="720"/>
        <w:contextualSpacing/>
        <w:jc w:val="both"/>
        <w:rPr>
          <w:lang w:val="uk-UA"/>
        </w:rPr>
      </w:pPr>
    </w:p>
    <w:p w:rsidR="00BF0D23" w:rsidRPr="0015134C" w:rsidRDefault="00BF0D23" w:rsidP="00BF0D23">
      <w:pPr>
        <w:jc w:val="both"/>
        <w:rPr>
          <w:b/>
          <w:lang w:val="uk-UA"/>
        </w:rPr>
      </w:pPr>
    </w:p>
    <w:sectPr w:rsidR="00BF0D23" w:rsidRPr="001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AB1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EB"/>
    <w:multiLevelType w:val="hybridMultilevel"/>
    <w:tmpl w:val="474458F4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96C4F"/>
    <w:multiLevelType w:val="hybridMultilevel"/>
    <w:tmpl w:val="DD84A75A"/>
    <w:lvl w:ilvl="0" w:tplc="A630EE6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452DD"/>
    <w:multiLevelType w:val="hybridMultilevel"/>
    <w:tmpl w:val="7AA6B21C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454D6"/>
    <w:multiLevelType w:val="hybridMultilevel"/>
    <w:tmpl w:val="98BE43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77680"/>
    <w:multiLevelType w:val="hybridMultilevel"/>
    <w:tmpl w:val="9760E958"/>
    <w:lvl w:ilvl="0" w:tplc="DEE0C924">
      <w:start w:val="1"/>
      <w:numFmt w:val="decimal"/>
      <w:lvlText w:val="%1."/>
      <w:lvlJc w:val="left"/>
      <w:pPr>
        <w:ind w:left="777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A282050"/>
    <w:multiLevelType w:val="hybridMultilevel"/>
    <w:tmpl w:val="B4581E54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CE001FA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1020"/>
    <w:multiLevelType w:val="hybridMultilevel"/>
    <w:tmpl w:val="95A0B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1ABD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A6266"/>
    <w:multiLevelType w:val="hybridMultilevel"/>
    <w:tmpl w:val="4C1E75BE"/>
    <w:lvl w:ilvl="0" w:tplc="DEE0C9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E9A"/>
    <w:multiLevelType w:val="hybridMultilevel"/>
    <w:tmpl w:val="52785F56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F7A1D"/>
    <w:multiLevelType w:val="hybridMultilevel"/>
    <w:tmpl w:val="8C88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701FF"/>
    <w:multiLevelType w:val="hybridMultilevel"/>
    <w:tmpl w:val="3F3E8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34A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168A6"/>
    <w:multiLevelType w:val="hybridMultilevel"/>
    <w:tmpl w:val="E7A2F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1BBC"/>
    <w:multiLevelType w:val="hybridMultilevel"/>
    <w:tmpl w:val="75D6F606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727B9"/>
    <w:multiLevelType w:val="hybridMultilevel"/>
    <w:tmpl w:val="4B28C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4FFD"/>
    <w:multiLevelType w:val="hybridMultilevel"/>
    <w:tmpl w:val="DA00D496"/>
    <w:lvl w:ilvl="0" w:tplc="B5F86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1A17"/>
    <w:multiLevelType w:val="hybridMultilevel"/>
    <w:tmpl w:val="353CCE4E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C15D7"/>
    <w:multiLevelType w:val="hybridMultilevel"/>
    <w:tmpl w:val="3EB62A04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75159"/>
    <w:multiLevelType w:val="hybridMultilevel"/>
    <w:tmpl w:val="108C30B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D4769"/>
    <w:multiLevelType w:val="hybridMultilevel"/>
    <w:tmpl w:val="9F922C6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D2BB2"/>
    <w:multiLevelType w:val="hybridMultilevel"/>
    <w:tmpl w:val="27428E0E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3FF2"/>
    <w:multiLevelType w:val="hybridMultilevel"/>
    <w:tmpl w:val="D070DBF4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547B"/>
    <w:multiLevelType w:val="hybridMultilevel"/>
    <w:tmpl w:val="6C7C549A"/>
    <w:lvl w:ilvl="0" w:tplc="0F5EDC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60C24"/>
    <w:multiLevelType w:val="hybridMultilevel"/>
    <w:tmpl w:val="05B89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E4D75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7624"/>
    <w:multiLevelType w:val="hybridMultilevel"/>
    <w:tmpl w:val="2F1A57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146B3"/>
    <w:multiLevelType w:val="hybridMultilevel"/>
    <w:tmpl w:val="22B4DA38"/>
    <w:lvl w:ilvl="0" w:tplc="B5F869CC">
      <w:start w:val="1"/>
      <w:numFmt w:val="decimal"/>
      <w:lvlText w:val="%1."/>
      <w:lvlJc w:val="left"/>
      <w:pPr>
        <w:ind w:left="2008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45257C"/>
    <w:multiLevelType w:val="hybridMultilevel"/>
    <w:tmpl w:val="87146C46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21"/>
  </w:num>
  <w:num w:numId="7">
    <w:abstractNumId w:val="25"/>
  </w:num>
  <w:num w:numId="8">
    <w:abstractNumId w:val="1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28"/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9"/>
  </w:num>
  <w:num w:numId="19">
    <w:abstractNumId w:val="23"/>
  </w:num>
  <w:num w:numId="20">
    <w:abstractNumId w:val="18"/>
  </w:num>
  <w:num w:numId="21">
    <w:abstractNumId w:val="6"/>
  </w:num>
  <w:num w:numId="22">
    <w:abstractNumId w:val="5"/>
  </w:num>
  <w:num w:numId="23">
    <w:abstractNumId w:val="9"/>
  </w:num>
  <w:num w:numId="24">
    <w:abstractNumId w:val="3"/>
  </w:num>
  <w:num w:numId="25">
    <w:abstractNumId w:val="22"/>
  </w:num>
  <w:num w:numId="26">
    <w:abstractNumId w:val="19"/>
  </w:num>
  <w:num w:numId="27">
    <w:abstractNumId w:val="7"/>
  </w:num>
  <w:num w:numId="28">
    <w:abstractNumId w:val="11"/>
  </w:num>
  <w:num w:numId="29">
    <w:abstractNumId w:val="15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28"/>
    <w:rsid w:val="0001286F"/>
    <w:rsid w:val="00122DAA"/>
    <w:rsid w:val="00150AD4"/>
    <w:rsid w:val="0015134C"/>
    <w:rsid w:val="001723C5"/>
    <w:rsid w:val="001D791F"/>
    <w:rsid w:val="00221D85"/>
    <w:rsid w:val="002F5E39"/>
    <w:rsid w:val="00357B85"/>
    <w:rsid w:val="003957BA"/>
    <w:rsid w:val="004538E9"/>
    <w:rsid w:val="005244CC"/>
    <w:rsid w:val="005766CA"/>
    <w:rsid w:val="00624B31"/>
    <w:rsid w:val="00AD0148"/>
    <w:rsid w:val="00B368BD"/>
    <w:rsid w:val="00B601F9"/>
    <w:rsid w:val="00BA4095"/>
    <w:rsid w:val="00BF0D23"/>
    <w:rsid w:val="00C06328"/>
    <w:rsid w:val="00C5329E"/>
    <w:rsid w:val="00C86111"/>
    <w:rsid w:val="00D5068D"/>
    <w:rsid w:val="00D64A60"/>
    <w:rsid w:val="00D9329E"/>
    <w:rsid w:val="00DF2CC3"/>
    <w:rsid w:val="00E25E88"/>
    <w:rsid w:val="00E60918"/>
    <w:rsid w:val="00E62363"/>
    <w:rsid w:val="00E86BC9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AB367B-1F87-4A50-BE24-38EE98D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CC"/>
    <w:pPr>
      <w:ind w:left="720"/>
      <w:contextualSpacing/>
    </w:pPr>
  </w:style>
  <w:style w:type="character" w:styleId="a4">
    <w:name w:val="Hyperlink"/>
    <w:basedOn w:val="a0"/>
    <w:unhideWhenUsed/>
    <w:rsid w:val="00D506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simplicissimus-read-48576-1.html" TargetMode="External"/><Relationship Id="rId13" Type="http://schemas.openxmlformats.org/officeDocument/2006/relationships/hyperlink" Target="http://svr-lit.ru/svr-lit/bahtin-tvorchestvo-rable/index.htm" TargetMode="External"/><Relationship Id="rId18" Type="http://schemas.openxmlformats.org/officeDocument/2006/relationships/hyperlink" Target="https://www.youtube.com/watch?v=5Xp5KFGOx7w" TargetMode="External"/><Relationship Id="rId26" Type="http://schemas.openxmlformats.org/officeDocument/2006/relationships/hyperlink" Target="https://www.ukrlib.com.ua/world/printit.php?tid=1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res.ru/mari-madlen-de-lafayet/princessa-klevskaya" TargetMode="External"/><Relationship Id="rId34" Type="http://schemas.openxmlformats.org/officeDocument/2006/relationships/hyperlink" Target="http://svr-lit.ru/svr-lit/articles/italy/hlodovskij-dekameron.htm" TargetMode="External"/><Relationship Id="rId7" Type="http://schemas.openxmlformats.org/officeDocument/2006/relationships/hyperlink" Target="https://www.ukrlib.com.ua/world/printit.php?tid=149" TargetMode="External"/><Relationship Id="rId12" Type="http://schemas.openxmlformats.org/officeDocument/2006/relationships/hyperlink" Target="mailto:maryana.cheletska@lnu.edu.ua" TargetMode="External"/><Relationship Id="rId17" Type="http://schemas.openxmlformats.org/officeDocument/2006/relationships/hyperlink" Target="https://filmix.co/dramy/27551-princessa-klevskaya-la-princesse-de-cleves-1961.html" TargetMode="External"/><Relationship Id="rId25" Type="http://schemas.openxmlformats.org/officeDocument/2006/relationships/hyperlink" Target="https://javalibre.com.ua/java-book/book/2927998" TargetMode="External"/><Relationship Id="rId33" Type="http://schemas.openxmlformats.org/officeDocument/2006/relationships/hyperlink" Target="http://predanie.ru/eliot-tomas-sternz-thomas-stearns-eliot/book/129437-naznachenie-poez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mari-madlen-de-lafayet/princessa-klevskaya" TargetMode="External"/><Relationship Id="rId20" Type="http://schemas.openxmlformats.org/officeDocument/2006/relationships/hyperlink" Target="https://www.litmir.me/br/?b=211693&amp;p=1" TargetMode="External"/><Relationship Id="rId29" Type="http://schemas.openxmlformats.org/officeDocument/2006/relationships/hyperlink" Target="https://www.e-reading.club/book.php?book=167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valibre.com.ua/java-book/book/2927998" TargetMode="External"/><Relationship Id="rId11" Type="http://schemas.openxmlformats.org/officeDocument/2006/relationships/hyperlink" Target="https://javalibre.com.ua/java-book/book/2927998" TargetMode="External"/><Relationship Id="rId24" Type="http://schemas.openxmlformats.org/officeDocument/2006/relationships/hyperlink" Target="http://chtyvo.org.ua/authors/Denis_de_Rougemont" TargetMode="External"/><Relationship Id="rId32" Type="http://schemas.openxmlformats.org/officeDocument/2006/relationships/hyperlink" Target="http://www.ukrlib.com.ua/books/printit.php?tid=4128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aryana.cheletska@lnu.edu.ua" TargetMode="External"/><Relationship Id="rId15" Type="http://schemas.openxmlformats.org/officeDocument/2006/relationships/hyperlink" Target="https://www.litmir.me/br/?b=211693&amp;p=1" TargetMode="External"/><Relationship Id="rId23" Type="http://schemas.openxmlformats.org/officeDocument/2006/relationships/hyperlink" Target="http://chtyvo.org.ua/authors/Denis_de_Rougemont" TargetMode="External"/><Relationship Id="rId28" Type="http://schemas.openxmlformats.org/officeDocument/2006/relationships/hyperlink" Target="https://imwerden.de/pdf/grimmelshausen_simplicissimus_1967ocr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-reading.club/book.php?book=16712" TargetMode="External"/><Relationship Id="rId19" Type="http://schemas.openxmlformats.org/officeDocument/2006/relationships/hyperlink" Target="https://www.litmir.me/br/?b=211693&amp;p=1" TargetMode="External"/><Relationship Id="rId31" Type="http://schemas.openxmlformats.org/officeDocument/2006/relationships/hyperlink" Target="mailto:maryana.cheletska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werden.de/pdf/grimmelshausen_simplicissimus_1967ocr.pdf" TargetMode="External"/><Relationship Id="rId14" Type="http://schemas.openxmlformats.org/officeDocument/2006/relationships/hyperlink" Target="https://md-eksperiment.org/post/20180912-aronson-n-mademuazel-de-skyuderi" TargetMode="External"/><Relationship Id="rId22" Type="http://schemas.openxmlformats.org/officeDocument/2006/relationships/hyperlink" Target="http://chtyvo.org.ua/authors/Denis_de_Rougemont" TargetMode="External"/><Relationship Id="rId27" Type="http://schemas.openxmlformats.org/officeDocument/2006/relationships/hyperlink" Target="https://www.rulit.me/books/simplicissimus-read-48576-1.html" TargetMode="External"/><Relationship Id="rId30" Type="http://schemas.openxmlformats.org/officeDocument/2006/relationships/hyperlink" Target="https://javalibre.com.ua/java-book/book/2927998" TargetMode="External"/><Relationship Id="rId35" Type="http://schemas.openxmlformats.org/officeDocument/2006/relationships/hyperlink" Target="http://nbuv.gov.ua/UJRN/drgn_2015_2_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17871</Words>
  <Characters>10188</Characters>
  <Application>Microsoft Office Word</Application>
  <DocSecurity>0</DocSecurity>
  <Lines>84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2020-03-17T14:52:00Z</dcterms:created>
  <dcterms:modified xsi:type="dcterms:W3CDTF">2020-03-17T14:52:00Z</dcterms:modified>
</cp:coreProperties>
</file>