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6C" w:rsidRPr="00D5068D" w:rsidRDefault="0032556C" w:rsidP="005244CC">
      <w:pPr>
        <w:ind w:firstLine="5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5244CC">
        <w:rPr>
          <w:sz w:val="28"/>
          <w:szCs w:val="28"/>
          <w:lang w:val="uk-UA"/>
        </w:rPr>
        <w:t>Дисципліна «</w:t>
      </w:r>
      <w:r w:rsidRPr="00696C08">
        <w:rPr>
          <w:b/>
          <w:sz w:val="28"/>
          <w:szCs w:val="28"/>
          <w:lang w:val="uk-UA"/>
        </w:rPr>
        <w:t>Історія українського літературознавства</w:t>
      </w:r>
      <w:r w:rsidRPr="00D5068D">
        <w:rPr>
          <w:b/>
          <w:sz w:val="28"/>
          <w:szCs w:val="28"/>
          <w:lang w:val="uk-UA"/>
        </w:rPr>
        <w:t>»</w:t>
      </w:r>
    </w:p>
    <w:p w:rsidR="0032556C" w:rsidRDefault="0032556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r w:rsidRPr="00696C08">
        <w:rPr>
          <w:sz w:val="28"/>
          <w:szCs w:val="28"/>
          <w:lang w:val="uk-UA"/>
        </w:rPr>
        <w:t>Ільницький Микола</w:t>
      </w:r>
      <w:r>
        <w:rPr>
          <w:sz w:val="28"/>
          <w:szCs w:val="28"/>
          <w:lang w:val="uk-UA"/>
        </w:rPr>
        <w:t xml:space="preserve"> Миколайович</w:t>
      </w:r>
    </w:p>
    <w:p w:rsidR="0032556C" w:rsidRPr="001A2785" w:rsidRDefault="0032556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тел. </w:t>
      </w:r>
      <w:r w:rsidRPr="001A2785">
        <w:rPr>
          <w:sz w:val="28"/>
          <w:szCs w:val="28"/>
          <w:lang w:val="uk-UA"/>
        </w:rPr>
        <w:t>050 108 61 93 (час консультацій: 30.03.2020; з 11:50-1.10)</w:t>
      </w:r>
    </w:p>
    <w:p w:rsidR="0032556C" w:rsidRPr="001A2785" w:rsidRDefault="0032556C" w:rsidP="005244CC">
      <w:pPr>
        <w:ind w:firstLine="57"/>
        <w:jc w:val="both"/>
        <w:rPr>
          <w:sz w:val="28"/>
          <w:szCs w:val="28"/>
          <w:lang w:val="en-US"/>
        </w:rPr>
      </w:pPr>
      <w:r w:rsidRPr="001A2785">
        <w:rPr>
          <w:sz w:val="28"/>
          <w:szCs w:val="28"/>
          <w:lang w:val="en-US"/>
        </w:rPr>
        <w:t>email</w:t>
      </w:r>
      <w:r w:rsidRPr="001A2785">
        <w:rPr>
          <w:sz w:val="28"/>
          <w:szCs w:val="28"/>
          <w:lang w:val="uk-UA"/>
        </w:rPr>
        <w:t xml:space="preserve">: </w:t>
      </w:r>
      <w:r w:rsidRPr="001A2785">
        <w:rPr>
          <w:sz w:val="28"/>
          <w:szCs w:val="28"/>
          <w:lang w:val="en-US"/>
        </w:rPr>
        <w:t>mykola.ilnytskyy@lnu.edu.ua</w:t>
      </w:r>
    </w:p>
    <w:p w:rsidR="0032556C" w:rsidRDefault="0032556C" w:rsidP="005244CC">
      <w:pPr>
        <w:ind w:firstLine="57"/>
        <w:jc w:val="both"/>
        <w:rPr>
          <w:sz w:val="28"/>
          <w:szCs w:val="28"/>
          <w:lang w:val="uk-UA"/>
        </w:rPr>
      </w:pPr>
    </w:p>
    <w:p w:rsidR="0032556C" w:rsidRDefault="0032556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березня 2020 року</w:t>
      </w:r>
    </w:p>
    <w:p w:rsidR="0032556C" w:rsidRDefault="0032556C" w:rsidP="005244CC">
      <w:pPr>
        <w:jc w:val="both"/>
        <w:rPr>
          <w:sz w:val="28"/>
          <w:szCs w:val="28"/>
          <w:lang w:val="uk-UA"/>
        </w:rPr>
      </w:pPr>
    </w:p>
    <w:p w:rsidR="0032556C" w:rsidRDefault="0032556C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лекції: </w:t>
      </w:r>
      <w:r w:rsidRPr="00696C08">
        <w:rPr>
          <w:b/>
          <w:sz w:val="28"/>
          <w:szCs w:val="28"/>
          <w:lang w:val="uk-UA"/>
        </w:rPr>
        <w:t xml:space="preserve">Напрями й течії літературознавчих досліджень 20-30-х рр. ХХ ст. </w:t>
      </w:r>
      <w:r>
        <w:rPr>
          <w:b/>
          <w:sz w:val="28"/>
          <w:szCs w:val="28"/>
          <w:lang w:val="uk-UA"/>
        </w:rPr>
        <w:t>(2 год.)</w:t>
      </w:r>
    </w:p>
    <w:p w:rsidR="0032556C" w:rsidRDefault="0032556C" w:rsidP="005244CC">
      <w:pPr>
        <w:jc w:val="both"/>
        <w:rPr>
          <w:sz w:val="28"/>
          <w:szCs w:val="28"/>
          <w:lang w:val="uk-UA"/>
        </w:rPr>
      </w:pPr>
    </w:p>
    <w:p w:rsidR="0032556C" w:rsidRDefault="0032556C" w:rsidP="00696C0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96C08">
        <w:rPr>
          <w:sz w:val="28"/>
          <w:szCs w:val="28"/>
          <w:lang w:val="uk-UA"/>
        </w:rPr>
        <w:t>Атмосфера</w:t>
      </w:r>
      <w:r>
        <w:rPr>
          <w:sz w:val="28"/>
          <w:szCs w:val="28"/>
          <w:lang w:val="uk-UA"/>
        </w:rPr>
        <w:t xml:space="preserve"> ідейно-естетичних протистоянь.</w:t>
      </w:r>
    </w:p>
    <w:p w:rsidR="0032556C" w:rsidRDefault="0032556C" w:rsidP="00696C0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96C08">
        <w:rPr>
          <w:sz w:val="28"/>
          <w:szCs w:val="28"/>
          <w:lang w:val="uk-UA"/>
        </w:rPr>
        <w:t>оротьба літературознавців кола неокласиків (М. Зеров, М. Драй-Хмара, П. Филипович) з представниками вульгарно-соціологічного підходу до літератури (В. Коряк, І. Стебун, В. Щупак) і її наслідки</w:t>
      </w:r>
      <w:r>
        <w:rPr>
          <w:sz w:val="28"/>
          <w:szCs w:val="28"/>
          <w:lang w:val="uk-UA"/>
        </w:rPr>
        <w:t>.</w:t>
      </w:r>
    </w:p>
    <w:p w:rsidR="0032556C" w:rsidRDefault="0032556C" w:rsidP="00696C0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96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696C08">
        <w:rPr>
          <w:sz w:val="28"/>
          <w:szCs w:val="28"/>
          <w:lang w:val="uk-UA"/>
        </w:rPr>
        <w:t>ирективне запровадження методу соціалістичного реалізму.</w:t>
      </w:r>
    </w:p>
    <w:p w:rsidR="0032556C" w:rsidRPr="00696C08" w:rsidRDefault="0032556C" w:rsidP="00FF51AC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2556C" w:rsidRPr="00E60918" w:rsidRDefault="0032556C" w:rsidP="00E60918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32556C" w:rsidRPr="00E60918" w:rsidRDefault="0032556C" w:rsidP="005244CC">
      <w:pPr>
        <w:jc w:val="both"/>
        <w:rPr>
          <w:lang w:val="uk-UA"/>
        </w:rPr>
      </w:pPr>
    </w:p>
    <w:p w:rsidR="0032556C" w:rsidRPr="001A2785" w:rsidRDefault="0032556C" w:rsidP="00FF51AC">
      <w:pPr>
        <w:pStyle w:val="a3"/>
        <w:jc w:val="both"/>
        <w:rPr>
          <w:sz w:val="28"/>
          <w:szCs w:val="28"/>
          <w:lang w:val="uk-UA"/>
        </w:rPr>
      </w:pPr>
      <w:r w:rsidRPr="00FF51AC">
        <w:rPr>
          <w:lang w:val="uk-UA"/>
        </w:rPr>
        <w:t>1.</w:t>
      </w:r>
      <w:r w:rsidRPr="00FF51AC">
        <w:rPr>
          <w:lang w:val="uk-UA"/>
        </w:rPr>
        <w:tab/>
      </w:r>
      <w:r w:rsidRPr="001A2785">
        <w:rPr>
          <w:sz w:val="28"/>
          <w:szCs w:val="28"/>
          <w:lang w:val="uk-UA"/>
        </w:rPr>
        <w:t>Білецький О. Літературознавство і критика за 40 років радянської України // Білецький О. Зібр. праць: У 5 т. – К., 1966. – Т. 3.</w:t>
      </w:r>
    </w:p>
    <w:p w:rsidR="0032556C" w:rsidRPr="001A2785" w:rsidRDefault="0032556C" w:rsidP="00FF51AC">
      <w:pPr>
        <w:pStyle w:val="a3"/>
        <w:jc w:val="both"/>
        <w:rPr>
          <w:sz w:val="28"/>
          <w:szCs w:val="28"/>
          <w:lang w:val="uk-UA"/>
        </w:rPr>
      </w:pPr>
      <w:r w:rsidRPr="001A2785">
        <w:rPr>
          <w:sz w:val="28"/>
          <w:szCs w:val="28"/>
          <w:lang w:val="uk-UA"/>
        </w:rPr>
        <w:t>2.</w:t>
      </w:r>
      <w:r w:rsidRPr="001A2785">
        <w:rPr>
          <w:sz w:val="28"/>
          <w:szCs w:val="28"/>
          <w:lang w:val="uk-UA"/>
        </w:rPr>
        <w:tab/>
        <w:t>Гординський Я. Літературна критика підсовєтської України. – Львів –Київ, 1939.</w:t>
      </w:r>
    </w:p>
    <w:p w:rsidR="0032556C" w:rsidRPr="001A2785" w:rsidRDefault="0032556C" w:rsidP="00FF51AC">
      <w:pPr>
        <w:pStyle w:val="a3"/>
        <w:jc w:val="both"/>
        <w:rPr>
          <w:sz w:val="28"/>
          <w:szCs w:val="28"/>
          <w:lang w:val="uk-UA"/>
        </w:rPr>
      </w:pPr>
      <w:r w:rsidRPr="001A2785">
        <w:rPr>
          <w:sz w:val="28"/>
          <w:szCs w:val="28"/>
          <w:lang w:val="uk-UA"/>
        </w:rPr>
        <w:t>3.</w:t>
      </w:r>
      <w:r w:rsidRPr="001A2785">
        <w:rPr>
          <w:sz w:val="28"/>
          <w:szCs w:val="28"/>
          <w:lang w:val="uk-UA"/>
        </w:rPr>
        <w:tab/>
        <w:t>Історія української літератури ХХ століття: У 2 кн. – К., 1994, 1995.</w:t>
      </w:r>
    </w:p>
    <w:p w:rsidR="0032556C" w:rsidRPr="001A2785" w:rsidRDefault="0032556C" w:rsidP="00FF51AC">
      <w:pPr>
        <w:pStyle w:val="a3"/>
        <w:jc w:val="both"/>
        <w:rPr>
          <w:sz w:val="28"/>
          <w:szCs w:val="28"/>
          <w:lang w:val="uk-UA"/>
        </w:rPr>
      </w:pPr>
      <w:r w:rsidRPr="001A2785">
        <w:rPr>
          <w:sz w:val="28"/>
          <w:szCs w:val="28"/>
          <w:lang w:val="uk-UA"/>
        </w:rPr>
        <w:t>4.</w:t>
      </w:r>
      <w:r w:rsidRPr="001A2785">
        <w:rPr>
          <w:sz w:val="28"/>
          <w:szCs w:val="28"/>
          <w:lang w:val="uk-UA"/>
        </w:rPr>
        <w:tab/>
        <w:t>Зеров М. Твори: В 2 т. – К., 1990. – Т. 2.</w:t>
      </w:r>
    </w:p>
    <w:p w:rsidR="0032556C" w:rsidRPr="001A2785" w:rsidRDefault="0032556C" w:rsidP="00FF51AC">
      <w:pPr>
        <w:pStyle w:val="a3"/>
        <w:jc w:val="both"/>
        <w:rPr>
          <w:sz w:val="28"/>
          <w:szCs w:val="28"/>
          <w:lang w:val="uk-UA"/>
        </w:rPr>
      </w:pPr>
      <w:r w:rsidRPr="001A2785">
        <w:rPr>
          <w:sz w:val="28"/>
          <w:szCs w:val="28"/>
          <w:lang w:val="uk-UA"/>
        </w:rPr>
        <w:t>5.</w:t>
      </w:r>
      <w:r w:rsidRPr="001A2785">
        <w:rPr>
          <w:sz w:val="28"/>
          <w:szCs w:val="28"/>
          <w:lang w:val="uk-UA"/>
        </w:rPr>
        <w:tab/>
        <w:t>Хвильовий М. Твори: В 2 т. – К., 1990. – Т. 2.</w:t>
      </w:r>
    </w:p>
    <w:p w:rsidR="0032556C" w:rsidRPr="00E60918" w:rsidRDefault="0032556C" w:rsidP="001D791F">
      <w:pPr>
        <w:pStyle w:val="a3"/>
        <w:jc w:val="both"/>
      </w:pPr>
    </w:p>
    <w:p w:rsidR="0032556C" w:rsidRPr="001D791F" w:rsidRDefault="0032556C" w:rsidP="001D791F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</w:rPr>
      </w:pPr>
    </w:p>
    <w:sectPr w:rsidR="0032556C" w:rsidRPr="001D791F" w:rsidSect="00D11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740CD4"/>
    <w:multiLevelType w:val="hybridMultilevel"/>
    <w:tmpl w:val="9AEA8E6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28"/>
    <w:rsid w:val="000A2DD1"/>
    <w:rsid w:val="001A2785"/>
    <w:rsid w:val="001D791F"/>
    <w:rsid w:val="0032556C"/>
    <w:rsid w:val="00384EFF"/>
    <w:rsid w:val="004538E9"/>
    <w:rsid w:val="005232A0"/>
    <w:rsid w:val="005244CC"/>
    <w:rsid w:val="00696C08"/>
    <w:rsid w:val="007137D5"/>
    <w:rsid w:val="00902C0B"/>
    <w:rsid w:val="00A076CD"/>
    <w:rsid w:val="00B601F9"/>
    <w:rsid w:val="00C06328"/>
    <w:rsid w:val="00C34171"/>
    <w:rsid w:val="00D11CF0"/>
    <w:rsid w:val="00D5068D"/>
    <w:rsid w:val="00D64A60"/>
    <w:rsid w:val="00E60918"/>
    <w:rsid w:val="00E86BC9"/>
    <w:rsid w:val="00ED528C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85AA79-ACB4-4C8E-9852-DBBB60F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C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semiHidden/>
    <w:rsid w:val="00D506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2020-03-16T17:50:00Z</dcterms:created>
  <dcterms:modified xsi:type="dcterms:W3CDTF">2020-03-16T17:50:00Z</dcterms:modified>
</cp:coreProperties>
</file>