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7C62" w14:textId="77777777" w:rsidR="0030779F" w:rsidRPr="0030779F" w:rsidRDefault="0030779F" w:rsidP="0030779F">
      <w:pPr>
        <w:rPr>
          <w:b/>
        </w:rPr>
      </w:pPr>
      <w:r w:rsidRPr="0030779F">
        <w:t>Дисципліна «</w:t>
      </w:r>
      <w:r w:rsidRPr="0030779F">
        <w:rPr>
          <w:b/>
        </w:rPr>
        <w:t>Українська усна народна творчість» (2 год.)</w:t>
      </w:r>
    </w:p>
    <w:p w14:paraId="0EB88AA7" w14:textId="77777777" w:rsidR="0030779F" w:rsidRPr="0030779F" w:rsidRDefault="0030779F" w:rsidP="0030779F">
      <w:r w:rsidRPr="0030779F">
        <w:t>Викладач: Івашків Василь Михайлович</w:t>
      </w:r>
    </w:p>
    <w:p w14:paraId="58ABF458" w14:textId="1407E669" w:rsidR="0030779F" w:rsidRPr="0030779F" w:rsidRDefault="0030779F" w:rsidP="0030779F">
      <w:r w:rsidRPr="0030779F">
        <w:t xml:space="preserve">(час консультацій: </w:t>
      </w:r>
      <w:r>
        <w:t>21</w:t>
      </w:r>
      <w:r w:rsidRPr="0030779F">
        <w:t>.04.2020; з 13.30 до 14.50)</w:t>
      </w:r>
    </w:p>
    <w:p w14:paraId="57C9BF57" w14:textId="77777777" w:rsidR="0030779F" w:rsidRPr="0030779F" w:rsidRDefault="0030779F" w:rsidP="0030779F">
      <w:pPr>
        <w:rPr>
          <w:lang w:val="en-US"/>
        </w:rPr>
      </w:pPr>
      <w:r w:rsidRPr="0030779F">
        <w:rPr>
          <w:lang w:val="en-US"/>
        </w:rPr>
        <w:t>email</w:t>
      </w:r>
      <w:r w:rsidRPr="0030779F">
        <w:t xml:space="preserve">: </w:t>
      </w:r>
      <w:hyperlink r:id="rId4" w:history="1">
        <w:r w:rsidRPr="0030779F">
          <w:rPr>
            <w:rStyle w:val="a5"/>
            <w:lang w:val="en-US"/>
          </w:rPr>
          <w:t>vasyl_ivashkiv@ukr.net</w:t>
        </w:r>
      </w:hyperlink>
    </w:p>
    <w:p w14:paraId="71BE519B" w14:textId="77777777" w:rsidR="0030779F" w:rsidRPr="0030779F" w:rsidRDefault="0030779F" w:rsidP="0030779F"/>
    <w:p w14:paraId="2D4DA1D1" w14:textId="12842870" w:rsidR="0030779F" w:rsidRPr="0030779F" w:rsidRDefault="0030779F" w:rsidP="0030779F">
      <w:r>
        <w:t>21</w:t>
      </w:r>
      <w:r w:rsidRPr="0030779F">
        <w:t xml:space="preserve"> квітня 2020 року</w:t>
      </w:r>
    </w:p>
    <w:p w14:paraId="1645A82B" w14:textId="313D41AA" w:rsidR="0030779F" w:rsidRPr="0030779F" w:rsidRDefault="0030779F" w:rsidP="0030779F">
      <w:pPr>
        <w:rPr>
          <w:b/>
        </w:rPr>
      </w:pPr>
      <w:r w:rsidRPr="0030779F">
        <w:t xml:space="preserve">Тема лекції: </w:t>
      </w:r>
      <w:r w:rsidRPr="0030779F">
        <w:rPr>
          <w:b/>
        </w:rPr>
        <w:t>Пісні літературного походження</w:t>
      </w:r>
      <w:r>
        <w:rPr>
          <w:b/>
        </w:rPr>
        <w:t xml:space="preserve"> (1 год</w:t>
      </w:r>
      <w:r w:rsidRPr="0030779F">
        <w:rPr>
          <w:b/>
        </w:rPr>
        <w:t>.</w:t>
      </w:r>
      <w:r>
        <w:rPr>
          <w:b/>
        </w:rPr>
        <w:t>).</w:t>
      </w:r>
      <w:r w:rsidRPr="0030779F">
        <w:rPr>
          <w:b/>
        </w:rPr>
        <w:t xml:space="preserve"> Малі пісенні жанри. Коломийки (</w:t>
      </w:r>
      <w:r>
        <w:rPr>
          <w:b/>
        </w:rPr>
        <w:t>1</w:t>
      </w:r>
      <w:r w:rsidRPr="0030779F">
        <w:rPr>
          <w:b/>
        </w:rPr>
        <w:t xml:space="preserve"> год.)</w:t>
      </w:r>
    </w:p>
    <w:p w14:paraId="2F46B0F7" w14:textId="77777777" w:rsidR="0030779F" w:rsidRDefault="0030779F" w:rsidP="0030779F">
      <w:pPr>
        <w:rPr>
          <w:rFonts w:eastAsia="Times New Roman"/>
          <w:noProof/>
          <w:color w:val="000000"/>
          <w:lang w:eastAsia="uk-UA"/>
        </w:rPr>
      </w:pPr>
      <w:r w:rsidRPr="0030779F">
        <w:t xml:space="preserve">1. </w:t>
      </w:r>
      <w:r w:rsidRPr="0030779F">
        <w:rPr>
          <w:rFonts w:eastAsia="Times New Roman"/>
          <w:noProof/>
          <w:color w:val="000000"/>
          <w:lang w:eastAsia="uk-UA"/>
        </w:rPr>
        <w:t xml:space="preserve">Особливості жанру </w:t>
      </w:r>
      <w:r>
        <w:rPr>
          <w:rFonts w:eastAsia="Times New Roman"/>
          <w:noProof/>
          <w:color w:val="000000"/>
          <w:lang w:eastAsia="uk-UA"/>
        </w:rPr>
        <w:t xml:space="preserve">пісень літературного походження </w:t>
      </w:r>
      <w:r w:rsidRPr="0030779F">
        <w:rPr>
          <w:rFonts w:eastAsia="Times New Roman"/>
          <w:noProof/>
          <w:color w:val="000000"/>
          <w:lang w:eastAsia="uk-UA"/>
        </w:rPr>
        <w:t xml:space="preserve">– це твори, які перейшли в народне середовище з книжної традиції. </w:t>
      </w:r>
    </w:p>
    <w:p w14:paraId="4B4E6847" w14:textId="32F5D6E6" w:rsidR="0030779F" w:rsidRPr="0030779F" w:rsidRDefault="0030779F" w:rsidP="0030779F">
      <w:pPr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 xml:space="preserve">2. </w:t>
      </w:r>
      <w:r w:rsidRPr="0030779F">
        <w:rPr>
          <w:rFonts w:eastAsia="Times New Roman"/>
          <w:noProof/>
          <w:color w:val="000000"/>
          <w:lang w:eastAsia="uk-UA"/>
        </w:rPr>
        <w:t xml:space="preserve">Сучасне розуміння </w:t>
      </w:r>
      <w:r>
        <w:rPr>
          <w:rFonts w:eastAsia="Times New Roman"/>
          <w:noProof/>
          <w:color w:val="000000"/>
          <w:lang w:eastAsia="uk-UA"/>
        </w:rPr>
        <w:t xml:space="preserve">специфіки </w:t>
      </w:r>
      <w:r w:rsidRPr="0030779F">
        <w:rPr>
          <w:rFonts w:eastAsia="Times New Roman"/>
          <w:noProof/>
          <w:color w:val="000000"/>
          <w:lang w:eastAsia="uk-UA"/>
        </w:rPr>
        <w:t>пісень літературного походження</w:t>
      </w:r>
      <w:r>
        <w:rPr>
          <w:rFonts w:eastAsia="Times New Roman"/>
          <w:noProof/>
          <w:color w:val="000000"/>
          <w:lang w:eastAsia="uk-UA"/>
        </w:rPr>
        <w:t>. Ф</w:t>
      </w:r>
      <w:r w:rsidRPr="0030779F">
        <w:rPr>
          <w:rFonts w:eastAsia="Times New Roman"/>
          <w:noProof/>
          <w:color w:val="000000"/>
          <w:lang w:eastAsia="uk-UA"/>
        </w:rPr>
        <w:t>ольклоризаці</w:t>
      </w:r>
      <w:r>
        <w:rPr>
          <w:rFonts w:eastAsia="Times New Roman"/>
          <w:noProof/>
          <w:color w:val="000000"/>
          <w:lang w:eastAsia="uk-UA"/>
        </w:rPr>
        <w:t>я</w:t>
      </w:r>
      <w:r w:rsidRPr="0030779F">
        <w:rPr>
          <w:rFonts w:eastAsia="Times New Roman"/>
          <w:noProof/>
          <w:color w:val="000000"/>
          <w:lang w:eastAsia="uk-UA"/>
        </w:rPr>
        <w:t xml:space="preserve"> літературних текстів. </w:t>
      </w:r>
    </w:p>
    <w:p w14:paraId="1A0358F7" w14:textId="44B570BB" w:rsidR="0030779F" w:rsidRPr="0030779F" w:rsidRDefault="0030779F" w:rsidP="0030779F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 xml:space="preserve">3. </w:t>
      </w:r>
      <w:r w:rsidRPr="0030779F">
        <w:rPr>
          <w:rFonts w:eastAsia="Times New Roman"/>
          <w:noProof/>
          <w:color w:val="000000"/>
          <w:lang w:eastAsia="uk-UA"/>
        </w:rPr>
        <w:t xml:space="preserve">Наукові підходи до вивчення жанру – праці І. Франка, В. Данилова, М. Возняка, Ф. Колесси та Г. Нудьги. Специфіка терміну. Співвідношення авторського, індивідуального та народного, колективного в змісті таких пісень. </w:t>
      </w:r>
    </w:p>
    <w:p w14:paraId="0D78C829" w14:textId="7A5F3F2B" w:rsidR="0030779F" w:rsidRPr="0030779F" w:rsidRDefault="0030779F" w:rsidP="0030779F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 xml:space="preserve">4. </w:t>
      </w:r>
      <w:r w:rsidRPr="0030779F">
        <w:rPr>
          <w:rFonts w:eastAsia="Times New Roman"/>
          <w:noProof/>
          <w:color w:val="000000"/>
          <w:lang w:eastAsia="uk-UA"/>
        </w:rPr>
        <w:t>Класифікація творів жанру.</w:t>
      </w:r>
    </w:p>
    <w:p w14:paraId="6DA38ADC" w14:textId="130D82EB" w:rsidR="0030779F" w:rsidRPr="0030779F" w:rsidRDefault="0030779F" w:rsidP="0030779F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 xml:space="preserve">5. </w:t>
      </w:r>
      <w:r w:rsidRPr="0030779F">
        <w:rPr>
          <w:rFonts w:eastAsia="Times New Roman"/>
          <w:noProof/>
          <w:color w:val="000000"/>
          <w:lang w:eastAsia="uk-UA"/>
        </w:rPr>
        <w:t xml:space="preserve">Коломийки як найяскравіший приклад пісенних мініатюр українського народу. </w:t>
      </w:r>
    </w:p>
    <w:p w14:paraId="5ED3159D" w14:textId="77777777" w:rsidR="0030779F" w:rsidRDefault="0030779F" w:rsidP="0030779F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 xml:space="preserve">6. </w:t>
      </w:r>
      <w:r w:rsidRPr="0030779F">
        <w:rPr>
          <w:rFonts w:eastAsia="Times New Roman"/>
          <w:noProof/>
          <w:color w:val="000000"/>
          <w:lang w:eastAsia="uk-UA"/>
        </w:rPr>
        <w:t>Жанрові дефініції коломийок.</w:t>
      </w:r>
      <w:r>
        <w:rPr>
          <w:rFonts w:eastAsia="Times New Roman"/>
          <w:noProof/>
          <w:color w:val="000000"/>
          <w:lang w:eastAsia="uk-UA"/>
        </w:rPr>
        <w:t xml:space="preserve"> </w:t>
      </w:r>
      <w:r w:rsidRPr="0030779F">
        <w:rPr>
          <w:rFonts w:eastAsia="Times New Roman"/>
          <w:noProof/>
          <w:color w:val="000000"/>
          <w:lang w:eastAsia="uk-UA"/>
        </w:rPr>
        <w:t xml:space="preserve">Питання класифікації та систематизації. </w:t>
      </w:r>
    </w:p>
    <w:p w14:paraId="3612FC14" w14:textId="46844AE0" w:rsidR="0030779F" w:rsidRPr="0030779F" w:rsidRDefault="0030779F" w:rsidP="0030779F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 xml:space="preserve">7. </w:t>
      </w:r>
      <w:r w:rsidRPr="0030779F">
        <w:rPr>
          <w:rFonts w:eastAsia="Times New Roman"/>
          <w:noProof/>
          <w:color w:val="000000"/>
          <w:lang w:eastAsia="uk-UA"/>
        </w:rPr>
        <w:t xml:space="preserve">Проблеми записування, публікування та вивчення коломийок. Використання в системі жанрів родинно-обрядової поезії, зокрема весільної. </w:t>
      </w:r>
    </w:p>
    <w:p w14:paraId="16DF42DB" w14:textId="77777777" w:rsidR="0030779F" w:rsidRPr="0030779F" w:rsidRDefault="0030779F" w:rsidP="0030779F"/>
    <w:p w14:paraId="0E148AE0" w14:textId="77777777" w:rsidR="0030779F" w:rsidRPr="0030779F" w:rsidRDefault="0030779F" w:rsidP="0030779F">
      <w:r w:rsidRPr="0030779F">
        <w:rPr>
          <w:b/>
          <w:bCs/>
        </w:rPr>
        <w:t>Основна література</w:t>
      </w:r>
      <w:r w:rsidRPr="0030779F">
        <w:t>:</w:t>
      </w:r>
    </w:p>
    <w:p w14:paraId="524731EE" w14:textId="6B3283DF" w:rsidR="00A9097D" w:rsidRPr="00A9097D" w:rsidRDefault="00A9097D" w:rsidP="00A9097D">
      <w:pPr>
        <w:ind w:firstLine="720"/>
        <w:rPr>
          <w:rFonts w:eastAsia="Times New Roman"/>
          <w:noProof/>
          <w:color w:val="000000"/>
          <w:lang w:eastAsia="uk-UA"/>
        </w:rPr>
      </w:pPr>
      <w:r w:rsidRPr="00A9097D">
        <w:rPr>
          <w:rFonts w:eastAsia="Times New Roman"/>
          <w:noProof/>
          <w:color w:val="000000"/>
          <w:lang w:eastAsia="uk-UA"/>
        </w:rPr>
        <w:t xml:space="preserve">1. </w:t>
      </w:r>
      <w:r w:rsidR="004703F0" w:rsidRPr="00A9097D">
        <w:rPr>
          <w:rFonts w:eastAsia="Times New Roman"/>
          <w:i/>
          <w:iCs/>
          <w:noProof/>
          <w:color w:val="000000"/>
          <w:lang w:eastAsia="uk-UA"/>
        </w:rPr>
        <w:t>Бойко В. Г., Омельченко А. Ф.</w:t>
      </w:r>
      <w:r w:rsidR="004703F0" w:rsidRPr="00A9097D">
        <w:rPr>
          <w:rFonts w:eastAsia="Times New Roman"/>
          <w:noProof/>
          <w:color w:val="000000"/>
          <w:lang w:eastAsia="uk-UA"/>
        </w:rPr>
        <w:t xml:space="preserve"> Пісні літературного походження в українській народній творчості // Пісні літературного походження. </w:t>
      </w:r>
      <w:r w:rsidR="004703F0">
        <w:rPr>
          <w:rFonts w:eastAsia="Times New Roman"/>
          <w:noProof/>
          <w:color w:val="000000"/>
          <w:lang w:eastAsia="uk-UA"/>
        </w:rPr>
        <w:t xml:space="preserve">К., 1987. </w:t>
      </w:r>
      <w:r w:rsidR="004703F0" w:rsidRPr="00A9097D">
        <w:rPr>
          <w:rFonts w:eastAsia="Times New Roman"/>
          <w:noProof/>
          <w:color w:val="000000"/>
          <w:lang w:eastAsia="uk-UA"/>
        </w:rPr>
        <w:t>С. 9–43.</w:t>
      </w:r>
    </w:p>
    <w:p w14:paraId="7213EEC4" w14:textId="5722F03A" w:rsidR="004703F0" w:rsidRPr="00A9097D" w:rsidRDefault="004703F0" w:rsidP="004703F0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2</w:t>
      </w:r>
      <w:r w:rsidRPr="00A9097D">
        <w:rPr>
          <w:rFonts w:eastAsia="Times New Roman"/>
          <w:noProof/>
          <w:color w:val="000000"/>
          <w:lang w:eastAsia="uk-UA"/>
        </w:rPr>
        <w:t xml:space="preserve">. </w:t>
      </w:r>
      <w:r w:rsidRPr="00A9097D">
        <w:rPr>
          <w:rFonts w:eastAsia="Times New Roman"/>
          <w:i/>
          <w:iCs/>
          <w:noProof/>
          <w:color w:val="000000"/>
          <w:lang w:eastAsia="uk-UA"/>
        </w:rPr>
        <w:t>Гнатюк В. М.</w:t>
      </w:r>
      <w:r w:rsidRPr="00A9097D">
        <w:rPr>
          <w:rFonts w:eastAsia="Times New Roman"/>
          <w:noProof/>
          <w:color w:val="000000"/>
          <w:lang w:eastAsia="uk-UA"/>
        </w:rPr>
        <w:t xml:space="preserve"> Переднє слово до збірки «Коломийки» // Гнатюк В. М. Вибрані статті про народну творчість. К., 1976. С. І51–І73.</w:t>
      </w:r>
    </w:p>
    <w:p w14:paraId="51DB4F8F" w14:textId="6DC94406" w:rsidR="004703F0" w:rsidRPr="00A9097D" w:rsidRDefault="004703F0" w:rsidP="004703F0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3</w:t>
      </w:r>
      <w:r w:rsidRPr="00A9097D">
        <w:rPr>
          <w:rFonts w:eastAsia="Times New Roman"/>
          <w:noProof/>
          <w:color w:val="000000"/>
          <w:lang w:eastAsia="uk-UA"/>
        </w:rPr>
        <w:t xml:space="preserve">. </w:t>
      </w:r>
      <w:r w:rsidRPr="00A9097D">
        <w:rPr>
          <w:rFonts w:eastAsia="Times New Roman"/>
          <w:i/>
          <w:iCs/>
          <w:noProof/>
          <w:color w:val="000000"/>
          <w:lang w:eastAsia="uk-UA"/>
        </w:rPr>
        <w:t>Данилов В. В.</w:t>
      </w:r>
      <w:r w:rsidRPr="00A9097D">
        <w:rPr>
          <w:rFonts w:eastAsia="Times New Roman"/>
          <w:noProof/>
          <w:color w:val="000000"/>
          <w:lang w:eastAsia="uk-UA"/>
        </w:rPr>
        <w:t xml:space="preserve"> Ненародные песни в украинском фольклоре // Сборник Харьковского историко-филологического общества. – Х., І909. – Т. 18.</w:t>
      </w:r>
    </w:p>
    <w:p w14:paraId="31083FBF" w14:textId="6AC30957" w:rsidR="00A9097D" w:rsidRPr="008034EB" w:rsidRDefault="004703F0" w:rsidP="00A9097D">
      <w:pPr>
        <w:ind w:firstLine="720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4</w:t>
      </w:r>
      <w:r w:rsidR="00A9097D" w:rsidRPr="00A9097D">
        <w:rPr>
          <w:rFonts w:eastAsia="Times New Roman"/>
          <w:color w:val="000000"/>
          <w:lang w:eastAsia="uk-UA"/>
        </w:rPr>
        <w:t xml:space="preserve">. </w:t>
      </w:r>
      <w:r w:rsidR="00A9097D" w:rsidRPr="00A9097D">
        <w:rPr>
          <w:rFonts w:eastAsia="Times New Roman"/>
          <w:i/>
          <w:iCs/>
          <w:color w:val="000000"/>
          <w:lang w:eastAsia="uk-UA"/>
        </w:rPr>
        <w:t>Івашків В.</w:t>
      </w:r>
      <w:r w:rsidR="00A9097D" w:rsidRPr="00A9097D">
        <w:rPr>
          <w:rFonts w:eastAsia="Times New Roman"/>
          <w:color w:val="000000"/>
          <w:lang w:eastAsia="uk-UA"/>
        </w:rPr>
        <w:t xml:space="preserve"> Український фольклор // Конспект. Український освітній журнал. Науково методичний додаток). 1994. № 3-4. С. 100–153.</w:t>
      </w:r>
    </w:p>
    <w:p w14:paraId="63C3E30B" w14:textId="55E2E865" w:rsidR="008034EB" w:rsidRPr="008034EB" w:rsidRDefault="008034EB" w:rsidP="008034EB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5</w:t>
      </w:r>
      <w:r w:rsidRPr="008034EB">
        <w:rPr>
          <w:rFonts w:eastAsia="Times New Roman"/>
          <w:noProof/>
          <w:color w:val="000000"/>
          <w:lang w:eastAsia="uk-UA"/>
        </w:rPr>
        <w:t xml:space="preserve">. </w:t>
      </w:r>
      <w:r w:rsidRPr="008034EB">
        <w:rPr>
          <w:rFonts w:eastAsia="Times New Roman"/>
          <w:i/>
          <w:iCs/>
          <w:noProof/>
          <w:color w:val="000000"/>
          <w:lang w:eastAsia="uk-UA"/>
        </w:rPr>
        <w:t>Колесса Ф.</w:t>
      </w:r>
      <w:r w:rsidRPr="008034EB">
        <w:rPr>
          <w:rFonts w:eastAsia="Times New Roman"/>
          <w:noProof/>
          <w:color w:val="000000"/>
          <w:lang w:eastAsia="uk-UA"/>
        </w:rPr>
        <w:t xml:space="preserve"> Українська усна словесність. Львів: Накладом фонду «Учітеся, брати мої», 1938. 643 с. </w:t>
      </w:r>
    </w:p>
    <w:p w14:paraId="0057D63B" w14:textId="2BCFDCCA" w:rsidR="004703F0" w:rsidRPr="004703F0" w:rsidRDefault="008034EB" w:rsidP="004703F0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6</w:t>
      </w:r>
      <w:r w:rsidR="004703F0" w:rsidRPr="004703F0">
        <w:rPr>
          <w:rFonts w:eastAsia="Times New Roman"/>
          <w:noProof/>
          <w:color w:val="000000"/>
          <w:lang w:eastAsia="uk-UA"/>
        </w:rPr>
        <w:t xml:space="preserve">. Коломийки // Етнографічний збірник. – 1905. – Т. 17; І906. – Т. 18; 1907. Т. 19. </w:t>
      </w:r>
    </w:p>
    <w:p w14:paraId="44C247B6" w14:textId="5F30246E" w:rsidR="004703F0" w:rsidRPr="004703F0" w:rsidRDefault="008034EB" w:rsidP="004703F0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7</w:t>
      </w:r>
      <w:r w:rsidR="004703F0" w:rsidRPr="004703F0">
        <w:rPr>
          <w:rFonts w:eastAsia="Times New Roman"/>
          <w:noProof/>
          <w:color w:val="000000"/>
          <w:lang w:eastAsia="uk-UA"/>
        </w:rPr>
        <w:t xml:space="preserve">. Коломийки. – К., 1969. </w:t>
      </w:r>
    </w:p>
    <w:p w14:paraId="6C45E662" w14:textId="75BD0D84" w:rsidR="004703F0" w:rsidRPr="004703F0" w:rsidRDefault="008034EB" w:rsidP="004703F0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8</w:t>
      </w:r>
      <w:r w:rsidR="004703F0" w:rsidRPr="004703F0">
        <w:rPr>
          <w:rFonts w:eastAsia="Times New Roman"/>
          <w:noProof/>
          <w:color w:val="000000"/>
          <w:lang w:eastAsia="uk-UA"/>
        </w:rPr>
        <w:t>. Коломийки в записах Івана Франка. – К., 1970.</w:t>
      </w:r>
    </w:p>
    <w:p w14:paraId="5DBB63FC" w14:textId="0B09E967" w:rsidR="004703F0" w:rsidRDefault="008034EB" w:rsidP="00A9097D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9</w:t>
      </w:r>
      <w:r w:rsidR="00A9097D" w:rsidRPr="00A9097D">
        <w:rPr>
          <w:rFonts w:eastAsia="Times New Roman"/>
          <w:noProof/>
          <w:color w:val="000000"/>
          <w:lang w:eastAsia="uk-UA"/>
        </w:rPr>
        <w:t xml:space="preserve">. </w:t>
      </w:r>
      <w:r w:rsidR="00A9097D" w:rsidRPr="00A9097D">
        <w:rPr>
          <w:rFonts w:eastAsia="Times New Roman"/>
          <w:i/>
          <w:iCs/>
          <w:noProof/>
          <w:color w:val="000000"/>
          <w:lang w:eastAsia="uk-UA"/>
        </w:rPr>
        <w:t>Лановик М., Лановик З.</w:t>
      </w:r>
      <w:r w:rsidR="00A9097D" w:rsidRPr="00A9097D">
        <w:rPr>
          <w:rFonts w:eastAsia="Times New Roman"/>
          <w:noProof/>
          <w:color w:val="000000"/>
          <w:lang w:eastAsia="uk-UA"/>
        </w:rPr>
        <w:t xml:space="preserve"> </w:t>
      </w:r>
      <w:r w:rsidR="004703F0" w:rsidRPr="004703F0">
        <w:rPr>
          <w:rFonts w:eastAsia="Times New Roman"/>
          <w:noProof/>
          <w:color w:val="000000"/>
          <w:lang w:eastAsia="uk-UA"/>
        </w:rPr>
        <w:t>Українська усна народна творчість</w:t>
      </w:r>
      <w:r w:rsidR="00A9097D" w:rsidRPr="00A9097D">
        <w:rPr>
          <w:rFonts w:eastAsia="Times New Roman"/>
          <w:noProof/>
          <w:color w:val="000000"/>
          <w:lang w:eastAsia="uk-UA"/>
        </w:rPr>
        <w:t xml:space="preserve">. </w:t>
      </w:r>
      <w:r w:rsidR="004703F0">
        <w:rPr>
          <w:rFonts w:eastAsia="Times New Roman"/>
          <w:noProof/>
          <w:color w:val="000000"/>
          <w:lang w:eastAsia="uk-UA"/>
        </w:rPr>
        <w:t xml:space="preserve">Київ: Знання-Прес, </w:t>
      </w:r>
      <w:r w:rsidR="00A9097D" w:rsidRPr="00A9097D">
        <w:rPr>
          <w:rFonts w:eastAsia="Times New Roman"/>
          <w:noProof/>
          <w:color w:val="000000"/>
          <w:lang w:eastAsia="uk-UA"/>
        </w:rPr>
        <w:t>200</w:t>
      </w:r>
      <w:r w:rsidR="004703F0">
        <w:rPr>
          <w:rFonts w:eastAsia="Times New Roman"/>
          <w:noProof/>
          <w:color w:val="000000"/>
          <w:lang w:eastAsia="uk-UA"/>
        </w:rPr>
        <w:t>6</w:t>
      </w:r>
      <w:r w:rsidR="00A9097D" w:rsidRPr="00A9097D">
        <w:rPr>
          <w:rFonts w:eastAsia="Times New Roman"/>
          <w:noProof/>
          <w:color w:val="000000"/>
          <w:lang w:eastAsia="uk-UA"/>
        </w:rPr>
        <w:t xml:space="preserve">. </w:t>
      </w:r>
      <w:r w:rsidR="004703F0">
        <w:rPr>
          <w:rFonts w:eastAsia="Times New Roman"/>
          <w:noProof/>
          <w:color w:val="000000"/>
          <w:lang w:eastAsia="uk-UA"/>
        </w:rPr>
        <w:t>591</w:t>
      </w:r>
      <w:r w:rsidR="00A9097D" w:rsidRPr="00A9097D">
        <w:rPr>
          <w:rFonts w:eastAsia="Times New Roman"/>
          <w:noProof/>
          <w:color w:val="000000"/>
          <w:lang w:eastAsia="uk-UA"/>
        </w:rPr>
        <w:t xml:space="preserve"> с. </w:t>
      </w:r>
    </w:p>
    <w:p w14:paraId="46DFD15C" w14:textId="6B6944E5" w:rsidR="00A9097D" w:rsidRPr="00A9097D" w:rsidRDefault="008034EB" w:rsidP="00A9097D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10</w:t>
      </w:r>
      <w:r w:rsidR="00A9097D" w:rsidRPr="00A9097D">
        <w:rPr>
          <w:rFonts w:eastAsia="Times New Roman"/>
          <w:noProof/>
          <w:color w:val="000000"/>
          <w:lang w:eastAsia="uk-UA"/>
        </w:rPr>
        <w:t>. Пісні та романси українських поетів: У 2 т. К., 1956. Т. 1–2.</w:t>
      </w:r>
    </w:p>
    <w:p w14:paraId="136F7E0E" w14:textId="49D3A95F" w:rsidR="00A9097D" w:rsidRPr="00A9097D" w:rsidRDefault="008034EB" w:rsidP="00A9097D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11</w:t>
      </w:r>
      <w:r w:rsidR="00A9097D" w:rsidRPr="00A9097D">
        <w:rPr>
          <w:rFonts w:eastAsia="Times New Roman"/>
          <w:noProof/>
          <w:color w:val="000000"/>
          <w:lang w:eastAsia="uk-UA"/>
        </w:rPr>
        <w:t xml:space="preserve">. Пісні літературного походження. К. : Наукова думка, 1978. 494 с. </w:t>
      </w:r>
    </w:p>
    <w:p w14:paraId="125F92E7" w14:textId="53BC0568" w:rsidR="00A9097D" w:rsidRPr="00A9097D" w:rsidRDefault="00A9097D" w:rsidP="00A9097D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1</w:t>
      </w:r>
      <w:r w:rsidR="008034EB">
        <w:rPr>
          <w:rFonts w:eastAsia="Times New Roman"/>
          <w:noProof/>
          <w:color w:val="000000"/>
          <w:lang w:eastAsia="uk-UA"/>
        </w:rPr>
        <w:t>2</w:t>
      </w:r>
      <w:r w:rsidRPr="00A9097D">
        <w:rPr>
          <w:rFonts w:eastAsia="Times New Roman"/>
          <w:noProof/>
          <w:color w:val="000000"/>
          <w:lang w:eastAsia="uk-UA"/>
        </w:rPr>
        <w:t xml:space="preserve">. </w:t>
      </w:r>
      <w:r w:rsidRPr="00A9097D">
        <w:rPr>
          <w:rFonts w:eastAsia="Times New Roman"/>
          <w:i/>
          <w:iCs/>
          <w:noProof/>
          <w:color w:val="000000"/>
          <w:lang w:eastAsia="uk-UA"/>
        </w:rPr>
        <w:t>Срезневский В. И.</w:t>
      </w:r>
      <w:r w:rsidRPr="00A9097D">
        <w:rPr>
          <w:rFonts w:eastAsia="Times New Roman"/>
          <w:noProof/>
          <w:color w:val="000000"/>
          <w:lang w:eastAsia="uk-UA"/>
        </w:rPr>
        <w:t xml:space="preserve"> Климовский-Климов. «Козак-стихотворец» и два его сочинения. Харьков, 1905.</w:t>
      </w:r>
    </w:p>
    <w:p w14:paraId="69238226" w14:textId="12BCEB36" w:rsidR="00A9097D" w:rsidRPr="00A9097D" w:rsidRDefault="00A9097D" w:rsidP="00A9097D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1</w:t>
      </w:r>
      <w:r w:rsidR="008034EB">
        <w:rPr>
          <w:rFonts w:eastAsia="Times New Roman"/>
          <w:noProof/>
          <w:color w:val="000000"/>
          <w:lang w:eastAsia="uk-UA"/>
        </w:rPr>
        <w:t>3</w:t>
      </w:r>
      <w:r w:rsidRPr="00A9097D">
        <w:rPr>
          <w:rFonts w:eastAsia="Times New Roman"/>
          <w:noProof/>
          <w:color w:val="000000"/>
          <w:lang w:eastAsia="uk-UA"/>
        </w:rPr>
        <w:t xml:space="preserve">. </w:t>
      </w:r>
      <w:r w:rsidRPr="00A9097D">
        <w:rPr>
          <w:rFonts w:eastAsia="Times New Roman"/>
          <w:i/>
          <w:iCs/>
          <w:noProof/>
          <w:color w:val="000000"/>
          <w:lang w:eastAsia="uk-UA"/>
        </w:rPr>
        <w:t>Франко І. Я.</w:t>
      </w:r>
      <w:r w:rsidRPr="00A9097D">
        <w:rPr>
          <w:rFonts w:eastAsia="Times New Roman"/>
          <w:noProof/>
          <w:color w:val="000000"/>
          <w:lang w:eastAsia="uk-UA"/>
        </w:rPr>
        <w:t xml:space="preserve"> До історії коломийкового розміру // Франко І. Я. Зібр. творів: У 50 т. Т. 39. С. 232–242.</w:t>
      </w:r>
    </w:p>
    <w:p w14:paraId="1244D648" w14:textId="1AEC0C09" w:rsidR="00A9097D" w:rsidRPr="00A9097D" w:rsidRDefault="00A9097D" w:rsidP="00A9097D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lastRenderedPageBreak/>
        <w:t>1</w:t>
      </w:r>
      <w:r w:rsidR="00007E17">
        <w:rPr>
          <w:rFonts w:eastAsia="Times New Roman"/>
          <w:noProof/>
          <w:color w:val="000000"/>
          <w:lang w:eastAsia="uk-UA"/>
        </w:rPr>
        <w:t>8</w:t>
      </w:r>
      <w:r w:rsidRPr="00A9097D">
        <w:rPr>
          <w:rFonts w:eastAsia="Times New Roman"/>
          <w:noProof/>
          <w:color w:val="000000"/>
          <w:lang w:eastAsia="uk-UA"/>
        </w:rPr>
        <w:t>. Шумада Н. С. Пісенні мініатюри українського народу // Коломийки – С. 11–43.</w:t>
      </w:r>
    </w:p>
    <w:p w14:paraId="30E35875" w14:textId="1CE8250B" w:rsidR="00350AE3" w:rsidRDefault="00350AE3" w:rsidP="00A9097D"/>
    <w:p w14:paraId="10E1CF32" w14:textId="2888DCA3" w:rsidR="00007E17" w:rsidRDefault="00007E17" w:rsidP="00007E17">
      <w:pPr>
        <w:jc w:val="center"/>
        <w:rPr>
          <w:b/>
          <w:bCs/>
        </w:rPr>
      </w:pPr>
      <w:r w:rsidRPr="00007E17">
        <w:rPr>
          <w:b/>
          <w:bCs/>
        </w:rPr>
        <w:t>Основні положення лекції</w:t>
      </w:r>
    </w:p>
    <w:p w14:paraId="191ACFF5" w14:textId="43E20707" w:rsidR="00D42700" w:rsidRDefault="00007E17" w:rsidP="00007E17">
      <w:pPr>
        <w:rPr>
          <w:rFonts w:eastAsia="Times New Roman"/>
          <w:color w:val="000000"/>
          <w:szCs w:val="20"/>
          <w:lang w:eastAsia="uk-UA"/>
        </w:rPr>
      </w:pPr>
      <w:r w:rsidRPr="00007E17">
        <w:rPr>
          <w:rFonts w:eastAsia="Times New Roman"/>
          <w:b/>
          <w:color w:val="000000"/>
          <w:szCs w:val="20"/>
          <w:lang w:eastAsia="uk-UA"/>
        </w:rPr>
        <w:t>ПІСНІ ЛІТЕРАТУРНОГО ПОХОДЖЕННЯ</w:t>
      </w:r>
      <w:r w:rsidRPr="00007E17">
        <w:rPr>
          <w:rFonts w:eastAsia="Times New Roman"/>
          <w:color w:val="000000"/>
          <w:szCs w:val="20"/>
          <w:lang w:eastAsia="uk-UA"/>
        </w:rPr>
        <w:t xml:space="preserve"> – це твори поетів від ХVІІ ст. і до найпопулярніших сучасних поетичних текстів. До багатьох пісень, особливо ХVІІ – ХІХ ст., мелодію склав народ, а інші поширювалися з музикою композиторів. </w:t>
      </w:r>
      <w:r w:rsidR="00D42700" w:rsidRPr="00007E17">
        <w:rPr>
          <w:rFonts w:eastAsia="Times New Roman"/>
          <w:color w:val="000000"/>
          <w:szCs w:val="20"/>
          <w:lang w:eastAsia="uk-UA"/>
        </w:rPr>
        <w:t xml:space="preserve">На прикладі цих пісень ставиться важлива наукова проблема </w:t>
      </w:r>
      <w:proofErr w:type="spellStart"/>
      <w:r w:rsidR="00D42700" w:rsidRPr="00007E17">
        <w:rPr>
          <w:rFonts w:eastAsia="Times New Roman"/>
          <w:color w:val="000000"/>
          <w:szCs w:val="20"/>
          <w:lang w:eastAsia="uk-UA"/>
        </w:rPr>
        <w:t>фольклоризації</w:t>
      </w:r>
      <w:proofErr w:type="spellEnd"/>
      <w:r w:rsidR="00D42700" w:rsidRPr="00007E17">
        <w:rPr>
          <w:rFonts w:eastAsia="Times New Roman"/>
          <w:color w:val="000000"/>
          <w:szCs w:val="20"/>
          <w:lang w:eastAsia="uk-UA"/>
        </w:rPr>
        <w:t xml:space="preserve"> літературних творів. Однак навіть втративши імена авторів у своєму усному побутуванні, </w:t>
      </w:r>
      <w:r w:rsidR="00D42700">
        <w:rPr>
          <w:rFonts w:eastAsia="Times New Roman"/>
          <w:color w:val="000000"/>
          <w:szCs w:val="20"/>
          <w:lang w:eastAsia="uk-UA"/>
        </w:rPr>
        <w:t>пісні літературного походження</w:t>
      </w:r>
      <w:r w:rsidR="00D42700" w:rsidRPr="00007E17">
        <w:rPr>
          <w:rFonts w:eastAsia="Times New Roman"/>
          <w:color w:val="000000"/>
          <w:szCs w:val="20"/>
          <w:lang w:eastAsia="uk-UA"/>
        </w:rPr>
        <w:t xml:space="preserve"> зберегли елементи власне літературної поетики, образно-композиційної структури, символіки тощо. </w:t>
      </w:r>
    </w:p>
    <w:p w14:paraId="1E8E60E9" w14:textId="4717A930" w:rsidR="00D42700" w:rsidRDefault="00007E17" w:rsidP="00007E17">
      <w:pPr>
        <w:rPr>
          <w:rFonts w:eastAsia="Times New Roman"/>
          <w:color w:val="000000"/>
          <w:szCs w:val="20"/>
          <w:lang w:eastAsia="uk-UA"/>
        </w:rPr>
      </w:pPr>
      <w:r w:rsidRPr="00007E17">
        <w:rPr>
          <w:rFonts w:eastAsia="Times New Roman"/>
          <w:color w:val="000000"/>
          <w:szCs w:val="20"/>
          <w:lang w:eastAsia="uk-UA"/>
        </w:rPr>
        <w:t xml:space="preserve">Термін </w:t>
      </w:r>
      <w:r w:rsidR="00305595">
        <w:rPr>
          <w:rFonts w:eastAsia="Times New Roman"/>
          <w:color w:val="000000"/>
          <w:szCs w:val="20"/>
          <w:lang w:eastAsia="uk-UA"/>
        </w:rPr>
        <w:t>«</w:t>
      </w:r>
      <w:r w:rsidRPr="00007E17">
        <w:rPr>
          <w:rFonts w:eastAsia="Times New Roman"/>
          <w:color w:val="000000"/>
          <w:szCs w:val="20"/>
          <w:lang w:eastAsia="uk-UA"/>
        </w:rPr>
        <w:t>пісні літературного походження</w:t>
      </w:r>
      <w:r w:rsidR="00305595">
        <w:rPr>
          <w:rFonts w:eastAsia="Times New Roman"/>
          <w:color w:val="000000"/>
          <w:szCs w:val="20"/>
          <w:lang w:eastAsia="uk-UA"/>
        </w:rPr>
        <w:t>»</w:t>
      </w:r>
      <w:r w:rsidRPr="00007E17">
        <w:rPr>
          <w:rFonts w:eastAsia="Times New Roman"/>
          <w:color w:val="000000"/>
          <w:szCs w:val="20"/>
          <w:lang w:eastAsia="uk-UA"/>
        </w:rPr>
        <w:t xml:space="preserve"> запровадив </w:t>
      </w:r>
      <w:proofErr w:type="spellStart"/>
      <w:r w:rsidRPr="00007E17">
        <w:rPr>
          <w:rFonts w:eastAsia="Times New Roman"/>
          <w:color w:val="000000"/>
          <w:szCs w:val="20"/>
          <w:lang w:eastAsia="uk-UA"/>
        </w:rPr>
        <w:t>Ф</w:t>
      </w:r>
      <w:r w:rsidR="00305595">
        <w:rPr>
          <w:rFonts w:eastAsia="Times New Roman"/>
          <w:color w:val="000000"/>
          <w:szCs w:val="20"/>
          <w:lang w:eastAsia="uk-UA"/>
        </w:rPr>
        <w:t>ілярет</w:t>
      </w:r>
      <w:proofErr w:type="spellEnd"/>
      <w:r w:rsidRPr="00007E17">
        <w:rPr>
          <w:rFonts w:eastAsia="Times New Roman"/>
          <w:color w:val="000000"/>
          <w:szCs w:val="20"/>
          <w:lang w:eastAsia="uk-UA"/>
        </w:rPr>
        <w:t xml:space="preserve"> Колесса, хоча учені називали ці твори по-різному, зокрема </w:t>
      </w:r>
      <w:r w:rsidR="00305595">
        <w:rPr>
          <w:rFonts w:eastAsia="Times New Roman"/>
          <w:color w:val="000000"/>
          <w:szCs w:val="20"/>
          <w:lang w:eastAsia="uk-UA"/>
        </w:rPr>
        <w:t>«</w:t>
      </w:r>
      <w:r w:rsidRPr="00007E17">
        <w:rPr>
          <w:rFonts w:eastAsia="Times New Roman"/>
          <w:color w:val="000000"/>
          <w:szCs w:val="20"/>
          <w:lang w:eastAsia="uk-UA"/>
        </w:rPr>
        <w:t>твори штучного походження</w:t>
      </w:r>
      <w:r w:rsidR="00305595">
        <w:rPr>
          <w:rFonts w:eastAsia="Times New Roman"/>
          <w:color w:val="000000"/>
          <w:szCs w:val="20"/>
          <w:lang w:eastAsia="uk-UA"/>
        </w:rPr>
        <w:t>»</w:t>
      </w:r>
      <w:r w:rsidR="00D42700">
        <w:rPr>
          <w:rFonts w:eastAsia="Times New Roman"/>
          <w:color w:val="000000"/>
          <w:szCs w:val="20"/>
          <w:lang w:eastAsia="uk-UA"/>
        </w:rPr>
        <w:t xml:space="preserve"> (В. Перетц)</w:t>
      </w:r>
      <w:r w:rsidRPr="00007E17">
        <w:rPr>
          <w:rFonts w:eastAsia="Times New Roman"/>
          <w:color w:val="000000"/>
          <w:szCs w:val="20"/>
          <w:lang w:eastAsia="uk-UA"/>
        </w:rPr>
        <w:t xml:space="preserve">, </w:t>
      </w:r>
      <w:r w:rsidR="00305595">
        <w:rPr>
          <w:rFonts w:eastAsia="Times New Roman"/>
          <w:color w:val="000000"/>
          <w:szCs w:val="20"/>
          <w:lang w:eastAsia="uk-UA"/>
        </w:rPr>
        <w:t>«</w:t>
      </w:r>
      <w:r w:rsidRPr="00007E17">
        <w:rPr>
          <w:rFonts w:eastAsia="Times New Roman"/>
          <w:color w:val="000000"/>
          <w:szCs w:val="20"/>
          <w:lang w:eastAsia="uk-UA"/>
        </w:rPr>
        <w:t>пісні книжного складання</w:t>
      </w:r>
      <w:r w:rsidR="00305595">
        <w:rPr>
          <w:rFonts w:eastAsia="Times New Roman"/>
          <w:color w:val="000000"/>
          <w:szCs w:val="20"/>
          <w:lang w:eastAsia="uk-UA"/>
        </w:rPr>
        <w:t>»</w:t>
      </w:r>
      <w:r w:rsidR="00D42700">
        <w:rPr>
          <w:rFonts w:eastAsia="Times New Roman"/>
          <w:color w:val="000000"/>
          <w:szCs w:val="20"/>
          <w:lang w:eastAsia="uk-UA"/>
        </w:rPr>
        <w:t xml:space="preserve"> (І. Франко)</w:t>
      </w:r>
      <w:r w:rsidRPr="00007E17">
        <w:rPr>
          <w:rFonts w:eastAsia="Times New Roman"/>
          <w:color w:val="000000"/>
          <w:szCs w:val="20"/>
          <w:lang w:eastAsia="uk-UA"/>
        </w:rPr>
        <w:t xml:space="preserve">, </w:t>
      </w:r>
      <w:r w:rsidR="00305595">
        <w:rPr>
          <w:rFonts w:eastAsia="Times New Roman"/>
          <w:color w:val="000000"/>
          <w:szCs w:val="20"/>
          <w:lang w:eastAsia="uk-UA"/>
        </w:rPr>
        <w:t>«</w:t>
      </w:r>
      <w:r w:rsidRPr="00007E17">
        <w:rPr>
          <w:rFonts w:eastAsia="Times New Roman"/>
          <w:color w:val="000000"/>
          <w:szCs w:val="20"/>
          <w:lang w:eastAsia="uk-UA"/>
        </w:rPr>
        <w:t>ненародні пісні</w:t>
      </w:r>
      <w:r w:rsidR="00305595">
        <w:rPr>
          <w:rFonts w:eastAsia="Times New Roman"/>
          <w:color w:val="000000"/>
          <w:szCs w:val="20"/>
          <w:lang w:eastAsia="uk-UA"/>
        </w:rPr>
        <w:t>»</w:t>
      </w:r>
      <w:r w:rsidRPr="00007E17">
        <w:rPr>
          <w:rFonts w:eastAsia="Times New Roman"/>
          <w:color w:val="000000"/>
          <w:szCs w:val="20"/>
          <w:lang w:eastAsia="uk-UA"/>
        </w:rPr>
        <w:t xml:space="preserve"> </w:t>
      </w:r>
      <w:r w:rsidR="00D42700">
        <w:rPr>
          <w:rFonts w:eastAsia="Times New Roman"/>
          <w:color w:val="000000"/>
          <w:szCs w:val="20"/>
          <w:lang w:eastAsia="uk-UA"/>
        </w:rPr>
        <w:t xml:space="preserve">(В. Данилов) </w:t>
      </w:r>
      <w:r w:rsidRPr="00007E17">
        <w:rPr>
          <w:rFonts w:eastAsia="Times New Roman"/>
          <w:color w:val="000000"/>
          <w:szCs w:val="20"/>
          <w:lang w:eastAsia="uk-UA"/>
        </w:rPr>
        <w:t>тощо</w:t>
      </w:r>
      <w:r w:rsidR="00D42700">
        <w:rPr>
          <w:rFonts w:eastAsia="Times New Roman"/>
          <w:color w:val="000000"/>
          <w:szCs w:val="20"/>
          <w:lang w:eastAsia="uk-UA"/>
        </w:rPr>
        <w:t xml:space="preserve">. Ось як визначав специфіку жанру </w:t>
      </w:r>
      <w:r w:rsidR="00D42700" w:rsidRPr="00D42700">
        <w:rPr>
          <w:rFonts w:eastAsia="Times New Roman"/>
          <w:i/>
          <w:iCs/>
          <w:color w:val="000000"/>
          <w:szCs w:val="20"/>
          <w:lang w:eastAsia="uk-UA"/>
        </w:rPr>
        <w:t>Ф. Колесса</w:t>
      </w:r>
      <w:r w:rsidR="00D42700">
        <w:rPr>
          <w:rFonts w:eastAsia="Times New Roman"/>
          <w:color w:val="000000"/>
          <w:szCs w:val="20"/>
          <w:lang w:eastAsia="uk-UA"/>
        </w:rPr>
        <w:t xml:space="preserve">: «Щоби книжний твір міг перейти в усну </w:t>
      </w:r>
      <w:r w:rsidR="00D42700" w:rsidRPr="00D42700">
        <w:rPr>
          <w:rFonts w:eastAsia="Times New Roman"/>
          <w:color w:val="000000"/>
          <w:szCs w:val="20"/>
          <w:lang w:eastAsia="uk-UA"/>
        </w:rPr>
        <w:t xml:space="preserve">традицію і стати народною піснею, мусить він змістом і формою </w:t>
      </w:r>
      <w:proofErr w:type="spellStart"/>
      <w:r w:rsidR="00D42700" w:rsidRPr="00D42700">
        <w:rPr>
          <w:rFonts w:eastAsia="Times New Roman"/>
          <w:color w:val="000000"/>
          <w:szCs w:val="20"/>
          <w:lang w:eastAsia="uk-UA"/>
        </w:rPr>
        <w:t>достроюватися</w:t>
      </w:r>
      <w:proofErr w:type="spellEnd"/>
      <w:r w:rsidR="00D42700" w:rsidRPr="00D42700">
        <w:rPr>
          <w:rFonts w:eastAsia="Times New Roman"/>
          <w:color w:val="000000"/>
          <w:szCs w:val="20"/>
          <w:lang w:eastAsia="uk-UA"/>
        </w:rPr>
        <w:t xml:space="preserve"> до творів усної словесност</w:t>
      </w:r>
      <w:r w:rsidR="00D42700">
        <w:rPr>
          <w:rFonts w:eastAsia="Times New Roman"/>
          <w:color w:val="000000"/>
          <w:szCs w:val="20"/>
          <w:lang w:eastAsia="uk-UA"/>
        </w:rPr>
        <w:t>и</w:t>
      </w:r>
      <w:r w:rsidR="00D42700" w:rsidRPr="00D42700">
        <w:rPr>
          <w:rFonts w:eastAsia="Times New Roman"/>
          <w:color w:val="000000"/>
          <w:szCs w:val="20"/>
          <w:lang w:eastAsia="uk-UA"/>
        </w:rPr>
        <w:t xml:space="preserve"> і, що найважливіше, він мусить, неначе прищеплена галузка, прийнятися на дереві народної поезії, втягти в себе його животворні соки та зростися з ним в одно, мусить перейти довгий процес асиміляції та вигладжування, а цього ніяк не можна заступити штучним способом»</w:t>
      </w:r>
      <w:r w:rsidR="00D42700">
        <w:rPr>
          <w:rFonts w:eastAsia="Times New Roman"/>
          <w:color w:val="000000"/>
          <w:szCs w:val="20"/>
          <w:lang w:eastAsia="uk-UA"/>
        </w:rPr>
        <w:t xml:space="preserve">. </w:t>
      </w:r>
    </w:p>
    <w:p w14:paraId="71C26243" w14:textId="2E052044" w:rsidR="00D42700" w:rsidRDefault="00D42700" w:rsidP="00007E17">
      <w:pPr>
        <w:rPr>
          <w:rFonts w:eastAsia="Times New Roman"/>
          <w:color w:val="000000"/>
          <w:szCs w:val="20"/>
          <w:lang w:eastAsia="uk-UA"/>
        </w:rPr>
      </w:pPr>
      <w:r w:rsidRPr="00D042E6">
        <w:rPr>
          <w:rFonts w:eastAsia="Times New Roman"/>
          <w:i/>
          <w:iCs/>
          <w:color w:val="000000"/>
          <w:szCs w:val="20"/>
          <w:lang w:eastAsia="uk-UA"/>
        </w:rPr>
        <w:t>Михайло Возняк</w:t>
      </w:r>
      <w:r>
        <w:rPr>
          <w:rFonts w:eastAsia="Times New Roman"/>
          <w:color w:val="000000"/>
          <w:szCs w:val="20"/>
          <w:lang w:eastAsia="uk-UA"/>
        </w:rPr>
        <w:t xml:space="preserve">, наголошуючи на тому, що «кожен твір усної словесности в своїй першопричині є індивідуальним, не колективним», зазначав, що «велика частина </w:t>
      </w:r>
      <w:r w:rsidR="00D042E6">
        <w:rPr>
          <w:rFonts w:eastAsia="Times New Roman"/>
          <w:color w:val="000000"/>
          <w:szCs w:val="20"/>
          <w:lang w:eastAsia="uk-UA"/>
        </w:rPr>
        <w:t xml:space="preserve">так званих творів усної словесности се колишні літературні твори». Очевидно, з цієї причини деякі вчені не виокремлювали пісні літературного походження в окрему групу. У той же час є всі підстави вважати такі твори окремим фольклорним жанром, незважаючи на певну умовність поняття. </w:t>
      </w:r>
    </w:p>
    <w:p w14:paraId="01DC3393" w14:textId="15B3A500" w:rsidR="00007E17" w:rsidRDefault="00305595" w:rsidP="00007E17">
      <w:pPr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bCs/>
          <w:color w:val="000000"/>
          <w:szCs w:val="20"/>
          <w:lang w:eastAsia="uk-UA"/>
        </w:rPr>
        <w:t>П</w:t>
      </w:r>
      <w:r w:rsidRPr="00305595">
        <w:rPr>
          <w:rFonts w:eastAsia="Times New Roman"/>
          <w:bCs/>
          <w:color w:val="000000"/>
          <w:szCs w:val="20"/>
          <w:lang w:eastAsia="uk-UA"/>
        </w:rPr>
        <w:t>існ</w:t>
      </w:r>
      <w:r>
        <w:rPr>
          <w:rFonts w:eastAsia="Times New Roman"/>
          <w:bCs/>
          <w:color w:val="000000"/>
          <w:szCs w:val="20"/>
          <w:lang w:eastAsia="uk-UA"/>
        </w:rPr>
        <w:t>ями</w:t>
      </w:r>
      <w:r w:rsidRPr="00305595">
        <w:rPr>
          <w:rFonts w:eastAsia="Times New Roman"/>
          <w:bCs/>
          <w:color w:val="000000"/>
          <w:szCs w:val="20"/>
          <w:lang w:eastAsia="uk-UA"/>
        </w:rPr>
        <w:t xml:space="preserve"> літературного походження</w:t>
      </w:r>
      <w:r w:rsidRPr="00305595">
        <w:rPr>
          <w:rFonts w:eastAsia="Times New Roman"/>
          <w:bCs/>
          <w:color w:val="000000"/>
          <w:szCs w:val="20"/>
          <w:lang w:eastAsia="uk-UA"/>
        </w:rPr>
        <w:t xml:space="preserve"> 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стали сотні поетичних текстів, які записали фольклористи під час своїх експедицій. Серед них </w:t>
      </w:r>
      <w:r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Ї</w:t>
      </w:r>
      <w:r>
        <w:rPr>
          <w:rFonts w:eastAsia="Times New Roman"/>
          <w:color w:val="000000"/>
          <w:szCs w:val="20"/>
          <w:lang w:eastAsia="uk-UA"/>
        </w:rPr>
        <w:t xml:space="preserve">хав козак за </w:t>
      </w:r>
      <w:r w:rsidR="00007E17" w:rsidRPr="00007E17">
        <w:rPr>
          <w:rFonts w:eastAsia="Times New Roman"/>
          <w:color w:val="000000"/>
          <w:szCs w:val="20"/>
          <w:lang w:eastAsia="uk-UA"/>
        </w:rPr>
        <w:t>Д</w:t>
      </w:r>
      <w:r>
        <w:rPr>
          <w:rFonts w:eastAsia="Times New Roman"/>
          <w:color w:val="000000"/>
          <w:szCs w:val="20"/>
          <w:lang w:eastAsia="uk-UA"/>
        </w:rPr>
        <w:t>унай»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 С. </w:t>
      </w:r>
      <w:proofErr w:type="spellStart"/>
      <w:r w:rsidR="00007E17" w:rsidRPr="00007E17">
        <w:rPr>
          <w:rFonts w:eastAsia="Times New Roman"/>
          <w:color w:val="000000"/>
          <w:szCs w:val="20"/>
          <w:lang w:eastAsia="uk-UA"/>
        </w:rPr>
        <w:t>Климовського</w:t>
      </w:r>
      <w:proofErr w:type="spellEnd"/>
      <w:r w:rsidR="00007E17" w:rsidRPr="00007E17">
        <w:rPr>
          <w:rFonts w:eastAsia="Times New Roman"/>
          <w:color w:val="000000"/>
          <w:szCs w:val="20"/>
          <w:lang w:eastAsia="uk-UA"/>
        </w:rPr>
        <w:t xml:space="preserve">, </w:t>
      </w:r>
      <w:r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В</w:t>
      </w:r>
      <w:r>
        <w:rPr>
          <w:rFonts w:eastAsia="Times New Roman"/>
          <w:color w:val="000000"/>
          <w:szCs w:val="20"/>
          <w:lang w:eastAsia="uk-UA"/>
        </w:rPr>
        <w:t>іють вітри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, </w:t>
      </w:r>
      <w:r>
        <w:rPr>
          <w:rFonts w:eastAsia="Times New Roman"/>
          <w:color w:val="000000"/>
          <w:szCs w:val="20"/>
          <w:lang w:eastAsia="uk-UA"/>
        </w:rPr>
        <w:t>віють буйні»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 І. Котляревського, </w:t>
      </w:r>
      <w:r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Д</w:t>
      </w:r>
      <w:r>
        <w:rPr>
          <w:rFonts w:eastAsia="Times New Roman"/>
          <w:color w:val="000000"/>
          <w:szCs w:val="20"/>
          <w:lang w:eastAsia="uk-UA"/>
        </w:rPr>
        <w:t>е ти бродиш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, </w:t>
      </w:r>
      <w:r>
        <w:rPr>
          <w:rFonts w:eastAsia="Times New Roman"/>
          <w:color w:val="000000"/>
          <w:szCs w:val="20"/>
          <w:lang w:eastAsia="uk-UA"/>
        </w:rPr>
        <w:t>моя доле»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 С. </w:t>
      </w:r>
      <w:proofErr w:type="spellStart"/>
      <w:r w:rsidR="00007E17" w:rsidRPr="00007E17">
        <w:rPr>
          <w:rFonts w:eastAsia="Times New Roman"/>
          <w:color w:val="000000"/>
          <w:szCs w:val="20"/>
          <w:lang w:eastAsia="uk-UA"/>
        </w:rPr>
        <w:t>Писаревського</w:t>
      </w:r>
      <w:proofErr w:type="spellEnd"/>
      <w:r w:rsidR="00007E17" w:rsidRPr="00007E17">
        <w:rPr>
          <w:rFonts w:eastAsia="Times New Roman"/>
          <w:color w:val="000000"/>
          <w:szCs w:val="20"/>
          <w:lang w:eastAsia="uk-UA"/>
        </w:rPr>
        <w:t xml:space="preserve">, </w:t>
      </w:r>
      <w:r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Н</w:t>
      </w:r>
      <w:r>
        <w:rPr>
          <w:rFonts w:eastAsia="Times New Roman"/>
          <w:color w:val="000000"/>
          <w:szCs w:val="20"/>
          <w:lang w:eastAsia="uk-UA"/>
        </w:rPr>
        <w:t xml:space="preserve">е </w:t>
      </w:r>
      <w:proofErr w:type="spellStart"/>
      <w:r>
        <w:rPr>
          <w:rFonts w:eastAsia="Times New Roman"/>
          <w:color w:val="000000"/>
          <w:szCs w:val="20"/>
          <w:lang w:eastAsia="uk-UA"/>
        </w:rPr>
        <w:t>щебечи</w:t>
      </w:r>
      <w:proofErr w:type="spellEnd"/>
      <w:r w:rsidR="00007E17" w:rsidRPr="00007E17">
        <w:rPr>
          <w:rFonts w:eastAsia="Times New Roman"/>
          <w:color w:val="000000"/>
          <w:szCs w:val="20"/>
          <w:lang w:eastAsia="uk-UA"/>
        </w:rPr>
        <w:t xml:space="preserve">, </w:t>
      </w:r>
      <w:r>
        <w:rPr>
          <w:rFonts w:eastAsia="Times New Roman"/>
          <w:color w:val="000000"/>
          <w:szCs w:val="20"/>
          <w:lang w:eastAsia="uk-UA"/>
        </w:rPr>
        <w:t>соловейку»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 В. Забіли, </w:t>
      </w:r>
      <w:r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С</w:t>
      </w:r>
      <w:r>
        <w:rPr>
          <w:rFonts w:eastAsia="Times New Roman"/>
          <w:color w:val="000000"/>
          <w:szCs w:val="20"/>
          <w:lang w:eastAsia="uk-UA"/>
        </w:rPr>
        <w:t>кажи мені правду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, </w:t>
      </w:r>
      <w:r>
        <w:rPr>
          <w:rFonts w:eastAsia="Times New Roman"/>
          <w:color w:val="000000"/>
          <w:szCs w:val="20"/>
          <w:lang w:eastAsia="uk-UA"/>
        </w:rPr>
        <w:t>мій добрий козаче» О</w:t>
      </w:r>
      <w:r w:rsidR="00007E17" w:rsidRPr="00007E17">
        <w:rPr>
          <w:rFonts w:eastAsia="Times New Roman"/>
          <w:color w:val="000000"/>
          <w:szCs w:val="20"/>
          <w:lang w:eastAsia="uk-UA"/>
        </w:rPr>
        <w:t>. Афанасьєва-</w:t>
      </w:r>
      <w:proofErr w:type="spellStart"/>
      <w:r w:rsidR="00007E17" w:rsidRPr="00007E17">
        <w:rPr>
          <w:rFonts w:eastAsia="Times New Roman"/>
          <w:color w:val="000000"/>
          <w:szCs w:val="20"/>
          <w:lang w:eastAsia="uk-UA"/>
        </w:rPr>
        <w:t>Чужбинського</w:t>
      </w:r>
      <w:proofErr w:type="spellEnd"/>
      <w:r w:rsidR="00007E17" w:rsidRPr="00007E17">
        <w:rPr>
          <w:rFonts w:eastAsia="Times New Roman"/>
          <w:color w:val="000000"/>
          <w:szCs w:val="20"/>
          <w:lang w:eastAsia="uk-UA"/>
        </w:rPr>
        <w:t xml:space="preserve">, </w:t>
      </w:r>
      <w:r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Н</w:t>
      </w:r>
      <w:r>
        <w:rPr>
          <w:rFonts w:eastAsia="Times New Roman"/>
          <w:color w:val="000000"/>
          <w:szCs w:val="20"/>
          <w:lang w:eastAsia="uk-UA"/>
        </w:rPr>
        <w:t xml:space="preserve">ащо мені чорні брови» 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Т. Шевченка, </w:t>
      </w:r>
      <w:r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П</w:t>
      </w:r>
      <w:r>
        <w:rPr>
          <w:rFonts w:eastAsia="Times New Roman"/>
          <w:color w:val="000000"/>
          <w:szCs w:val="20"/>
          <w:lang w:eastAsia="uk-UA"/>
        </w:rPr>
        <w:t>овій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, </w:t>
      </w:r>
      <w:proofErr w:type="spellStart"/>
      <w:r>
        <w:rPr>
          <w:rFonts w:eastAsia="Times New Roman"/>
          <w:color w:val="000000"/>
          <w:szCs w:val="20"/>
          <w:lang w:eastAsia="uk-UA"/>
        </w:rPr>
        <w:t>вітре</w:t>
      </w:r>
      <w:proofErr w:type="spellEnd"/>
      <w:r w:rsidR="00007E17" w:rsidRPr="00007E17">
        <w:rPr>
          <w:rFonts w:eastAsia="Times New Roman"/>
          <w:color w:val="000000"/>
          <w:szCs w:val="20"/>
          <w:lang w:eastAsia="uk-UA"/>
        </w:rPr>
        <w:t xml:space="preserve">, </w:t>
      </w:r>
      <w:r>
        <w:rPr>
          <w:rFonts w:eastAsia="Times New Roman"/>
          <w:color w:val="000000"/>
          <w:szCs w:val="20"/>
          <w:lang w:eastAsia="uk-UA"/>
        </w:rPr>
        <w:t>на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 В</w:t>
      </w:r>
      <w:r>
        <w:rPr>
          <w:rFonts w:eastAsia="Times New Roman"/>
          <w:color w:val="000000"/>
          <w:szCs w:val="20"/>
          <w:lang w:eastAsia="uk-UA"/>
        </w:rPr>
        <w:t>країну»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 С. Руданського, </w:t>
      </w:r>
      <w:r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С</w:t>
      </w:r>
      <w:r>
        <w:rPr>
          <w:rFonts w:eastAsia="Times New Roman"/>
          <w:color w:val="000000"/>
          <w:szCs w:val="20"/>
          <w:lang w:eastAsia="uk-UA"/>
        </w:rPr>
        <w:t xml:space="preserve">тоїть гора </w:t>
      </w:r>
      <w:proofErr w:type="spellStart"/>
      <w:r>
        <w:rPr>
          <w:rFonts w:eastAsia="Times New Roman"/>
          <w:color w:val="000000"/>
          <w:szCs w:val="20"/>
          <w:lang w:eastAsia="uk-UA"/>
        </w:rPr>
        <w:t>високая</w:t>
      </w:r>
      <w:proofErr w:type="spellEnd"/>
      <w:r>
        <w:rPr>
          <w:rFonts w:eastAsia="Times New Roman"/>
          <w:color w:val="000000"/>
          <w:szCs w:val="20"/>
          <w:lang w:eastAsia="uk-UA"/>
        </w:rPr>
        <w:t xml:space="preserve">» 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Л. Глібова, </w:t>
      </w:r>
      <w:r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Я</w:t>
      </w:r>
      <w:r>
        <w:rPr>
          <w:rFonts w:eastAsia="Times New Roman"/>
          <w:color w:val="000000"/>
          <w:szCs w:val="20"/>
          <w:lang w:eastAsia="uk-UA"/>
        </w:rPr>
        <w:t>к я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, </w:t>
      </w:r>
      <w:r>
        <w:rPr>
          <w:rFonts w:eastAsia="Times New Roman"/>
          <w:color w:val="000000"/>
          <w:szCs w:val="20"/>
          <w:lang w:eastAsia="uk-UA"/>
        </w:rPr>
        <w:t>браття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, </w:t>
      </w:r>
      <w:r>
        <w:rPr>
          <w:rFonts w:eastAsia="Times New Roman"/>
          <w:color w:val="000000"/>
          <w:szCs w:val="20"/>
          <w:lang w:eastAsia="uk-UA"/>
        </w:rPr>
        <w:t>раз сконаю»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 Ю. Федьковича, </w:t>
      </w:r>
      <w:r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З</w:t>
      </w:r>
      <w:r>
        <w:rPr>
          <w:rFonts w:eastAsia="Times New Roman"/>
          <w:color w:val="000000"/>
          <w:szCs w:val="20"/>
          <w:lang w:eastAsia="uk-UA"/>
        </w:rPr>
        <w:t>акувала та сива зозуля»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 П. Ніщинського, </w:t>
      </w:r>
      <w:r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З</w:t>
      </w:r>
      <w:r>
        <w:rPr>
          <w:rFonts w:eastAsia="Times New Roman"/>
          <w:color w:val="000000"/>
          <w:szCs w:val="20"/>
          <w:lang w:eastAsia="uk-UA"/>
        </w:rPr>
        <w:t>а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 У</w:t>
      </w:r>
      <w:r>
        <w:rPr>
          <w:rFonts w:eastAsia="Times New Roman"/>
          <w:color w:val="000000"/>
          <w:szCs w:val="20"/>
          <w:lang w:eastAsia="uk-UA"/>
        </w:rPr>
        <w:t>країну</w:t>
      </w:r>
      <w:r w:rsidR="00007E17" w:rsidRPr="00007E17">
        <w:rPr>
          <w:rFonts w:eastAsia="Times New Roman"/>
          <w:color w:val="000000"/>
          <w:szCs w:val="20"/>
          <w:lang w:eastAsia="uk-UA"/>
        </w:rPr>
        <w:t>!</w:t>
      </w:r>
      <w:r>
        <w:rPr>
          <w:rFonts w:eastAsia="Times New Roman"/>
          <w:color w:val="000000"/>
          <w:szCs w:val="20"/>
          <w:lang w:eastAsia="uk-UA"/>
        </w:rPr>
        <w:t>»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 М. Вороного, </w:t>
      </w:r>
      <w:r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Т</w:t>
      </w:r>
      <w:r>
        <w:rPr>
          <w:rFonts w:eastAsia="Times New Roman"/>
          <w:color w:val="000000"/>
          <w:szCs w:val="20"/>
          <w:lang w:eastAsia="uk-UA"/>
        </w:rPr>
        <w:t>ам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, </w:t>
      </w:r>
      <w:r>
        <w:rPr>
          <w:rFonts w:eastAsia="Times New Roman"/>
          <w:color w:val="000000"/>
          <w:szCs w:val="20"/>
          <w:lang w:eastAsia="uk-UA"/>
        </w:rPr>
        <w:t>де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 Я</w:t>
      </w:r>
      <w:r>
        <w:rPr>
          <w:rFonts w:eastAsia="Times New Roman"/>
          <w:color w:val="000000"/>
          <w:szCs w:val="20"/>
          <w:lang w:eastAsia="uk-UA"/>
        </w:rPr>
        <w:t>трань круто в’ється»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 невідомого автора, </w:t>
      </w:r>
      <w:r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П</w:t>
      </w:r>
      <w:r>
        <w:rPr>
          <w:rFonts w:eastAsia="Times New Roman"/>
          <w:color w:val="000000"/>
          <w:szCs w:val="20"/>
          <w:lang w:eastAsia="uk-UA"/>
        </w:rPr>
        <w:t xml:space="preserve">існя про рушник» 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А. Малишка, </w:t>
      </w:r>
      <w:r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М</w:t>
      </w:r>
      <w:r>
        <w:rPr>
          <w:rFonts w:eastAsia="Times New Roman"/>
          <w:color w:val="000000"/>
          <w:szCs w:val="20"/>
          <w:lang w:eastAsia="uk-UA"/>
        </w:rPr>
        <w:t>арічка»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 М. Ткача, </w:t>
      </w:r>
      <w:r w:rsidR="00A37983"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В</w:t>
      </w:r>
      <w:r w:rsidR="00A37983">
        <w:rPr>
          <w:rFonts w:eastAsia="Times New Roman"/>
          <w:color w:val="000000"/>
          <w:szCs w:val="20"/>
          <w:lang w:eastAsia="uk-UA"/>
        </w:rPr>
        <w:t>иростеш ти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, </w:t>
      </w:r>
      <w:r w:rsidR="00A37983">
        <w:rPr>
          <w:rFonts w:eastAsia="Times New Roman"/>
          <w:color w:val="000000"/>
          <w:szCs w:val="20"/>
          <w:lang w:eastAsia="uk-UA"/>
        </w:rPr>
        <w:t>сину»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 В. Симоненка, </w:t>
      </w:r>
      <w:r w:rsidR="00A37983"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В</w:t>
      </w:r>
      <w:r w:rsidR="00A37983">
        <w:rPr>
          <w:rFonts w:eastAsia="Times New Roman"/>
          <w:color w:val="000000"/>
          <w:szCs w:val="20"/>
          <w:lang w:eastAsia="uk-UA"/>
        </w:rPr>
        <w:t xml:space="preserve">пали роси на покоси» 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Д. Павличка, </w:t>
      </w:r>
      <w:r w:rsidR="00A37983">
        <w:rPr>
          <w:rFonts w:eastAsia="Times New Roman"/>
          <w:color w:val="000000"/>
          <w:szCs w:val="20"/>
          <w:lang w:eastAsia="uk-UA"/>
        </w:rPr>
        <w:t>«</w:t>
      </w:r>
      <w:r w:rsidR="00007E17" w:rsidRPr="00007E17">
        <w:rPr>
          <w:rFonts w:eastAsia="Times New Roman"/>
          <w:color w:val="000000"/>
          <w:szCs w:val="20"/>
          <w:lang w:eastAsia="uk-UA"/>
        </w:rPr>
        <w:t>Г</w:t>
      </w:r>
      <w:r w:rsidR="00A37983">
        <w:rPr>
          <w:rFonts w:eastAsia="Times New Roman"/>
          <w:color w:val="000000"/>
          <w:szCs w:val="20"/>
          <w:lang w:eastAsia="uk-UA"/>
        </w:rPr>
        <w:t>уцулка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 К</w:t>
      </w:r>
      <w:r w:rsidR="00A37983">
        <w:rPr>
          <w:rFonts w:eastAsia="Times New Roman"/>
          <w:color w:val="000000"/>
          <w:szCs w:val="20"/>
          <w:lang w:eastAsia="uk-UA"/>
        </w:rPr>
        <w:t>сеня»</w:t>
      </w:r>
      <w:r w:rsidR="00007E17" w:rsidRPr="00007E17">
        <w:rPr>
          <w:rFonts w:eastAsia="Times New Roman"/>
          <w:color w:val="000000"/>
          <w:szCs w:val="20"/>
          <w:lang w:eastAsia="uk-UA"/>
        </w:rPr>
        <w:t xml:space="preserve"> Р. Савицького та ін</w:t>
      </w:r>
      <w:r w:rsidR="00A37983">
        <w:rPr>
          <w:rFonts w:eastAsia="Times New Roman"/>
          <w:color w:val="000000"/>
          <w:szCs w:val="20"/>
          <w:lang w:eastAsia="uk-UA"/>
        </w:rPr>
        <w:t>ші</w:t>
      </w:r>
      <w:r w:rsidR="00007E17" w:rsidRPr="00007E17">
        <w:rPr>
          <w:rFonts w:eastAsia="Times New Roman"/>
          <w:color w:val="000000"/>
          <w:szCs w:val="20"/>
          <w:lang w:eastAsia="uk-UA"/>
        </w:rPr>
        <w:t>.</w:t>
      </w:r>
    </w:p>
    <w:p w14:paraId="27CDB1BD" w14:textId="00723690" w:rsidR="00D042E6" w:rsidRPr="00D042E6" w:rsidRDefault="00D042E6" w:rsidP="00007E17">
      <w:pPr>
        <w:rPr>
          <w:rFonts w:eastAsia="Times New Roman"/>
          <w:i/>
          <w:iCs/>
          <w:color w:val="000000"/>
          <w:szCs w:val="20"/>
          <w:lang w:eastAsia="uk-UA"/>
        </w:rPr>
      </w:pPr>
      <w:r w:rsidRPr="00D042E6">
        <w:rPr>
          <w:rFonts w:eastAsia="Times New Roman"/>
          <w:i/>
          <w:iCs/>
          <w:color w:val="000000"/>
          <w:szCs w:val="20"/>
          <w:lang w:eastAsia="uk-UA"/>
        </w:rPr>
        <w:t>Питання класифікації.</w:t>
      </w:r>
    </w:p>
    <w:p w14:paraId="38A3E8A3" w14:textId="06F3D33D" w:rsidR="00D042E6" w:rsidRDefault="00D042E6" w:rsidP="00007E17">
      <w:pPr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color w:val="000000"/>
          <w:szCs w:val="20"/>
          <w:lang w:eastAsia="uk-UA"/>
        </w:rPr>
        <w:t xml:space="preserve">Академічне видання </w:t>
      </w:r>
      <w:r w:rsidR="00161850">
        <w:rPr>
          <w:rFonts w:eastAsia="Times New Roman"/>
          <w:color w:val="000000"/>
          <w:szCs w:val="20"/>
          <w:lang w:eastAsia="uk-UA"/>
        </w:rPr>
        <w:t xml:space="preserve">текстів пісень літературного походження (Київ: Наукова думка, 1987) пропонує всі такі твори поділити на </w:t>
      </w:r>
      <w:r w:rsidR="007250CE">
        <w:rPr>
          <w:rFonts w:eastAsia="Times New Roman"/>
          <w:color w:val="000000"/>
          <w:szCs w:val="20"/>
          <w:lang w:eastAsia="uk-UA"/>
        </w:rPr>
        <w:t>такі</w:t>
      </w:r>
      <w:r w:rsidR="00161850">
        <w:rPr>
          <w:rFonts w:eastAsia="Times New Roman"/>
          <w:color w:val="000000"/>
          <w:szCs w:val="20"/>
          <w:lang w:eastAsia="uk-UA"/>
        </w:rPr>
        <w:t xml:space="preserve"> груп</w:t>
      </w:r>
      <w:r w:rsidR="007250CE">
        <w:rPr>
          <w:rFonts w:eastAsia="Times New Roman"/>
          <w:color w:val="000000"/>
          <w:szCs w:val="20"/>
          <w:lang w:eastAsia="uk-UA"/>
        </w:rPr>
        <w:t>и</w:t>
      </w:r>
      <w:r w:rsidR="00161850">
        <w:rPr>
          <w:rFonts w:eastAsia="Times New Roman"/>
          <w:color w:val="000000"/>
          <w:szCs w:val="20"/>
          <w:lang w:eastAsia="uk-UA"/>
        </w:rPr>
        <w:t xml:space="preserve">, беручи до уваги хронологію та авторства. Ось ці групи: </w:t>
      </w:r>
    </w:p>
    <w:p w14:paraId="00AB3889" w14:textId="22CAD2D0" w:rsidR="00161850" w:rsidRDefault="00161850" w:rsidP="00007E17">
      <w:pPr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color w:val="000000"/>
          <w:szCs w:val="20"/>
          <w:lang w:eastAsia="uk-UA"/>
        </w:rPr>
        <w:t>1. Пісні на слова невідомих авторів ХVІІ–ХVІІІ ст. (наприклад: «Ах, я нещасний, що маю діяти», «Ой біда, біда чайці-</w:t>
      </w:r>
      <w:proofErr w:type="spellStart"/>
      <w:r>
        <w:rPr>
          <w:rFonts w:eastAsia="Times New Roman"/>
          <w:color w:val="000000"/>
          <w:szCs w:val="20"/>
          <w:lang w:eastAsia="uk-UA"/>
        </w:rPr>
        <w:t>небозі</w:t>
      </w:r>
      <w:proofErr w:type="spellEnd"/>
      <w:r>
        <w:rPr>
          <w:rFonts w:eastAsia="Times New Roman"/>
          <w:color w:val="000000"/>
          <w:szCs w:val="20"/>
          <w:lang w:eastAsia="uk-UA"/>
        </w:rPr>
        <w:t>» – як тепер доведено, це твори І. Мазепи).</w:t>
      </w:r>
    </w:p>
    <w:p w14:paraId="5A064403" w14:textId="0FA970CC" w:rsidR="00161850" w:rsidRDefault="00161850" w:rsidP="00007E17">
      <w:pPr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color w:val="000000"/>
          <w:szCs w:val="20"/>
          <w:lang w:eastAsia="uk-UA"/>
        </w:rPr>
        <w:lastRenderedPageBreak/>
        <w:t>2. Пісні та романси на слова поетів ХVІІІ ст. (наприклад: «Їхав козак за Дунай» С. </w:t>
      </w:r>
      <w:proofErr w:type="spellStart"/>
      <w:r>
        <w:rPr>
          <w:rFonts w:eastAsia="Times New Roman"/>
          <w:color w:val="000000"/>
          <w:szCs w:val="20"/>
          <w:lang w:eastAsia="uk-UA"/>
        </w:rPr>
        <w:t>Климовського</w:t>
      </w:r>
      <w:proofErr w:type="spellEnd"/>
      <w:r>
        <w:rPr>
          <w:rFonts w:eastAsia="Times New Roman"/>
          <w:color w:val="000000"/>
          <w:szCs w:val="20"/>
          <w:lang w:eastAsia="uk-UA"/>
        </w:rPr>
        <w:t xml:space="preserve">, «Всякому городу </w:t>
      </w:r>
      <w:proofErr w:type="spellStart"/>
      <w:r>
        <w:rPr>
          <w:rFonts w:eastAsia="Times New Roman"/>
          <w:color w:val="000000"/>
          <w:szCs w:val="20"/>
          <w:lang w:eastAsia="uk-UA"/>
        </w:rPr>
        <w:t>нрав</w:t>
      </w:r>
      <w:proofErr w:type="spellEnd"/>
      <w:r>
        <w:rPr>
          <w:rFonts w:eastAsia="Times New Roman"/>
          <w:color w:val="000000"/>
          <w:szCs w:val="20"/>
          <w:lang w:eastAsia="uk-UA"/>
        </w:rPr>
        <w:t xml:space="preserve"> і права» Г. Сковороди, «Дай же, Боже, </w:t>
      </w:r>
      <w:r w:rsidR="007A00A8">
        <w:rPr>
          <w:rFonts w:eastAsia="Times New Roman"/>
          <w:color w:val="000000"/>
          <w:szCs w:val="20"/>
          <w:lang w:eastAsia="uk-UA"/>
        </w:rPr>
        <w:t>добрий час» Ю. </w:t>
      </w:r>
      <w:proofErr w:type="spellStart"/>
      <w:r w:rsidR="007A00A8">
        <w:rPr>
          <w:rFonts w:eastAsia="Times New Roman"/>
          <w:color w:val="000000"/>
          <w:szCs w:val="20"/>
          <w:lang w:eastAsia="uk-UA"/>
        </w:rPr>
        <w:t>Добриловського</w:t>
      </w:r>
      <w:proofErr w:type="spellEnd"/>
      <w:r w:rsidR="007A00A8">
        <w:rPr>
          <w:rFonts w:eastAsia="Times New Roman"/>
          <w:color w:val="000000"/>
          <w:szCs w:val="20"/>
          <w:lang w:eastAsia="uk-UA"/>
        </w:rPr>
        <w:t xml:space="preserve"> та інші). </w:t>
      </w:r>
    </w:p>
    <w:p w14:paraId="7258FD26" w14:textId="59D73DCA" w:rsidR="007A00A8" w:rsidRDefault="007A00A8" w:rsidP="00007E17">
      <w:pPr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color w:val="000000"/>
          <w:szCs w:val="20"/>
          <w:lang w:eastAsia="uk-UA"/>
        </w:rPr>
        <w:t xml:space="preserve">3. </w:t>
      </w:r>
      <w:r w:rsidRPr="007A00A8">
        <w:rPr>
          <w:rFonts w:eastAsia="Times New Roman"/>
          <w:color w:val="000000"/>
          <w:szCs w:val="20"/>
          <w:lang w:eastAsia="uk-UA"/>
        </w:rPr>
        <w:t>Пісні та романси на слова поетів ХІ</w:t>
      </w:r>
      <w:r>
        <w:rPr>
          <w:rFonts w:eastAsia="Times New Roman"/>
          <w:color w:val="000000"/>
          <w:szCs w:val="20"/>
          <w:lang w:eastAsia="uk-UA"/>
        </w:rPr>
        <w:t xml:space="preserve">Х – </w:t>
      </w:r>
      <w:proofErr w:type="spellStart"/>
      <w:r>
        <w:rPr>
          <w:rFonts w:eastAsia="Times New Roman"/>
          <w:color w:val="000000"/>
          <w:szCs w:val="20"/>
          <w:lang w:eastAsia="uk-UA"/>
        </w:rPr>
        <w:t>поч</w:t>
      </w:r>
      <w:proofErr w:type="spellEnd"/>
      <w:r>
        <w:rPr>
          <w:rFonts w:eastAsia="Times New Roman"/>
          <w:color w:val="000000"/>
          <w:szCs w:val="20"/>
          <w:lang w:eastAsia="uk-UA"/>
        </w:rPr>
        <w:t>. ХХ</w:t>
      </w:r>
      <w:r w:rsidRPr="007A00A8">
        <w:rPr>
          <w:rFonts w:eastAsia="Times New Roman"/>
          <w:color w:val="000000"/>
          <w:szCs w:val="20"/>
          <w:lang w:eastAsia="uk-UA"/>
        </w:rPr>
        <w:t xml:space="preserve"> ст. (</w:t>
      </w:r>
      <w:r>
        <w:rPr>
          <w:rFonts w:eastAsia="Times New Roman"/>
          <w:color w:val="000000"/>
          <w:szCs w:val="20"/>
          <w:lang w:eastAsia="uk-UA"/>
        </w:rPr>
        <w:t xml:space="preserve">таких творів дуже багато. Ось окремі </w:t>
      </w:r>
      <w:r w:rsidRPr="007A00A8">
        <w:rPr>
          <w:rFonts w:eastAsia="Times New Roman"/>
          <w:color w:val="000000"/>
          <w:szCs w:val="20"/>
          <w:lang w:eastAsia="uk-UA"/>
        </w:rPr>
        <w:t>приклад</w:t>
      </w:r>
      <w:r>
        <w:rPr>
          <w:rFonts w:eastAsia="Times New Roman"/>
          <w:color w:val="000000"/>
          <w:szCs w:val="20"/>
          <w:lang w:eastAsia="uk-UA"/>
        </w:rPr>
        <w:t>и</w:t>
      </w:r>
      <w:r w:rsidRPr="007A00A8">
        <w:rPr>
          <w:rFonts w:eastAsia="Times New Roman"/>
          <w:color w:val="000000"/>
          <w:szCs w:val="20"/>
          <w:lang w:eastAsia="uk-UA"/>
        </w:rPr>
        <w:t>: «Віють вітри, віють буйні»</w:t>
      </w:r>
      <w:r>
        <w:rPr>
          <w:rFonts w:eastAsia="Times New Roman"/>
          <w:color w:val="000000"/>
          <w:szCs w:val="20"/>
          <w:lang w:eastAsia="uk-UA"/>
        </w:rPr>
        <w:t xml:space="preserve">, «Видно шляхи </w:t>
      </w:r>
      <w:proofErr w:type="spellStart"/>
      <w:r>
        <w:rPr>
          <w:rFonts w:eastAsia="Times New Roman"/>
          <w:color w:val="000000"/>
          <w:szCs w:val="20"/>
          <w:lang w:eastAsia="uk-UA"/>
        </w:rPr>
        <w:t>полтавськії</w:t>
      </w:r>
      <w:proofErr w:type="spellEnd"/>
      <w:r>
        <w:rPr>
          <w:rFonts w:eastAsia="Times New Roman"/>
          <w:color w:val="000000"/>
          <w:szCs w:val="20"/>
          <w:lang w:eastAsia="uk-UA"/>
        </w:rPr>
        <w:t>»</w:t>
      </w:r>
      <w:r w:rsidRPr="007A00A8">
        <w:rPr>
          <w:rFonts w:eastAsia="Times New Roman"/>
          <w:color w:val="000000"/>
          <w:szCs w:val="20"/>
          <w:lang w:eastAsia="uk-UA"/>
        </w:rPr>
        <w:t xml:space="preserve"> І. Котляревського,</w:t>
      </w:r>
      <w:r>
        <w:rPr>
          <w:rFonts w:eastAsia="Times New Roman"/>
          <w:color w:val="000000"/>
          <w:szCs w:val="20"/>
          <w:lang w:eastAsia="uk-UA"/>
        </w:rPr>
        <w:t xml:space="preserve"> </w:t>
      </w:r>
      <w:r w:rsidRPr="007A00A8">
        <w:rPr>
          <w:rFonts w:eastAsia="Times New Roman"/>
          <w:color w:val="000000"/>
          <w:szCs w:val="20"/>
          <w:lang w:eastAsia="uk-UA"/>
        </w:rPr>
        <w:t>«Де ти бродиш, моя доле</w:t>
      </w:r>
      <w:r>
        <w:rPr>
          <w:rFonts w:eastAsia="Times New Roman"/>
          <w:color w:val="000000"/>
          <w:szCs w:val="20"/>
          <w:lang w:eastAsia="uk-UA"/>
        </w:rPr>
        <w:t>? Не докличуся тебе</w:t>
      </w:r>
      <w:r w:rsidRPr="007A00A8">
        <w:rPr>
          <w:rFonts w:eastAsia="Times New Roman"/>
          <w:color w:val="000000"/>
          <w:szCs w:val="20"/>
          <w:lang w:eastAsia="uk-UA"/>
        </w:rPr>
        <w:t>»</w:t>
      </w:r>
      <w:r>
        <w:rPr>
          <w:rFonts w:eastAsia="Times New Roman"/>
          <w:color w:val="000000"/>
          <w:szCs w:val="20"/>
          <w:lang w:eastAsia="uk-UA"/>
        </w:rPr>
        <w:t xml:space="preserve">, «За </w:t>
      </w:r>
      <w:proofErr w:type="spellStart"/>
      <w:r>
        <w:rPr>
          <w:rFonts w:eastAsia="Times New Roman"/>
          <w:color w:val="000000"/>
          <w:szCs w:val="20"/>
          <w:lang w:eastAsia="uk-UA"/>
        </w:rPr>
        <w:t>Немань</w:t>
      </w:r>
      <w:proofErr w:type="spellEnd"/>
      <w:r>
        <w:rPr>
          <w:rFonts w:eastAsia="Times New Roman"/>
          <w:color w:val="000000"/>
          <w:szCs w:val="20"/>
          <w:lang w:eastAsia="uk-UA"/>
        </w:rPr>
        <w:t xml:space="preserve"> іду»</w:t>
      </w:r>
      <w:r w:rsidRPr="007A00A8">
        <w:rPr>
          <w:rFonts w:eastAsia="Times New Roman"/>
          <w:color w:val="000000"/>
          <w:szCs w:val="20"/>
          <w:lang w:eastAsia="uk-UA"/>
        </w:rPr>
        <w:t xml:space="preserve"> С. </w:t>
      </w:r>
      <w:proofErr w:type="spellStart"/>
      <w:r w:rsidRPr="007A00A8">
        <w:rPr>
          <w:rFonts w:eastAsia="Times New Roman"/>
          <w:color w:val="000000"/>
          <w:szCs w:val="20"/>
          <w:lang w:eastAsia="uk-UA"/>
        </w:rPr>
        <w:t>Писаревського</w:t>
      </w:r>
      <w:proofErr w:type="spellEnd"/>
      <w:r w:rsidRPr="007A00A8">
        <w:rPr>
          <w:rFonts w:eastAsia="Times New Roman"/>
          <w:color w:val="000000"/>
          <w:szCs w:val="20"/>
          <w:lang w:eastAsia="uk-UA"/>
        </w:rPr>
        <w:t>,</w:t>
      </w:r>
      <w:r>
        <w:rPr>
          <w:rFonts w:eastAsia="Times New Roman"/>
          <w:color w:val="000000"/>
          <w:szCs w:val="20"/>
          <w:lang w:eastAsia="uk-UA"/>
        </w:rPr>
        <w:t xml:space="preserve"> «Хусточка ж моя, </w:t>
      </w:r>
      <w:proofErr w:type="spellStart"/>
      <w:r>
        <w:rPr>
          <w:rFonts w:eastAsia="Times New Roman"/>
          <w:color w:val="000000"/>
          <w:szCs w:val="20"/>
          <w:lang w:eastAsia="uk-UA"/>
        </w:rPr>
        <w:t>шовковая</w:t>
      </w:r>
      <w:proofErr w:type="spellEnd"/>
      <w:r>
        <w:rPr>
          <w:rFonts w:eastAsia="Times New Roman"/>
          <w:color w:val="000000"/>
          <w:szCs w:val="20"/>
          <w:lang w:eastAsia="uk-UA"/>
        </w:rPr>
        <w:t>» Г. Квітки-Основ’яненка, «Ні, мамо, не можна нелюба любить» Є. Гребінки,</w:t>
      </w:r>
      <w:r w:rsidRPr="007A00A8">
        <w:rPr>
          <w:rFonts w:eastAsia="Times New Roman"/>
          <w:color w:val="000000"/>
          <w:szCs w:val="20"/>
          <w:lang w:eastAsia="uk-UA"/>
        </w:rPr>
        <w:t xml:space="preserve"> «Не </w:t>
      </w:r>
      <w:proofErr w:type="spellStart"/>
      <w:r w:rsidRPr="007A00A8">
        <w:rPr>
          <w:rFonts w:eastAsia="Times New Roman"/>
          <w:color w:val="000000"/>
          <w:szCs w:val="20"/>
          <w:lang w:eastAsia="uk-UA"/>
        </w:rPr>
        <w:t>щебечи</w:t>
      </w:r>
      <w:proofErr w:type="spellEnd"/>
      <w:r w:rsidRPr="007A00A8">
        <w:rPr>
          <w:rFonts w:eastAsia="Times New Roman"/>
          <w:color w:val="000000"/>
          <w:szCs w:val="20"/>
          <w:lang w:eastAsia="uk-UA"/>
        </w:rPr>
        <w:t>, соловейку»</w:t>
      </w:r>
      <w:r>
        <w:rPr>
          <w:rFonts w:eastAsia="Times New Roman"/>
          <w:color w:val="000000"/>
          <w:szCs w:val="20"/>
          <w:lang w:eastAsia="uk-UA"/>
        </w:rPr>
        <w:t>, «Пливе човен води повен»</w:t>
      </w:r>
      <w:r w:rsidRPr="007A00A8">
        <w:rPr>
          <w:rFonts w:eastAsia="Times New Roman"/>
          <w:color w:val="000000"/>
          <w:szCs w:val="20"/>
          <w:lang w:eastAsia="uk-UA"/>
        </w:rPr>
        <w:t xml:space="preserve"> В. Забіли, «</w:t>
      </w:r>
      <w:r>
        <w:rPr>
          <w:rFonts w:eastAsia="Times New Roman"/>
          <w:color w:val="000000"/>
          <w:szCs w:val="20"/>
          <w:lang w:eastAsia="uk-UA"/>
        </w:rPr>
        <w:t>Взяв би я бандуру», «Дивлюсь я на небо та й думку гадаю» М. Петренка, «Тече вода в синє море», «По діброві вітер виє» Т. Шевченка, «Ой браття-опришки» М. </w:t>
      </w:r>
      <w:proofErr w:type="spellStart"/>
      <w:r>
        <w:rPr>
          <w:rFonts w:eastAsia="Times New Roman"/>
          <w:color w:val="000000"/>
          <w:szCs w:val="20"/>
          <w:lang w:eastAsia="uk-UA"/>
        </w:rPr>
        <w:t>Устияновича</w:t>
      </w:r>
      <w:proofErr w:type="spellEnd"/>
      <w:r>
        <w:rPr>
          <w:rFonts w:eastAsia="Times New Roman"/>
          <w:color w:val="000000"/>
          <w:szCs w:val="20"/>
          <w:lang w:eastAsia="uk-UA"/>
        </w:rPr>
        <w:t xml:space="preserve">, </w:t>
      </w:r>
      <w:r w:rsidRPr="007A00A8">
        <w:rPr>
          <w:rFonts w:eastAsia="Times New Roman"/>
          <w:color w:val="000000"/>
          <w:szCs w:val="20"/>
          <w:lang w:eastAsia="uk-UA"/>
        </w:rPr>
        <w:t xml:space="preserve">«Стоїть гора </w:t>
      </w:r>
      <w:proofErr w:type="spellStart"/>
      <w:r w:rsidRPr="007A00A8">
        <w:rPr>
          <w:rFonts w:eastAsia="Times New Roman"/>
          <w:color w:val="000000"/>
          <w:szCs w:val="20"/>
          <w:lang w:eastAsia="uk-UA"/>
        </w:rPr>
        <w:t>високая</w:t>
      </w:r>
      <w:proofErr w:type="spellEnd"/>
      <w:r w:rsidRPr="007A00A8">
        <w:rPr>
          <w:rFonts w:eastAsia="Times New Roman"/>
          <w:color w:val="000000"/>
          <w:szCs w:val="20"/>
          <w:lang w:eastAsia="uk-UA"/>
        </w:rPr>
        <w:t xml:space="preserve">» Л. Глібова, </w:t>
      </w:r>
      <w:r w:rsidR="00FA3F56">
        <w:rPr>
          <w:rFonts w:eastAsia="Times New Roman"/>
          <w:color w:val="000000"/>
          <w:szCs w:val="20"/>
          <w:lang w:eastAsia="uk-UA"/>
        </w:rPr>
        <w:t>«</w:t>
      </w:r>
      <w:proofErr w:type="spellStart"/>
      <w:r w:rsidR="00FA3F56">
        <w:rPr>
          <w:rFonts w:eastAsia="Times New Roman"/>
          <w:color w:val="000000"/>
          <w:szCs w:val="20"/>
          <w:lang w:eastAsia="uk-UA"/>
        </w:rPr>
        <w:t>Чорнії</w:t>
      </w:r>
      <w:proofErr w:type="spellEnd"/>
      <w:r w:rsidR="00FA3F56">
        <w:rPr>
          <w:rFonts w:eastAsia="Times New Roman"/>
          <w:color w:val="000000"/>
          <w:szCs w:val="20"/>
          <w:lang w:eastAsia="uk-UA"/>
        </w:rPr>
        <w:t xml:space="preserve"> брови, </w:t>
      </w:r>
      <w:proofErr w:type="spellStart"/>
      <w:r w:rsidR="00FA3F56">
        <w:rPr>
          <w:rFonts w:eastAsia="Times New Roman"/>
          <w:color w:val="000000"/>
          <w:szCs w:val="20"/>
          <w:lang w:eastAsia="uk-UA"/>
        </w:rPr>
        <w:t>карії</w:t>
      </w:r>
      <w:proofErr w:type="spellEnd"/>
      <w:r w:rsidR="00FA3F56">
        <w:rPr>
          <w:rFonts w:eastAsia="Times New Roman"/>
          <w:color w:val="000000"/>
          <w:szCs w:val="20"/>
          <w:lang w:eastAsia="uk-UA"/>
        </w:rPr>
        <w:t xml:space="preserve"> очі» К. </w:t>
      </w:r>
      <w:proofErr w:type="spellStart"/>
      <w:r w:rsidR="00FA3F56">
        <w:rPr>
          <w:rFonts w:eastAsia="Times New Roman"/>
          <w:color w:val="000000"/>
          <w:szCs w:val="20"/>
          <w:lang w:eastAsia="uk-UA"/>
        </w:rPr>
        <w:t>Думитрашка</w:t>
      </w:r>
      <w:proofErr w:type="spellEnd"/>
      <w:r w:rsidR="00FA3F56">
        <w:rPr>
          <w:rFonts w:eastAsia="Times New Roman"/>
          <w:color w:val="000000"/>
          <w:szCs w:val="20"/>
          <w:lang w:eastAsia="uk-UA"/>
        </w:rPr>
        <w:t xml:space="preserve">, </w:t>
      </w:r>
      <w:r w:rsidRPr="007A00A8">
        <w:rPr>
          <w:rFonts w:eastAsia="Times New Roman"/>
          <w:color w:val="000000"/>
          <w:szCs w:val="20"/>
          <w:lang w:eastAsia="uk-UA"/>
        </w:rPr>
        <w:t>«Як я, браття, раз сконаю»</w:t>
      </w:r>
      <w:r w:rsidR="00FA3F56">
        <w:rPr>
          <w:rFonts w:eastAsia="Times New Roman"/>
          <w:color w:val="000000"/>
          <w:szCs w:val="20"/>
          <w:lang w:eastAsia="uk-UA"/>
        </w:rPr>
        <w:t>, «Як засядем, браття, коло чари»</w:t>
      </w:r>
      <w:r w:rsidRPr="007A00A8">
        <w:rPr>
          <w:rFonts w:eastAsia="Times New Roman"/>
          <w:color w:val="000000"/>
          <w:szCs w:val="20"/>
          <w:lang w:eastAsia="uk-UA"/>
        </w:rPr>
        <w:t xml:space="preserve"> Ю. Федьковича, «Закувала та сива зозуля» П. Ніщинського, </w:t>
      </w:r>
      <w:r w:rsidR="00FA3F56">
        <w:rPr>
          <w:rFonts w:eastAsia="Times New Roman"/>
          <w:color w:val="000000"/>
          <w:szCs w:val="20"/>
          <w:lang w:eastAsia="uk-UA"/>
        </w:rPr>
        <w:t xml:space="preserve">«Ніч яка місячна, зоряна, </w:t>
      </w:r>
      <w:proofErr w:type="spellStart"/>
      <w:r w:rsidR="00FA3F56">
        <w:rPr>
          <w:rFonts w:eastAsia="Times New Roman"/>
          <w:color w:val="000000"/>
          <w:szCs w:val="20"/>
          <w:lang w:eastAsia="uk-UA"/>
        </w:rPr>
        <w:t>ясная</w:t>
      </w:r>
      <w:proofErr w:type="spellEnd"/>
      <w:r w:rsidR="00FA3F56">
        <w:rPr>
          <w:rFonts w:eastAsia="Times New Roman"/>
          <w:color w:val="000000"/>
          <w:szCs w:val="20"/>
          <w:lang w:eastAsia="uk-UA"/>
        </w:rPr>
        <w:t>» М. Старицького, «Ой ти, дівчино, з горіха зерня» І. Франка, «Місяць яснесенький» Лесі Українки, «Зрадлива дівчина»</w:t>
      </w:r>
      <w:r w:rsidRPr="007A00A8">
        <w:rPr>
          <w:rFonts w:eastAsia="Times New Roman"/>
          <w:color w:val="000000"/>
          <w:szCs w:val="20"/>
          <w:lang w:eastAsia="uk-UA"/>
        </w:rPr>
        <w:t xml:space="preserve"> М. Вороного</w:t>
      </w:r>
      <w:r w:rsidR="00FA3F56">
        <w:rPr>
          <w:rFonts w:eastAsia="Times New Roman"/>
          <w:color w:val="000000"/>
          <w:szCs w:val="20"/>
          <w:lang w:eastAsia="uk-UA"/>
        </w:rPr>
        <w:t xml:space="preserve"> та інші). </w:t>
      </w:r>
    </w:p>
    <w:p w14:paraId="6DF89478" w14:textId="5C8CF742" w:rsidR="00FA3F56" w:rsidRDefault="00FA3F56" w:rsidP="00007E17">
      <w:pPr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color w:val="000000"/>
          <w:szCs w:val="20"/>
          <w:lang w:eastAsia="uk-UA"/>
        </w:rPr>
        <w:t xml:space="preserve">4. </w:t>
      </w:r>
      <w:r w:rsidRPr="00FA3F56">
        <w:rPr>
          <w:rFonts w:eastAsia="Times New Roman"/>
          <w:color w:val="000000"/>
          <w:szCs w:val="20"/>
          <w:lang w:eastAsia="uk-UA"/>
        </w:rPr>
        <w:t xml:space="preserve">Пісні та романси на слова </w:t>
      </w:r>
      <w:r>
        <w:rPr>
          <w:rFonts w:eastAsia="Times New Roman"/>
          <w:color w:val="000000"/>
          <w:szCs w:val="20"/>
          <w:lang w:eastAsia="uk-UA"/>
        </w:rPr>
        <w:t xml:space="preserve">невідомих </w:t>
      </w:r>
      <w:r w:rsidRPr="00FA3F56">
        <w:rPr>
          <w:rFonts w:eastAsia="Times New Roman"/>
          <w:color w:val="000000"/>
          <w:szCs w:val="20"/>
          <w:lang w:eastAsia="uk-UA"/>
        </w:rPr>
        <w:t xml:space="preserve">поетів ХІХ – </w:t>
      </w:r>
      <w:proofErr w:type="spellStart"/>
      <w:r w:rsidRPr="00FA3F56">
        <w:rPr>
          <w:rFonts w:eastAsia="Times New Roman"/>
          <w:color w:val="000000"/>
          <w:szCs w:val="20"/>
          <w:lang w:eastAsia="uk-UA"/>
        </w:rPr>
        <w:t>поч</w:t>
      </w:r>
      <w:proofErr w:type="spellEnd"/>
      <w:r w:rsidRPr="00FA3F56">
        <w:rPr>
          <w:rFonts w:eastAsia="Times New Roman"/>
          <w:color w:val="000000"/>
          <w:szCs w:val="20"/>
          <w:lang w:eastAsia="uk-UA"/>
        </w:rPr>
        <w:t>. ХХ ст.</w:t>
      </w:r>
      <w:r>
        <w:rPr>
          <w:rFonts w:eastAsia="Times New Roman"/>
          <w:color w:val="000000"/>
          <w:szCs w:val="20"/>
          <w:lang w:eastAsia="uk-UA"/>
        </w:rPr>
        <w:t xml:space="preserve"> (наприклад: </w:t>
      </w:r>
      <w:r w:rsidRPr="00FA3F56">
        <w:rPr>
          <w:rFonts w:eastAsia="Times New Roman"/>
          <w:color w:val="000000"/>
          <w:szCs w:val="20"/>
          <w:lang w:eastAsia="uk-UA"/>
        </w:rPr>
        <w:t>«Там, де Ятрань круто в’ється»</w:t>
      </w:r>
      <w:r>
        <w:rPr>
          <w:rFonts w:eastAsia="Times New Roman"/>
          <w:color w:val="000000"/>
          <w:szCs w:val="20"/>
          <w:lang w:eastAsia="uk-UA"/>
        </w:rPr>
        <w:t>, «Дівчино кохана, здорова була», «Не питай, чого в мене заплакані очі» та інші).</w:t>
      </w:r>
    </w:p>
    <w:p w14:paraId="26F690CB" w14:textId="6AE70EF9" w:rsidR="00FA3F56" w:rsidRPr="00007E17" w:rsidRDefault="00FA3F56" w:rsidP="00007E17">
      <w:pPr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color w:val="000000"/>
          <w:szCs w:val="20"/>
          <w:lang w:eastAsia="uk-UA"/>
        </w:rPr>
        <w:t>5. Революційні пісні та марші початку ХХ ст. (наприклад: «</w:t>
      </w:r>
      <w:r w:rsidRPr="00FA3F56">
        <w:rPr>
          <w:rFonts w:eastAsia="Times New Roman"/>
          <w:color w:val="000000"/>
          <w:szCs w:val="20"/>
          <w:lang w:eastAsia="uk-UA"/>
        </w:rPr>
        <w:t>За Україну!» М. Вороного, «Шалійте, шалійте, скажені кати» О. Колесси та інші</w:t>
      </w:r>
      <w:r>
        <w:rPr>
          <w:rFonts w:eastAsia="Times New Roman"/>
          <w:color w:val="000000"/>
          <w:szCs w:val="20"/>
          <w:lang w:eastAsia="uk-UA"/>
        </w:rPr>
        <w:t xml:space="preserve">). </w:t>
      </w:r>
    </w:p>
    <w:p w14:paraId="25853202" w14:textId="571DFC4D" w:rsidR="00007E17" w:rsidRDefault="00FA3F56" w:rsidP="00007E17">
      <w:r>
        <w:t xml:space="preserve">6. </w:t>
      </w:r>
      <w:r w:rsidRPr="00FA3F56">
        <w:t xml:space="preserve">Пісні та романси на слова </w:t>
      </w:r>
      <w:r>
        <w:t>сучасних</w:t>
      </w:r>
      <w:r w:rsidRPr="00FA3F56">
        <w:t xml:space="preserve"> поетів</w:t>
      </w:r>
      <w:r>
        <w:t xml:space="preserve"> (наприклад: «Так ніхто не кохав» В. Сосюри, </w:t>
      </w:r>
      <w:r w:rsidRPr="00FA3F56">
        <w:t>«Пісня про рушник» А. Малишка, «Марічка» М. Ткача, «Виростеш ти, сину» В. Симоненка, «</w:t>
      </w:r>
      <w:r>
        <w:t>Чорнобривці</w:t>
      </w:r>
      <w:r w:rsidRPr="00FA3F56">
        <w:t xml:space="preserve">» </w:t>
      </w:r>
      <w:r>
        <w:t>М</w:t>
      </w:r>
      <w:r w:rsidRPr="00FA3F56">
        <w:t xml:space="preserve">. </w:t>
      </w:r>
      <w:r>
        <w:t>Сингаївського</w:t>
      </w:r>
      <w:r w:rsidRPr="00FA3F56">
        <w:t>, «Гуцулка Ксеня» Р. Савицького</w:t>
      </w:r>
      <w:r>
        <w:t>, «Черемшина» М. </w:t>
      </w:r>
      <w:proofErr w:type="spellStart"/>
      <w:r>
        <w:t>Юрійчука</w:t>
      </w:r>
      <w:proofErr w:type="spellEnd"/>
      <w:r>
        <w:t xml:space="preserve"> та інші). </w:t>
      </w:r>
    </w:p>
    <w:p w14:paraId="3464F8E1" w14:textId="1558B1B6" w:rsidR="00FA3F56" w:rsidRDefault="00FA3F56" w:rsidP="00007E17">
      <w:r>
        <w:t xml:space="preserve">7. Пісні та романси невстановлених поетів ХХ ст. </w:t>
      </w:r>
      <w:r w:rsidR="007250CE">
        <w:t>Упорядники зазначеного а</w:t>
      </w:r>
      <w:r w:rsidR="007250CE" w:rsidRPr="007250CE">
        <w:t>кадемічн</w:t>
      </w:r>
      <w:r w:rsidR="007250CE">
        <w:t>ого</w:t>
      </w:r>
      <w:r w:rsidR="007250CE" w:rsidRPr="007250CE">
        <w:t xml:space="preserve"> видання текстів пісень літературного походження</w:t>
      </w:r>
      <w:r w:rsidR="007250CE">
        <w:t xml:space="preserve"> до цієї групи помістили кілька творів на радянські теми. Тим часом</w:t>
      </w:r>
      <w:r w:rsidR="007250CE" w:rsidRPr="007250CE">
        <w:t xml:space="preserve"> </w:t>
      </w:r>
      <w:r w:rsidR="007250CE">
        <w:t>ц</w:t>
      </w:r>
      <w:r w:rsidR="005F34CF">
        <w:t xml:space="preserve">ю групу складають популярні стрілецькі та повстанські пісні без авторів. </w:t>
      </w:r>
    </w:p>
    <w:p w14:paraId="114162C5" w14:textId="4FCDCD7E" w:rsidR="00F764C0" w:rsidRDefault="00467FB1" w:rsidP="00305595">
      <w:pPr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b/>
          <w:color w:val="000000"/>
          <w:szCs w:val="20"/>
          <w:lang w:eastAsia="uk-UA"/>
        </w:rPr>
        <w:t xml:space="preserve">2. </w:t>
      </w:r>
      <w:r w:rsidR="00305595" w:rsidRPr="00305595">
        <w:rPr>
          <w:rFonts w:eastAsia="Times New Roman"/>
          <w:b/>
          <w:color w:val="000000"/>
          <w:szCs w:val="20"/>
          <w:lang w:eastAsia="uk-UA"/>
        </w:rPr>
        <w:t>КОЛОМИЙК</w:t>
      </w:r>
      <w:r>
        <w:rPr>
          <w:rFonts w:eastAsia="Times New Roman"/>
          <w:b/>
          <w:color w:val="000000"/>
          <w:szCs w:val="20"/>
          <w:lang w:eastAsia="uk-UA"/>
        </w:rPr>
        <w:t>И</w:t>
      </w:r>
      <w:r w:rsidR="00305595" w:rsidRPr="00305595">
        <w:rPr>
          <w:rFonts w:eastAsia="Times New Roman"/>
          <w:color w:val="000000"/>
          <w:szCs w:val="20"/>
          <w:lang w:eastAsia="uk-UA"/>
        </w:rPr>
        <w:t xml:space="preserve"> – жанр укр</w:t>
      </w:r>
      <w:r w:rsidR="00992950">
        <w:rPr>
          <w:rFonts w:eastAsia="Times New Roman"/>
          <w:color w:val="000000"/>
          <w:szCs w:val="20"/>
          <w:lang w:eastAsia="uk-UA"/>
        </w:rPr>
        <w:t>аїнського</w:t>
      </w:r>
      <w:r w:rsidR="00305595" w:rsidRPr="00305595">
        <w:rPr>
          <w:rFonts w:eastAsia="Times New Roman"/>
          <w:color w:val="000000"/>
          <w:szCs w:val="20"/>
          <w:lang w:eastAsia="uk-UA"/>
        </w:rPr>
        <w:t xml:space="preserve"> пісенного фольклору. </w:t>
      </w:r>
      <w:r w:rsidR="007F1844">
        <w:rPr>
          <w:rFonts w:eastAsia="Times New Roman"/>
          <w:color w:val="000000"/>
          <w:szCs w:val="20"/>
          <w:lang w:eastAsia="uk-UA"/>
        </w:rPr>
        <w:t xml:space="preserve">Українська дослідниця </w:t>
      </w:r>
      <w:r w:rsidR="007F1844" w:rsidRPr="007F1844">
        <w:rPr>
          <w:rFonts w:eastAsia="Times New Roman"/>
          <w:i/>
          <w:iCs/>
          <w:color w:val="000000"/>
          <w:szCs w:val="20"/>
          <w:lang w:eastAsia="uk-UA"/>
        </w:rPr>
        <w:t>Н. </w:t>
      </w:r>
      <w:proofErr w:type="spellStart"/>
      <w:r w:rsidR="007F1844" w:rsidRPr="007F1844">
        <w:rPr>
          <w:rFonts w:eastAsia="Times New Roman"/>
          <w:i/>
          <w:iCs/>
          <w:color w:val="000000"/>
          <w:szCs w:val="20"/>
          <w:lang w:eastAsia="uk-UA"/>
        </w:rPr>
        <w:t>Шумада</w:t>
      </w:r>
      <w:proofErr w:type="spellEnd"/>
      <w:r w:rsidR="007F1844">
        <w:rPr>
          <w:rFonts w:eastAsia="Times New Roman"/>
          <w:color w:val="000000"/>
          <w:szCs w:val="20"/>
          <w:lang w:eastAsia="uk-UA"/>
        </w:rPr>
        <w:t xml:space="preserve"> так визначила особливості жанру: «Коломийка – ц</w:t>
      </w:r>
      <w:r w:rsidR="00305595" w:rsidRPr="00305595">
        <w:rPr>
          <w:rFonts w:eastAsia="Times New Roman"/>
          <w:color w:val="000000"/>
          <w:szCs w:val="20"/>
          <w:lang w:eastAsia="uk-UA"/>
        </w:rPr>
        <w:t xml:space="preserve">е </w:t>
      </w:r>
      <w:r w:rsidR="007F1844">
        <w:rPr>
          <w:rFonts w:eastAsia="Times New Roman"/>
          <w:color w:val="000000"/>
          <w:szCs w:val="20"/>
          <w:lang w:eastAsia="uk-UA"/>
        </w:rPr>
        <w:t>коротка, найчастіше</w:t>
      </w:r>
      <w:r w:rsidR="00305595" w:rsidRPr="00305595">
        <w:rPr>
          <w:rFonts w:eastAsia="Times New Roman"/>
          <w:color w:val="000000"/>
          <w:szCs w:val="20"/>
          <w:lang w:eastAsia="uk-UA"/>
        </w:rPr>
        <w:t xml:space="preserve"> дворядкова пісня, кожний рядок якої </w:t>
      </w:r>
      <w:r w:rsidR="007F1844">
        <w:rPr>
          <w:rFonts w:eastAsia="Times New Roman"/>
          <w:color w:val="000000"/>
          <w:szCs w:val="20"/>
          <w:lang w:eastAsia="uk-UA"/>
        </w:rPr>
        <w:t>склад</w:t>
      </w:r>
      <w:r w:rsidR="00305595" w:rsidRPr="00305595">
        <w:rPr>
          <w:rFonts w:eastAsia="Times New Roman"/>
          <w:color w:val="000000"/>
          <w:szCs w:val="20"/>
          <w:lang w:eastAsia="uk-UA"/>
        </w:rPr>
        <w:t>ає</w:t>
      </w:r>
      <w:r w:rsidR="007F1844">
        <w:rPr>
          <w:rFonts w:eastAsia="Times New Roman"/>
          <w:color w:val="000000"/>
          <w:szCs w:val="20"/>
          <w:lang w:eastAsia="uk-UA"/>
        </w:rPr>
        <w:t>ться з</w:t>
      </w:r>
      <w:r w:rsidR="00305595" w:rsidRPr="00305595">
        <w:rPr>
          <w:rFonts w:eastAsia="Times New Roman"/>
          <w:color w:val="000000"/>
          <w:szCs w:val="20"/>
          <w:lang w:eastAsia="uk-UA"/>
        </w:rPr>
        <w:t xml:space="preserve"> 14 складів, </w:t>
      </w:r>
      <w:r w:rsidR="007F1844">
        <w:rPr>
          <w:rFonts w:eastAsia="Times New Roman"/>
          <w:color w:val="000000"/>
          <w:szCs w:val="20"/>
          <w:lang w:eastAsia="uk-UA"/>
        </w:rPr>
        <w:t>з</w:t>
      </w:r>
      <w:r w:rsidR="00305595" w:rsidRPr="00305595">
        <w:rPr>
          <w:rFonts w:eastAsia="Times New Roman"/>
          <w:color w:val="000000"/>
          <w:szCs w:val="20"/>
          <w:lang w:eastAsia="uk-UA"/>
        </w:rPr>
        <w:t xml:space="preserve"> цезур</w:t>
      </w:r>
      <w:r w:rsidR="007F1844">
        <w:rPr>
          <w:rFonts w:eastAsia="Times New Roman"/>
          <w:color w:val="000000"/>
          <w:szCs w:val="20"/>
          <w:lang w:eastAsia="uk-UA"/>
        </w:rPr>
        <w:t>ою</w:t>
      </w:r>
      <w:r w:rsidR="00305595" w:rsidRPr="00305595">
        <w:rPr>
          <w:rFonts w:eastAsia="Times New Roman"/>
          <w:color w:val="000000"/>
          <w:szCs w:val="20"/>
          <w:lang w:eastAsia="uk-UA"/>
        </w:rPr>
        <w:t xml:space="preserve"> після восьмого складу </w:t>
      </w:r>
      <w:r w:rsidR="007F1844">
        <w:rPr>
          <w:rFonts w:eastAsia="Times New Roman"/>
          <w:color w:val="000000"/>
          <w:szCs w:val="20"/>
          <w:lang w:eastAsia="uk-UA"/>
        </w:rPr>
        <w:t>з</w:t>
      </w:r>
      <w:r w:rsidR="00305595" w:rsidRPr="00305595">
        <w:rPr>
          <w:rFonts w:eastAsia="Times New Roman"/>
          <w:color w:val="000000"/>
          <w:szCs w:val="20"/>
          <w:lang w:eastAsia="uk-UA"/>
        </w:rPr>
        <w:t xml:space="preserve"> жіноч</w:t>
      </w:r>
      <w:r w:rsidR="007F1844">
        <w:rPr>
          <w:rFonts w:eastAsia="Times New Roman"/>
          <w:color w:val="000000"/>
          <w:szCs w:val="20"/>
          <w:lang w:eastAsia="uk-UA"/>
        </w:rPr>
        <w:t>ою</w:t>
      </w:r>
      <w:r w:rsidR="00305595" w:rsidRPr="00305595">
        <w:rPr>
          <w:rFonts w:eastAsia="Times New Roman"/>
          <w:color w:val="000000"/>
          <w:szCs w:val="20"/>
          <w:lang w:eastAsia="uk-UA"/>
        </w:rPr>
        <w:t xml:space="preserve"> рим</w:t>
      </w:r>
      <w:r w:rsidR="007F1844">
        <w:rPr>
          <w:rFonts w:eastAsia="Times New Roman"/>
          <w:color w:val="000000"/>
          <w:szCs w:val="20"/>
          <w:lang w:eastAsia="uk-UA"/>
        </w:rPr>
        <w:t>ою</w:t>
      </w:r>
      <w:r w:rsidR="00305595" w:rsidRPr="00305595">
        <w:rPr>
          <w:rFonts w:eastAsia="Times New Roman"/>
          <w:color w:val="000000"/>
          <w:szCs w:val="20"/>
          <w:lang w:eastAsia="uk-UA"/>
        </w:rPr>
        <w:t xml:space="preserve">. </w:t>
      </w:r>
      <w:r w:rsidR="007F1844">
        <w:rPr>
          <w:rFonts w:eastAsia="Times New Roman"/>
          <w:color w:val="000000"/>
          <w:szCs w:val="20"/>
          <w:lang w:eastAsia="uk-UA"/>
        </w:rPr>
        <w:t>В</w:t>
      </w:r>
      <w:r w:rsidR="007F1844" w:rsidRPr="00305595">
        <w:rPr>
          <w:rFonts w:eastAsia="Times New Roman"/>
          <w:color w:val="000000"/>
          <w:szCs w:val="20"/>
          <w:lang w:eastAsia="uk-UA"/>
        </w:rPr>
        <w:t xml:space="preserve">иконуються </w:t>
      </w:r>
      <w:r w:rsidR="007F1844">
        <w:rPr>
          <w:rFonts w:eastAsia="Times New Roman"/>
          <w:color w:val="000000"/>
          <w:szCs w:val="20"/>
          <w:lang w:eastAsia="uk-UA"/>
        </w:rPr>
        <w:t xml:space="preserve">вона </w:t>
      </w:r>
      <w:r w:rsidR="007F1844" w:rsidRPr="00305595">
        <w:rPr>
          <w:rFonts w:eastAsia="Times New Roman"/>
          <w:color w:val="000000"/>
          <w:szCs w:val="20"/>
          <w:lang w:eastAsia="uk-UA"/>
        </w:rPr>
        <w:t>на мелодію усталеного типу</w:t>
      </w:r>
      <w:r w:rsidR="007F1844">
        <w:rPr>
          <w:rFonts w:eastAsia="Times New Roman"/>
          <w:color w:val="000000"/>
          <w:szCs w:val="20"/>
          <w:lang w:eastAsia="uk-UA"/>
        </w:rPr>
        <w:t>. М</w:t>
      </w:r>
      <w:r w:rsidR="007F1844" w:rsidRPr="00305595">
        <w:rPr>
          <w:rFonts w:eastAsia="Times New Roman"/>
          <w:color w:val="000000"/>
          <w:szCs w:val="20"/>
          <w:lang w:eastAsia="uk-UA"/>
        </w:rPr>
        <w:t>ож</w:t>
      </w:r>
      <w:r w:rsidR="007F1844">
        <w:rPr>
          <w:rFonts w:eastAsia="Times New Roman"/>
          <w:color w:val="000000"/>
          <w:szCs w:val="20"/>
          <w:lang w:eastAsia="uk-UA"/>
        </w:rPr>
        <w:t>е</w:t>
      </w:r>
      <w:r w:rsidR="007F1844" w:rsidRPr="00305595">
        <w:rPr>
          <w:rFonts w:eastAsia="Times New Roman"/>
          <w:color w:val="000000"/>
          <w:szCs w:val="20"/>
          <w:lang w:eastAsia="uk-UA"/>
        </w:rPr>
        <w:t xml:space="preserve"> виступати як приспівка до танцю </w:t>
      </w:r>
      <w:r w:rsidR="007F1844">
        <w:rPr>
          <w:rFonts w:eastAsia="Times New Roman"/>
          <w:color w:val="000000"/>
          <w:szCs w:val="20"/>
          <w:lang w:eastAsia="uk-UA"/>
        </w:rPr>
        <w:t>або</w:t>
      </w:r>
      <w:r w:rsidR="007F1844" w:rsidRPr="00305595">
        <w:rPr>
          <w:rFonts w:eastAsia="Times New Roman"/>
          <w:color w:val="000000"/>
          <w:szCs w:val="20"/>
          <w:lang w:eastAsia="uk-UA"/>
        </w:rPr>
        <w:t xml:space="preserve"> існувати незалежно від нього</w:t>
      </w:r>
      <w:r w:rsidR="007F1844">
        <w:rPr>
          <w:rFonts w:eastAsia="Times New Roman"/>
          <w:color w:val="000000"/>
          <w:szCs w:val="20"/>
          <w:lang w:eastAsia="uk-UA"/>
        </w:rPr>
        <w:t>.</w:t>
      </w:r>
      <w:r w:rsidR="007F1844" w:rsidRPr="00305595">
        <w:rPr>
          <w:rFonts w:eastAsia="Times New Roman"/>
          <w:color w:val="000000"/>
          <w:szCs w:val="20"/>
          <w:lang w:eastAsia="uk-UA"/>
        </w:rPr>
        <w:t xml:space="preserve"> </w:t>
      </w:r>
      <w:r w:rsidR="007F1844">
        <w:rPr>
          <w:rFonts w:eastAsia="Times New Roman"/>
          <w:color w:val="000000"/>
          <w:szCs w:val="20"/>
          <w:lang w:eastAsia="uk-UA"/>
        </w:rPr>
        <w:t xml:space="preserve">Коломийки часто об’єднуються у в’язанки, які, однак, не мають сталого змісту, а залежать від настрою, майстерності, багатства запасів виконавця, а також від обстановки і призначення співу». </w:t>
      </w:r>
      <w:r w:rsidR="00F764C0">
        <w:rPr>
          <w:rFonts w:eastAsia="Times New Roman"/>
          <w:color w:val="000000"/>
          <w:szCs w:val="20"/>
          <w:lang w:eastAsia="uk-UA"/>
        </w:rPr>
        <w:t xml:space="preserve">За висновком цієї ж дослідниці, майже постійною рисою коломийки є </w:t>
      </w:r>
      <w:proofErr w:type="spellStart"/>
      <w:r w:rsidR="00F764C0">
        <w:rPr>
          <w:rFonts w:eastAsia="Times New Roman"/>
          <w:color w:val="000000"/>
          <w:szCs w:val="20"/>
          <w:lang w:eastAsia="uk-UA"/>
        </w:rPr>
        <w:t>двоплановість</w:t>
      </w:r>
      <w:proofErr w:type="spellEnd"/>
      <w:r w:rsidR="00F764C0">
        <w:rPr>
          <w:rFonts w:eastAsia="Times New Roman"/>
          <w:color w:val="000000"/>
          <w:szCs w:val="20"/>
          <w:lang w:eastAsia="uk-UA"/>
        </w:rPr>
        <w:t xml:space="preserve"> її змісту – перший рядок переважно подає образ природи, а в другому наявний конкретний реальний образ. Ось приклад коломийки, в якій дівчина вихваляє свою красу: </w:t>
      </w:r>
      <w:r w:rsidR="00F764C0" w:rsidRPr="00F764C0">
        <w:rPr>
          <w:rFonts w:eastAsia="Times New Roman"/>
          <w:i/>
          <w:iCs/>
          <w:color w:val="000000"/>
          <w:szCs w:val="20"/>
          <w:lang w:eastAsia="uk-UA"/>
        </w:rPr>
        <w:t>Стоїть явір над водою, половина в воді, / Моє личко процвітає, як ружа в городі</w:t>
      </w:r>
      <w:r w:rsidR="00F764C0">
        <w:rPr>
          <w:rFonts w:eastAsia="Times New Roman"/>
          <w:color w:val="000000"/>
          <w:szCs w:val="20"/>
          <w:lang w:eastAsia="uk-UA"/>
        </w:rPr>
        <w:t xml:space="preserve">. </w:t>
      </w:r>
    </w:p>
    <w:p w14:paraId="797210BB" w14:textId="138C223B" w:rsidR="00F764C0" w:rsidRDefault="00F764C0" w:rsidP="00305595">
      <w:pPr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color w:val="000000"/>
          <w:szCs w:val="20"/>
          <w:lang w:eastAsia="uk-UA"/>
        </w:rPr>
        <w:t>Як бачимо, р</w:t>
      </w:r>
      <w:r w:rsidR="00305595" w:rsidRPr="00305595">
        <w:rPr>
          <w:rFonts w:eastAsia="Times New Roman"/>
          <w:color w:val="000000"/>
          <w:szCs w:val="20"/>
          <w:lang w:eastAsia="uk-UA"/>
        </w:rPr>
        <w:t xml:space="preserve">ядок коломийкового вірша має таку силабічну схему: 4+4+6. </w:t>
      </w:r>
    </w:p>
    <w:p w14:paraId="0209F087" w14:textId="32746295" w:rsidR="00E970F2" w:rsidRDefault="00E970F2" w:rsidP="00305595">
      <w:pPr>
        <w:rPr>
          <w:rFonts w:eastAsia="Times New Roman"/>
          <w:color w:val="000000"/>
          <w:szCs w:val="20"/>
          <w:lang w:eastAsia="uk-UA"/>
        </w:rPr>
      </w:pPr>
      <w:r w:rsidRPr="00E970F2">
        <w:rPr>
          <w:rFonts w:eastAsia="Times New Roman"/>
          <w:color w:val="000000"/>
          <w:szCs w:val="20"/>
          <w:lang w:eastAsia="uk-UA"/>
        </w:rPr>
        <w:t>У фольклористиці є різні думки щодо пояснення назви “коломийка”. За однією з них, її слід пов’язувати з містом Коломия, оскільки батьківщиною цих пісень є територія Карпат.</w:t>
      </w:r>
      <w:r>
        <w:rPr>
          <w:rFonts w:eastAsia="Times New Roman"/>
          <w:color w:val="000000"/>
          <w:szCs w:val="20"/>
          <w:lang w:eastAsia="uk-UA"/>
        </w:rPr>
        <w:t xml:space="preserve"> </w:t>
      </w:r>
    </w:p>
    <w:p w14:paraId="2057B813" w14:textId="60BC3562" w:rsidR="00D6675B" w:rsidRDefault="00305595" w:rsidP="00305595">
      <w:pPr>
        <w:rPr>
          <w:rFonts w:eastAsia="Times New Roman"/>
          <w:color w:val="000000"/>
          <w:szCs w:val="20"/>
          <w:lang w:eastAsia="uk-UA"/>
        </w:rPr>
      </w:pPr>
      <w:r w:rsidRPr="00992950">
        <w:rPr>
          <w:rFonts w:eastAsia="Times New Roman"/>
          <w:bCs/>
          <w:color w:val="000000"/>
          <w:szCs w:val="20"/>
          <w:lang w:eastAsia="uk-UA"/>
        </w:rPr>
        <w:lastRenderedPageBreak/>
        <w:t>К</w:t>
      </w:r>
      <w:r w:rsidR="00992950">
        <w:rPr>
          <w:rFonts w:eastAsia="Times New Roman"/>
          <w:bCs/>
          <w:color w:val="000000"/>
          <w:szCs w:val="20"/>
          <w:lang w:eastAsia="uk-UA"/>
        </w:rPr>
        <w:t>оломийки</w:t>
      </w:r>
      <w:r w:rsidRPr="00305595">
        <w:rPr>
          <w:rFonts w:eastAsia="Times New Roman"/>
          <w:color w:val="000000"/>
          <w:szCs w:val="20"/>
          <w:lang w:eastAsia="uk-UA"/>
        </w:rPr>
        <w:t xml:space="preserve"> виникли у ХV ст., їх перші записи датуються ХVІІ ст., а публікації поч</w:t>
      </w:r>
      <w:r w:rsidR="00992950">
        <w:rPr>
          <w:rFonts w:eastAsia="Times New Roman"/>
          <w:color w:val="000000"/>
          <w:szCs w:val="20"/>
          <w:lang w:eastAsia="uk-UA"/>
        </w:rPr>
        <w:t>атком</w:t>
      </w:r>
      <w:r w:rsidRPr="00305595">
        <w:rPr>
          <w:rFonts w:eastAsia="Times New Roman"/>
          <w:color w:val="000000"/>
          <w:szCs w:val="20"/>
          <w:lang w:eastAsia="uk-UA"/>
        </w:rPr>
        <w:t xml:space="preserve"> ХІХ ст</w:t>
      </w:r>
      <w:r w:rsidR="00F764C0">
        <w:rPr>
          <w:rFonts w:eastAsia="Times New Roman"/>
          <w:color w:val="000000"/>
          <w:szCs w:val="20"/>
          <w:lang w:eastAsia="uk-UA"/>
        </w:rPr>
        <w:t>оліття – це збірники Вацлава Залеського «</w:t>
      </w:r>
      <w:r w:rsidR="00F764C0" w:rsidRPr="00F764C0">
        <w:rPr>
          <w:rFonts w:eastAsia="Times New Roman"/>
          <w:color w:val="000000"/>
          <w:szCs w:val="20"/>
          <w:lang w:val="pl-PL" w:eastAsia="uk-UA"/>
        </w:rPr>
        <w:t>Pieśni polskie i ruskie ludu galicyjskiego</w:t>
      </w:r>
      <w:r w:rsidR="00F764C0">
        <w:rPr>
          <w:rFonts w:eastAsia="Times New Roman"/>
          <w:color w:val="000000"/>
          <w:szCs w:val="20"/>
          <w:lang w:eastAsia="uk-UA"/>
        </w:rPr>
        <w:t xml:space="preserve">» (Львів, 1833), а згодом Платона Лукашевича </w:t>
      </w:r>
      <w:r w:rsidR="00F764C0" w:rsidRPr="00F764C0">
        <w:rPr>
          <w:rFonts w:eastAsia="Times New Roman"/>
          <w:color w:val="000000"/>
          <w:szCs w:val="20"/>
          <w:lang w:eastAsia="uk-UA"/>
        </w:rPr>
        <w:t>«</w:t>
      </w:r>
      <w:proofErr w:type="spellStart"/>
      <w:r w:rsidR="00F764C0" w:rsidRPr="00F764C0">
        <w:rPr>
          <w:rFonts w:eastAsia="Times New Roman"/>
          <w:color w:val="000000"/>
          <w:szCs w:val="20"/>
          <w:lang w:eastAsia="uk-UA"/>
        </w:rPr>
        <w:t>Малороссийские</w:t>
      </w:r>
      <w:proofErr w:type="spellEnd"/>
      <w:r w:rsidR="00F764C0" w:rsidRPr="00F764C0">
        <w:rPr>
          <w:rFonts w:eastAsia="Times New Roman"/>
          <w:color w:val="000000"/>
          <w:szCs w:val="20"/>
          <w:lang w:eastAsia="uk-UA"/>
        </w:rPr>
        <w:t xml:space="preserve"> и </w:t>
      </w:r>
      <w:proofErr w:type="spellStart"/>
      <w:r w:rsidR="00F764C0" w:rsidRPr="00F764C0">
        <w:rPr>
          <w:rFonts w:eastAsia="Times New Roman"/>
          <w:color w:val="000000"/>
          <w:szCs w:val="20"/>
          <w:lang w:eastAsia="uk-UA"/>
        </w:rPr>
        <w:t>червонорусские</w:t>
      </w:r>
      <w:proofErr w:type="spellEnd"/>
      <w:r w:rsidR="00F764C0" w:rsidRPr="00F764C0">
        <w:rPr>
          <w:rFonts w:eastAsia="Times New Roman"/>
          <w:color w:val="000000"/>
          <w:szCs w:val="20"/>
          <w:lang w:eastAsia="uk-UA"/>
        </w:rPr>
        <w:t xml:space="preserve"> </w:t>
      </w:r>
      <w:proofErr w:type="spellStart"/>
      <w:r w:rsidR="00F764C0" w:rsidRPr="00F764C0">
        <w:rPr>
          <w:rFonts w:eastAsia="Times New Roman"/>
          <w:color w:val="000000"/>
          <w:szCs w:val="20"/>
          <w:lang w:eastAsia="uk-UA"/>
        </w:rPr>
        <w:t>народные</w:t>
      </w:r>
      <w:proofErr w:type="spellEnd"/>
      <w:r w:rsidR="00F764C0" w:rsidRPr="00F764C0">
        <w:rPr>
          <w:rFonts w:eastAsia="Times New Roman"/>
          <w:color w:val="000000"/>
          <w:szCs w:val="20"/>
          <w:lang w:eastAsia="uk-UA"/>
        </w:rPr>
        <w:t xml:space="preserve"> думи и </w:t>
      </w:r>
      <w:proofErr w:type="spellStart"/>
      <w:r w:rsidR="00F764C0" w:rsidRPr="00F764C0">
        <w:rPr>
          <w:rFonts w:eastAsia="Times New Roman"/>
          <w:color w:val="000000"/>
          <w:szCs w:val="20"/>
          <w:lang w:eastAsia="uk-UA"/>
        </w:rPr>
        <w:t>песни</w:t>
      </w:r>
      <w:proofErr w:type="spellEnd"/>
      <w:r w:rsidR="00F764C0" w:rsidRPr="00F764C0">
        <w:rPr>
          <w:rFonts w:eastAsia="Times New Roman"/>
          <w:color w:val="000000"/>
          <w:szCs w:val="20"/>
          <w:lang w:eastAsia="uk-UA"/>
        </w:rPr>
        <w:t>»</w:t>
      </w:r>
      <w:r w:rsidR="00F764C0">
        <w:rPr>
          <w:rFonts w:eastAsia="Times New Roman"/>
          <w:color w:val="000000"/>
          <w:szCs w:val="20"/>
          <w:lang w:eastAsia="uk-UA"/>
        </w:rPr>
        <w:t xml:space="preserve"> (Петербург, 1836)</w:t>
      </w:r>
      <w:r w:rsidRPr="00F764C0">
        <w:rPr>
          <w:rFonts w:eastAsia="Times New Roman"/>
          <w:color w:val="000000"/>
          <w:szCs w:val="20"/>
          <w:lang w:eastAsia="uk-UA"/>
        </w:rPr>
        <w:t>.</w:t>
      </w:r>
      <w:r w:rsidRPr="00305595">
        <w:rPr>
          <w:rFonts w:eastAsia="Times New Roman"/>
          <w:color w:val="000000"/>
          <w:szCs w:val="20"/>
          <w:lang w:eastAsia="uk-UA"/>
        </w:rPr>
        <w:t xml:space="preserve"> </w:t>
      </w:r>
      <w:r w:rsidR="00D6675B">
        <w:rPr>
          <w:rFonts w:eastAsia="Times New Roman"/>
          <w:color w:val="000000"/>
          <w:szCs w:val="20"/>
          <w:lang w:eastAsia="uk-UA"/>
        </w:rPr>
        <w:t xml:space="preserve">П. Лукашевич зокрема писав про коломийки: «Між простими людьми Червоної Руси у великій славі знаходяться так звані коломийські пісні; вони, як і польські </w:t>
      </w:r>
      <w:proofErr w:type="spellStart"/>
      <w:r w:rsidR="00D6675B">
        <w:rPr>
          <w:rFonts w:eastAsia="Times New Roman"/>
          <w:color w:val="000000"/>
          <w:szCs w:val="20"/>
          <w:lang w:eastAsia="uk-UA"/>
        </w:rPr>
        <w:t>краков’яки</w:t>
      </w:r>
      <w:proofErr w:type="spellEnd"/>
      <w:r w:rsidR="00D6675B">
        <w:rPr>
          <w:rFonts w:eastAsia="Times New Roman"/>
          <w:color w:val="000000"/>
          <w:szCs w:val="20"/>
          <w:lang w:eastAsia="uk-UA"/>
        </w:rPr>
        <w:t xml:space="preserve">, поєднують лаконізм, гостроту і часто мають прекрасні голоси. В них бачимо весь насмішкуватий характер українця, якому залишилася лише одна </w:t>
      </w:r>
      <w:r w:rsidR="00467FB1">
        <w:rPr>
          <w:rFonts w:eastAsia="Times New Roman"/>
          <w:color w:val="000000"/>
          <w:szCs w:val="20"/>
          <w:lang w:eastAsia="uk-UA"/>
        </w:rPr>
        <w:t xml:space="preserve">втіха – сарказм». </w:t>
      </w:r>
    </w:p>
    <w:p w14:paraId="5D1B4BE2" w14:textId="7405138D" w:rsidR="00D6675B" w:rsidRDefault="00305595" w:rsidP="00305595">
      <w:pPr>
        <w:rPr>
          <w:rFonts w:eastAsia="Times New Roman"/>
          <w:color w:val="000000"/>
          <w:szCs w:val="20"/>
          <w:lang w:eastAsia="uk-UA"/>
        </w:rPr>
      </w:pPr>
      <w:r w:rsidRPr="00305595">
        <w:rPr>
          <w:rFonts w:eastAsia="Times New Roman"/>
          <w:color w:val="000000"/>
          <w:szCs w:val="20"/>
          <w:lang w:eastAsia="uk-UA"/>
        </w:rPr>
        <w:t xml:space="preserve">Перше </w:t>
      </w:r>
      <w:proofErr w:type="spellStart"/>
      <w:r w:rsidRPr="00305595">
        <w:rPr>
          <w:rFonts w:eastAsia="Times New Roman"/>
          <w:color w:val="000000"/>
          <w:szCs w:val="20"/>
          <w:lang w:eastAsia="uk-UA"/>
        </w:rPr>
        <w:t>спеці</w:t>
      </w:r>
      <w:r w:rsidR="00D6675B">
        <w:rPr>
          <w:rFonts w:eastAsia="Times New Roman"/>
          <w:color w:val="000000"/>
          <w:szCs w:val="20"/>
          <w:lang w:eastAsia="uk-UA"/>
        </w:rPr>
        <w:t>я</w:t>
      </w:r>
      <w:r w:rsidRPr="00305595">
        <w:rPr>
          <w:rFonts w:eastAsia="Times New Roman"/>
          <w:color w:val="000000"/>
          <w:szCs w:val="20"/>
          <w:lang w:eastAsia="uk-UA"/>
        </w:rPr>
        <w:t>льне</w:t>
      </w:r>
      <w:proofErr w:type="spellEnd"/>
      <w:r w:rsidRPr="00305595">
        <w:rPr>
          <w:rFonts w:eastAsia="Times New Roman"/>
          <w:color w:val="000000"/>
          <w:szCs w:val="20"/>
          <w:lang w:eastAsia="uk-UA"/>
        </w:rPr>
        <w:t xml:space="preserve"> видання коломийок 1864 </w:t>
      </w:r>
      <w:r w:rsidR="00F764C0">
        <w:rPr>
          <w:rFonts w:eastAsia="Times New Roman"/>
          <w:color w:val="000000"/>
          <w:szCs w:val="20"/>
          <w:lang w:eastAsia="uk-UA"/>
        </w:rPr>
        <w:t xml:space="preserve">року </w:t>
      </w:r>
      <w:r w:rsidRPr="00305595">
        <w:rPr>
          <w:rFonts w:eastAsia="Times New Roman"/>
          <w:color w:val="000000"/>
          <w:szCs w:val="20"/>
          <w:lang w:eastAsia="uk-UA"/>
        </w:rPr>
        <w:t xml:space="preserve">здійснив </w:t>
      </w:r>
      <w:proofErr w:type="spellStart"/>
      <w:r w:rsidR="00992950" w:rsidRPr="00305595">
        <w:rPr>
          <w:rFonts w:eastAsia="Times New Roman"/>
          <w:color w:val="000000"/>
          <w:szCs w:val="20"/>
          <w:lang w:eastAsia="uk-UA"/>
        </w:rPr>
        <w:t>Счастний</w:t>
      </w:r>
      <w:proofErr w:type="spellEnd"/>
      <w:r w:rsidR="00992950" w:rsidRPr="00305595">
        <w:rPr>
          <w:rFonts w:eastAsia="Times New Roman"/>
          <w:color w:val="000000"/>
          <w:szCs w:val="20"/>
          <w:lang w:eastAsia="uk-UA"/>
        </w:rPr>
        <w:t xml:space="preserve"> </w:t>
      </w:r>
      <w:proofErr w:type="spellStart"/>
      <w:r w:rsidRPr="00305595">
        <w:rPr>
          <w:rFonts w:eastAsia="Times New Roman"/>
          <w:color w:val="000000"/>
          <w:szCs w:val="20"/>
          <w:lang w:eastAsia="uk-UA"/>
        </w:rPr>
        <w:t>С</w:t>
      </w:r>
      <w:r w:rsidR="00992950">
        <w:rPr>
          <w:rFonts w:eastAsia="Times New Roman"/>
          <w:color w:val="000000"/>
          <w:szCs w:val="20"/>
          <w:lang w:eastAsia="uk-UA"/>
        </w:rPr>
        <w:t>аламон</w:t>
      </w:r>
      <w:proofErr w:type="spellEnd"/>
      <w:r w:rsidR="00D6675B">
        <w:rPr>
          <w:rFonts w:eastAsia="Times New Roman"/>
          <w:color w:val="000000"/>
          <w:szCs w:val="20"/>
          <w:lang w:eastAsia="uk-UA"/>
        </w:rPr>
        <w:t xml:space="preserve"> (див.: </w:t>
      </w:r>
      <w:proofErr w:type="spellStart"/>
      <w:r w:rsidR="00D6675B" w:rsidRPr="00D6675B">
        <w:rPr>
          <w:rFonts w:eastAsia="Times New Roman"/>
          <w:color w:val="000000"/>
          <w:szCs w:val="20"/>
          <w:lang w:eastAsia="uk-UA"/>
        </w:rPr>
        <w:t>Коломыйки</w:t>
      </w:r>
      <w:proofErr w:type="spellEnd"/>
      <w:r w:rsidR="00D6675B" w:rsidRPr="00D6675B">
        <w:rPr>
          <w:rFonts w:eastAsia="Times New Roman"/>
          <w:color w:val="000000"/>
          <w:szCs w:val="20"/>
          <w:lang w:eastAsia="uk-UA"/>
        </w:rPr>
        <w:t xml:space="preserve"> и шумки: С нутами 5 </w:t>
      </w:r>
      <w:proofErr w:type="spellStart"/>
      <w:r w:rsidR="00D6675B" w:rsidRPr="00D6675B">
        <w:rPr>
          <w:rFonts w:eastAsia="Times New Roman"/>
          <w:color w:val="000000"/>
          <w:szCs w:val="20"/>
          <w:lang w:eastAsia="uk-UA"/>
        </w:rPr>
        <w:t>аpій</w:t>
      </w:r>
      <w:proofErr w:type="spellEnd"/>
      <w:r w:rsidR="00D6675B" w:rsidRPr="00D6675B">
        <w:rPr>
          <w:rFonts w:eastAsia="Times New Roman"/>
          <w:color w:val="000000"/>
          <w:szCs w:val="20"/>
          <w:lang w:eastAsia="uk-UA"/>
        </w:rPr>
        <w:t xml:space="preserve"> </w:t>
      </w:r>
      <w:proofErr w:type="spellStart"/>
      <w:r w:rsidR="00D6675B" w:rsidRPr="00D6675B">
        <w:rPr>
          <w:rFonts w:eastAsia="Times New Roman"/>
          <w:color w:val="000000"/>
          <w:szCs w:val="20"/>
          <w:lang w:eastAsia="uk-UA"/>
        </w:rPr>
        <w:t>наpодных</w:t>
      </w:r>
      <w:proofErr w:type="spellEnd"/>
      <w:r w:rsidR="00D6675B" w:rsidRPr="00D6675B">
        <w:rPr>
          <w:rFonts w:eastAsia="Times New Roman"/>
          <w:color w:val="000000"/>
          <w:szCs w:val="20"/>
          <w:lang w:eastAsia="uk-UA"/>
        </w:rPr>
        <w:t xml:space="preserve"> на спів и </w:t>
      </w:r>
      <w:proofErr w:type="spellStart"/>
      <w:r w:rsidR="00D6675B" w:rsidRPr="00D6675B">
        <w:rPr>
          <w:rFonts w:eastAsia="Times New Roman"/>
          <w:color w:val="000000"/>
          <w:szCs w:val="20"/>
          <w:lang w:eastAsia="uk-UA"/>
        </w:rPr>
        <w:t>фоpтепян</w:t>
      </w:r>
      <w:proofErr w:type="spellEnd"/>
      <w:r w:rsidR="00D6675B" w:rsidRPr="00D6675B">
        <w:rPr>
          <w:rFonts w:eastAsia="Times New Roman"/>
          <w:color w:val="000000"/>
          <w:szCs w:val="20"/>
          <w:lang w:eastAsia="uk-UA"/>
        </w:rPr>
        <w:t xml:space="preserve"> / </w:t>
      </w:r>
      <w:proofErr w:type="spellStart"/>
      <w:r w:rsidR="00D6675B" w:rsidRPr="00D6675B">
        <w:rPr>
          <w:rFonts w:eastAsia="Times New Roman"/>
          <w:color w:val="000000"/>
          <w:szCs w:val="20"/>
          <w:lang w:eastAsia="uk-UA"/>
        </w:rPr>
        <w:t>Собpал</w:t>
      </w:r>
      <w:proofErr w:type="spellEnd"/>
      <w:r w:rsidR="00D6675B" w:rsidRPr="00D6675B">
        <w:rPr>
          <w:rFonts w:eastAsia="Times New Roman"/>
          <w:color w:val="000000"/>
          <w:szCs w:val="20"/>
          <w:lang w:eastAsia="uk-UA"/>
        </w:rPr>
        <w:t xml:space="preserve"> з уст </w:t>
      </w:r>
      <w:proofErr w:type="spellStart"/>
      <w:r w:rsidR="00D6675B" w:rsidRPr="00D6675B">
        <w:rPr>
          <w:rFonts w:eastAsia="Times New Roman"/>
          <w:color w:val="000000"/>
          <w:szCs w:val="20"/>
          <w:lang w:eastAsia="uk-UA"/>
        </w:rPr>
        <w:t>наpода</w:t>
      </w:r>
      <w:proofErr w:type="spellEnd"/>
      <w:r w:rsidR="00D6675B" w:rsidRPr="00D6675B">
        <w:rPr>
          <w:rFonts w:eastAsia="Times New Roman"/>
          <w:color w:val="000000"/>
          <w:szCs w:val="20"/>
          <w:lang w:eastAsia="uk-UA"/>
        </w:rPr>
        <w:t xml:space="preserve"> [та </w:t>
      </w:r>
      <w:proofErr w:type="spellStart"/>
      <w:r w:rsidR="00D6675B" w:rsidRPr="00D6675B">
        <w:rPr>
          <w:rFonts w:eastAsia="Times New Roman"/>
          <w:color w:val="000000"/>
          <w:szCs w:val="20"/>
          <w:lang w:eastAsia="uk-UA"/>
        </w:rPr>
        <w:t>авт</w:t>
      </w:r>
      <w:proofErr w:type="spellEnd"/>
      <w:r w:rsidR="00D6675B" w:rsidRPr="00D6675B">
        <w:rPr>
          <w:rFonts w:eastAsia="Times New Roman"/>
          <w:color w:val="000000"/>
          <w:szCs w:val="20"/>
          <w:lang w:eastAsia="uk-UA"/>
        </w:rPr>
        <w:t xml:space="preserve">. </w:t>
      </w:r>
      <w:proofErr w:type="spellStart"/>
      <w:r w:rsidR="00D6675B" w:rsidRPr="00D6675B">
        <w:rPr>
          <w:rFonts w:eastAsia="Times New Roman"/>
          <w:color w:val="000000"/>
          <w:szCs w:val="20"/>
          <w:lang w:eastAsia="uk-UA"/>
        </w:rPr>
        <w:t>пеpедм</w:t>
      </w:r>
      <w:proofErr w:type="spellEnd"/>
      <w:r w:rsidR="00D6675B" w:rsidRPr="00D6675B">
        <w:rPr>
          <w:rFonts w:eastAsia="Times New Roman"/>
          <w:color w:val="000000"/>
          <w:szCs w:val="20"/>
          <w:lang w:eastAsia="uk-UA"/>
        </w:rPr>
        <w:t xml:space="preserve">.] </w:t>
      </w:r>
      <w:proofErr w:type="spellStart"/>
      <w:r w:rsidR="00D6675B" w:rsidRPr="00D6675B">
        <w:rPr>
          <w:rFonts w:eastAsia="Times New Roman"/>
          <w:color w:val="000000"/>
          <w:szCs w:val="20"/>
          <w:lang w:eastAsia="uk-UA"/>
        </w:rPr>
        <w:t>Счастный</w:t>
      </w:r>
      <w:proofErr w:type="spellEnd"/>
      <w:r w:rsidR="00D6675B" w:rsidRPr="00D6675B">
        <w:rPr>
          <w:rFonts w:eastAsia="Times New Roman"/>
          <w:color w:val="000000"/>
          <w:szCs w:val="20"/>
          <w:lang w:eastAsia="uk-UA"/>
        </w:rPr>
        <w:t xml:space="preserve"> [Щасний]</w:t>
      </w:r>
      <w:r w:rsidR="00D6675B">
        <w:rPr>
          <w:rFonts w:eastAsia="Times New Roman"/>
          <w:color w:val="000000"/>
          <w:szCs w:val="20"/>
          <w:lang w:eastAsia="uk-UA"/>
        </w:rPr>
        <w:t xml:space="preserve"> </w:t>
      </w:r>
      <w:proofErr w:type="spellStart"/>
      <w:r w:rsidR="00D6675B" w:rsidRPr="00D6675B">
        <w:rPr>
          <w:rFonts w:eastAsia="Times New Roman"/>
          <w:color w:val="000000"/>
          <w:szCs w:val="20"/>
          <w:lang w:eastAsia="uk-UA"/>
        </w:rPr>
        <w:t>Саламон</w:t>
      </w:r>
      <w:proofErr w:type="spellEnd"/>
      <w:r w:rsidR="00D6675B" w:rsidRPr="00D6675B">
        <w:rPr>
          <w:rFonts w:eastAsia="Times New Roman"/>
          <w:color w:val="000000"/>
          <w:szCs w:val="20"/>
          <w:lang w:eastAsia="uk-UA"/>
        </w:rPr>
        <w:t>. Львів, 1864)</w:t>
      </w:r>
      <w:r w:rsidR="00D6675B">
        <w:rPr>
          <w:rFonts w:eastAsia="Times New Roman"/>
          <w:color w:val="000000"/>
          <w:szCs w:val="20"/>
          <w:lang w:eastAsia="uk-UA"/>
        </w:rPr>
        <w:t xml:space="preserve">. </w:t>
      </w:r>
      <w:r w:rsidR="00467FB1">
        <w:rPr>
          <w:rFonts w:eastAsia="Times New Roman"/>
          <w:color w:val="000000"/>
          <w:szCs w:val="20"/>
          <w:lang w:eastAsia="uk-UA"/>
        </w:rPr>
        <w:t>С. </w:t>
      </w:r>
      <w:proofErr w:type="spellStart"/>
      <w:r w:rsidR="00467FB1">
        <w:rPr>
          <w:rFonts w:eastAsia="Times New Roman"/>
          <w:color w:val="000000"/>
          <w:szCs w:val="20"/>
          <w:lang w:eastAsia="uk-UA"/>
        </w:rPr>
        <w:t>Саламон</w:t>
      </w:r>
      <w:proofErr w:type="spellEnd"/>
      <w:r w:rsidR="00467FB1">
        <w:rPr>
          <w:rFonts w:eastAsia="Times New Roman"/>
          <w:color w:val="000000"/>
          <w:szCs w:val="20"/>
          <w:lang w:eastAsia="uk-UA"/>
        </w:rPr>
        <w:t xml:space="preserve"> виокремив такі групи коломийок: 1) любовні; 2) сиротинські; 3) вояцькі і 4) жартівливі. </w:t>
      </w:r>
    </w:p>
    <w:p w14:paraId="01CC092E" w14:textId="26668A40" w:rsidR="00467FB1" w:rsidRDefault="00467FB1" w:rsidP="00305595">
      <w:pPr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color w:val="000000"/>
          <w:szCs w:val="20"/>
          <w:lang w:eastAsia="uk-UA"/>
        </w:rPr>
        <w:t>Цілком по-</w:t>
      </w:r>
      <w:proofErr w:type="spellStart"/>
      <w:r>
        <w:rPr>
          <w:rFonts w:eastAsia="Times New Roman"/>
          <w:color w:val="000000"/>
          <w:szCs w:val="20"/>
          <w:lang w:eastAsia="uk-UA"/>
        </w:rPr>
        <w:t>иншому</w:t>
      </w:r>
      <w:proofErr w:type="spellEnd"/>
      <w:r>
        <w:rPr>
          <w:rFonts w:eastAsia="Times New Roman"/>
          <w:color w:val="000000"/>
          <w:szCs w:val="20"/>
          <w:lang w:eastAsia="uk-UA"/>
        </w:rPr>
        <w:t xml:space="preserve"> підійшов до питання класифікації творів жанру В. Гнатюк, котрий відштовхувався від того, що «порядкування і систематика коломийок надзвичайно трудна», а тому обрав формальний принцип. Фольклорист уклав твори жанру у 10 груп: 1) нації і племена; 2) географічні назви; 3) хресні імена; 4) музика, танці і співи; 5) ноша, строї; 6) військо; 7) природа; 8) родинне життя; 9) громадське життя і 10) любов і подружжя. </w:t>
      </w:r>
    </w:p>
    <w:p w14:paraId="46D27D6F" w14:textId="181EDFBE" w:rsidR="00467FB1" w:rsidRDefault="00467FB1" w:rsidP="00305595">
      <w:pPr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color w:val="000000"/>
          <w:szCs w:val="20"/>
          <w:lang w:eastAsia="uk-UA"/>
        </w:rPr>
        <w:t>Українські фольклористи радянського часу переважно додержувалися історико-тематичного принципу класифікації, а відтак академічне видання коломийок 1969 р. виокремлює такі групи цих творів: 1) родинно-побутові (</w:t>
      </w:r>
      <w:r w:rsidR="00E970F2">
        <w:rPr>
          <w:rFonts w:eastAsia="Times New Roman"/>
          <w:color w:val="000000"/>
          <w:szCs w:val="20"/>
          <w:lang w:eastAsia="uk-UA"/>
        </w:rPr>
        <w:t xml:space="preserve">зокрема про рідний край, господарювання, дозвілля молоді, щасливе кохання, незгоди в коханні, одруження, в родинному колі тощо) та 2) </w:t>
      </w:r>
      <w:proofErr w:type="spellStart"/>
      <w:r w:rsidR="00436E49">
        <w:rPr>
          <w:rFonts w:eastAsia="Times New Roman"/>
          <w:color w:val="000000"/>
          <w:szCs w:val="20"/>
          <w:lang w:eastAsia="uk-UA"/>
        </w:rPr>
        <w:t>соціяльно</w:t>
      </w:r>
      <w:proofErr w:type="spellEnd"/>
      <w:r w:rsidR="00436E49">
        <w:rPr>
          <w:rFonts w:eastAsia="Times New Roman"/>
          <w:color w:val="000000"/>
          <w:szCs w:val="20"/>
          <w:lang w:eastAsia="uk-UA"/>
        </w:rPr>
        <w:t>-побутові (твори на теми панщини, рекрутчини, наймитування, опришківства тощо). Твори першої групи значно ч</w:t>
      </w:r>
      <w:r w:rsidR="00436E49">
        <w:rPr>
          <w:rFonts w:eastAsia="Times New Roman"/>
          <w:color w:val="000000"/>
          <w:szCs w:val="20"/>
          <w:lang w:eastAsia="uk-UA"/>
        </w:rPr>
        <w:t>исельніші</w:t>
      </w:r>
      <w:r w:rsidR="00436E49">
        <w:rPr>
          <w:rFonts w:eastAsia="Times New Roman"/>
          <w:color w:val="000000"/>
          <w:szCs w:val="20"/>
          <w:lang w:eastAsia="uk-UA"/>
        </w:rPr>
        <w:t xml:space="preserve">, ніж другої. </w:t>
      </w:r>
    </w:p>
    <w:p w14:paraId="35938185" w14:textId="5A395806" w:rsidR="00305595" w:rsidRDefault="00305595" w:rsidP="00305595">
      <w:pPr>
        <w:rPr>
          <w:rFonts w:eastAsia="Times New Roman"/>
          <w:color w:val="000000"/>
          <w:szCs w:val="20"/>
          <w:lang w:eastAsia="uk-UA"/>
        </w:rPr>
      </w:pPr>
      <w:r w:rsidRPr="00992950">
        <w:rPr>
          <w:rFonts w:eastAsia="Times New Roman"/>
          <w:bCs/>
          <w:color w:val="000000"/>
          <w:szCs w:val="20"/>
          <w:lang w:eastAsia="uk-UA"/>
        </w:rPr>
        <w:t>К</w:t>
      </w:r>
      <w:r w:rsidR="00992950">
        <w:rPr>
          <w:rFonts w:eastAsia="Times New Roman"/>
          <w:bCs/>
          <w:color w:val="000000"/>
          <w:szCs w:val="20"/>
          <w:lang w:eastAsia="uk-UA"/>
        </w:rPr>
        <w:t>оломийки</w:t>
      </w:r>
      <w:r w:rsidRPr="00305595">
        <w:rPr>
          <w:rFonts w:eastAsia="Times New Roman"/>
          <w:color w:val="000000"/>
          <w:szCs w:val="20"/>
          <w:lang w:eastAsia="uk-UA"/>
        </w:rPr>
        <w:t xml:space="preserve"> поєднують </w:t>
      </w:r>
      <w:r w:rsidR="003B035E">
        <w:rPr>
          <w:rFonts w:eastAsia="Times New Roman"/>
          <w:color w:val="000000"/>
          <w:szCs w:val="20"/>
          <w:lang w:eastAsia="uk-UA"/>
        </w:rPr>
        <w:t>словесно-</w:t>
      </w:r>
      <w:r w:rsidRPr="00305595">
        <w:rPr>
          <w:rFonts w:eastAsia="Times New Roman"/>
          <w:color w:val="000000"/>
          <w:szCs w:val="20"/>
          <w:lang w:eastAsia="uk-UA"/>
        </w:rPr>
        <w:t xml:space="preserve">пісенне </w:t>
      </w:r>
      <w:r w:rsidR="003B035E">
        <w:rPr>
          <w:rFonts w:eastAsia="Times New Roman"/>
          <w:color w:val="000000"/>
          <w:szCs w:val="20"/>
          <w:lang w:eastAsia="uk-UA"/>
        </w:rPr>
        <w:t>й</w:t>
      </w:r>
      <w:r w:rsidRPr="00305595">
        <w:rPr>
          <w:rFonts w:eastAsia="Times New Roman"/>
          <w:color w:val="000000"/>
          <w:szCs w:val="20"/>
          <w:lang w:eastAsia="uk-UA"/>
        </w:rPr>
        <w:t xml:space="preserve"> мімічне, хореографічне начала, </w:t>
      </w:r>
      <w:r w:rsidR="003B035E">
        <w:rPr>
          <w:rFonts w:eastAsia="Times New Roman"/>
          <w:color w:val="000000"/>
          <w:szCs w:val="20"/>
          <w:lang w:eastAsia="uk-UA"/>
        </w:rPr>
        <w:t xml:space="preserve">що надає їй </w:t>
      </w:r>
      <w:proofErr w:type="spellStart"/>
      <w:r w:rsidR="003B035E">
        <w:rPr>
          <w:rFonts w:eastAsia="Times New Roman"/>
          <w:color w:val="000000"/>
          <w:szCs w:val="20"/>
          <w:lang w:eastAsia="uk-UA"/>
        </w:rPr>
        <w:t>жвавости</w:t>
      </w:r>
      <w:proofErr w:type="spellEnd"/>
      <w:r w:rsidR="003B035E">
        <w:rPr>
          <w:rFonts w:eastAsia="Times New Roman"/>
          <w:color w:val="000000"/>
          <w:szCs w:val="20"/>
          <w:lang w:eastAsia="uk-UA"/>
        </w:rPr>
        <w:t xml:space="preserve">, своєрідної </w:t>
      </w:r>
      <w:proofErr w:type="spellStart"/>
      <w:r w:rsidR="003B035E">
        <w:rPr>
          <w:rFonts w:eastAsia="Times New Roman"/>
          <w:color w:val="000000"/>
          <w:szCs w:val="20"/>
          <w:lang w:eastAsia="uk-UA"/>
        </w:rPr>
        <w:t>театральности</w:t>
      </w:r>
      <w:proofErr w:type="spellEnd"/>
      <w:r w:rsidR="003B035E">
        <w:rPr>
          <w:rFonts w:eastAsia="Times New Roman"/>
          <w:color w:val="000000"/>
          <w:szCs w:val="20"/>
          <w:lang w:eastAsia="uk-UA"/>
        </w:rPr>
        <w:t xml:space="preserve">, </w:t>
      </w:r>
      <w:proofErr w:type="spellStart"/>
      <w:r w:rsidR="003B035E">
        <w:rPr>
          <w:rFonts w:eastAsia="Times New Roman"/>
          <w:color w:val="000000"/>
          <w:szCs w:val="20"/>
          <w:lang w:eastAsia="uk-UA"/>
        </w:rPr>
        <w:t>динамічности</w:t>
      </w:r>
      <w:proofErr w:type="spellEnd"/>
      <w:r w:rsidR="003B035E">
        <w:rPr>
          <w:rFonts w:eastAsia="Times New Roman"/>
          <w:color w:val="000000"/>
          <w:szCs w:val="20"/>
          <w:lang w:eastAsia="uk-UA"/>
        </w:rPr>
        <w:t xml:space="preserve"> й енергії, а самі вони відзначаються </w:t>
      </w:r>
      <w:r w:rsidR="003B035E" w:rsidRPr="00305595">
        <w:rPr>
          <w:rFonts w:eastAsia="Times New Roman"/>
          <w:color w:val="000000"/>
          <w:szCs w:val="20"/>
          <w:lang w:eastAsia="uk-UA"/>
        </w:rPr>
        <w:t>загострено-поетичн</w:t>
      </w:r>
      <w:r w:rsidR="003B035E">
        <w:rPr>
          <w:rFonts w:eastAsia="Times New Roman"/>
          <w:color w:val="000000"/>
          <w:szCs w:val="20"/>
          <w:lang w:eastAsia="uk-UA"/>
        </w:rPr>
        <w:t>им</w:t>
      </w:r>
      <w:r w:rsidR="003B035E" w:rsidRPr="00305595">
        <w:rPr>
          <w:rFonts w:eastAsia="Times New Roman"/>
          <w:color w:val="000000"/>
          <w:szCs w:val="20"/>
          <w:lang w:eastAsia="uk-UA"/>
        </w:rPr>
        <w:t xml:space="preserve"> бачення</w:t>
      </w:r>
      <w:r w:rsidR="003B035E">
        <w:rPr>
          <w:rFonts w:eastAsia="Times New Roman"/>
          <w:color w:val="000000"/>
          <w:szCs w:val="20"/>
          <w:lang w:eastAsia="uk-UA"/>
        </w:rPr>
        <w:t>м</w:t>
      </w:r>
      <w:r w:rsidR="003B035E" w:rsidRPr="00305595">
        <w:rPr>
          <w:rFonts w:eastAsia="Times New Roman"/>
          <w:color w:val="000000"/>
          <w:szCs w:val="20"/>
          <w:lang w:eastAsia="uk-UA"/>
        </w:rPr>
        <w:t xml:space="preserve"> навколишнього світу.</w:t>
      </w:r>
      <w:r w:rsidR="003B035E">
        <w:rPr>
          <w:rFonts w:eastAsia="Times New Roman"/>
          <w:color w:val="000000"/>
          <w:szCs w:val="20"/>
          <w:lang w:eastAsia="uk-UA"/>
        </w:rPr>
        <w:t xml:space="preserve"> Визначальною рисою коломийок є </w:t>
      </w:r>
      <w:r w:rsidRPr="00305595">
        <w:rPr>
          <w:rFonts w:eastAsia="Times New Roman"/>
          <w:color w:val="000000"/>
          <w:szCs w:val="20"/>
          <w:lang w:eastAsia="uk-UA"/>
        </w:rPr>
        <w:t>конкретно-образн</w:t>
      </w:r>
      <w:r w:rsidR="003B035E">
        <w:rPr>
          <w:rFonts w:eastAsia="Times New Roman"/>
          <w:color w:val="000000"/>
          <w:szCs w:val="20"/>
          <w:lang w:eastAsia="uk-UA"/>
        </w:rPr>
        <w:t>е</w:t>
      </w:r>
      <w:r w:rsidRPr="00305595">
        <w:rPr>
          <w:rFonts w:eastAsia="Times New Roman"/>
          <w:color w:val="000000"/>
          <w:szCs w:val="20"/>
          <w:lang w:eastAsia="uk-UA"/>
        </w:rPr>
        <w:t xml:space="preserve"> мислення</w:t>
      </w:r>
      <w:r w:rsidR="003B035E">
        <w:rPr>
          <w:rFonts w:eastAsia="Times New Roman"/>
          <w:color w:val="000000"/>
          <w:szCs w:val="20"/>
          <w:lang w:eastAsia="uk-UA"/>
        </w:rPr>
        <w:t>, адже вони співають про речі, близькі й зрозумілі людям</w:t>
      </w:r>
      <w:r w:rsidR="00992950">
        <w:rPr>
          <w:rFonts w:eastAsia="Times New Roman"/>
          <w:color w:val="000000"/>
          <w:szCs w:val="20"/>
          <w:lang w:eastAsia="uk-UA"/>
        </w:rPr>
        <w:t>.</w:t>
      </w:r>
      <w:r w:rsidRPr="00305595">
        <w:rPr>
          <w:rFonts w:eastAsia="Times New Roman"/>
          <w:color w:val="000000"/>
          <w:szCs w:val="20"/>
          <w:lang w:eastAsia="uk-UA"/>
        </w:rPr>
        <w:t xml:space="preserve"> </w:t>
      </w:r>
      <w:r w:rsidRPr="00992950">
        <w:rPr>
          <w:rFonts w:eastAsia="Times New Roman"/>
          <w:bCs/>
          <w:color w:val="000000"/>
          <w:szCs w:val="20"/>
          <w:lang w:eastAsia="uk-UA"/>
        </w:rPr>
        <w:t>К</w:t>
      </w:r>
      <w:r w:rsidR="00992950">
        <w:rPr>
          <w:rFonts w:eastAsia="Times New Roman"/>
          <w:bCs/>
          <w:color w:val="000000"/>
          <w:szCs w:val="20"/>
          <w:lang w:eastAsia="uk-UA"/>
        </w:rPr>
        <w:t>оломийки</w:t>
      </w:r>
      <w:r w:rsidRPr="00305595">
        <w:rPr>
          <w:rFonts w:eastAsia="Times New Roman"/>
          <w:color w:val="000000"/>
          <w:szCs w:val="20"/>
          <w:lang w:eastAsia="uk-UA"/>
        </w:rPr>
        <w:t xml:space="preserve"> переважно відбивають життя і побут гуцулів, бойків, мешканців Буковини, оспівують чи не весь спектр людських стосунків</w:t>
      </w:r>
      <w:r w:rsidR="003B035E">
        <w:rPr>
          <w:rFonts w:eastAsia="Times New Roman"/>
          <w:color w:val="000000"/>
          <w:szCs w:val="20"/>
          <w:lang w:eastAsia="uk-UA"/>
        </w:rPr>
        <w:t>, є простими й мудрими за своїм змістом</w:t>
      </w:r>
      <w:r w:rsidRPr="00305595">
        <w:rPr>
          <w:rFonts w:eastAsia="Times New Roman"/>
          <w:color w:val="000000"/>
          <w:szCs w:val="20"/>
          <w:lang w:eastAsia="uk-UA"/>
        </w:rPr>
        <w:t xml:space="preserve">. </w:t>
      </w:r>
      <w:r w:rsidR="00317143">
        <w:rPr>
          <w:rFonts w:eastAsia="Times New Roman"/>
          <w:color w:val="000000"/>
          <w:szCs w:val="20"/>
          <w:lang w:eastAsia="uk-UA"/>
        </w:rPr>
        <w:t xml:space="preserve">Коломийки поєднують і веселощі, і смуток: </w:t>
      </w:r>
      <w:r w:rsidR="00317143" w:rsidRPr="00317143">
        <w:rPr>
          <w:rFonts w:eastAsia="Times New Roman"/>
          <w:i/>
          <w:iCs/>
          <w:color w:val="000000"/>
          <w:szCs w:val="20"/>
          <w:lang w:eastAsia="uk-UA"/>
        </w:rPr>
        <w:t xml:space="preserve">Ой Матію та Матію, відколи </w:t>
      </w:r>
      <w:proofErr w:type="spellStart"/>
      <w:r w:rsidR="00317143" w:rsidRPr="00317143">
        <w:rPr>
          <w:rFonts w:eastAsia="Times New Roman"/>
          <w:i/>
          <w:iCs/>
          <w:color w:val="000000"/>
          <w:szCs w:val="20"/>
          <w:lang w:eastAsia="uk-UA"/>
        </w:rPr>
        <w:t>тя</w:t>
      </w:r>
      <w:proofErr w:type="spellEnd"/>
      <w:r w:rsidR="00317143" w:rsidRPr="00317143">
        <w:rPr>
          <w:rFonts w:eastAsia="Times New Roman"/>
          <w:i/>
          <w:iCs/>
          <w:color w:val="000000"/>
          <w:szCs w:val="20"/>
          <w:lang w:eastAsia="uk-UA"/>
        </w:rPr>
        <w:t xml:space="preserve"> прошу – / Зроби мені коновочки, най співанки ношу. / Зроби одну, зроби одну, та зроби ще й другу, / Одна буде про веселість, а друга про тугу</w:t>
      </w:r>
      <w:r w:rsidR="00317143">
        <w:rPr>
          <w:rFonts w:eastAsia="Times New Roman"/>
          <w:color w:val="000000"/>
          <w:szCs w:val="20"/>
          <w:lang w:eastAsia="uk-UA"/>
        </w:rPr>
        <w:t xml:space="preserve">. </w:t>
      </w:r>
    </w:p>
    <w:p w14:paraId="64F2BF36" w14:textId="2F15656C" w:rsidR="00317143" w:rsidRPr="00305595" w:rsidRDefault="00317143" w:rsidP="00305595">
      <w:pPr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color w:val="000000"/>
          <w:szCs w:val="20"/>
          <w:lang w:eastAsia="uk-UA"/>
        </w:rPr>
        <w:t xml:space="preserve">Змістом коломийки можуть бути цілком буденні конкретні речі – жаль з приводу розбитої люльки, нарікання на вівцю, що кудись заблукала, роздуми про вбрання сусідської дівчини тощо. Коломийки бувають жартівливо-дошкульними, особливо на вечірніх зібраннях молоді. Коломийки часто виконують на весіллі, коли хочуть </w:t>
      </w:r>
      <w:r w:rsidR="00D42700">
        <w:rPr>
          <w:rFonts w:eastAsia="Times New Roman"/>
          <w:color w:val="000000"/>
          <w:szCs w:val="20"/>
          <w:lang w:eastAsia="uk-UA"/>
        </w:rPr>
        <w:t xml:space="preserve">із когось покепкувати. </w:t>
      </w:r>
    </w:p>
    <w:p w14:paraId="2AEBDD3F" w14:textId="514A71CB" w:rsidR="00305595" w:rsidRPr="00007E17" w:rsidRDefault="001E0C10" w:rsidP="00007E17">
      <w:r>
        <w:t xml:space="preserve">Коломийковий вірш використовували й українські поети, зокрема романтики. За висновком Ф. Колесси, конструюючи свій коломийковий вірш, Т. Шевченко спирався не на західноукраїнську коломийку, а на найбільш популярні у Східній Україні пісенні жанри з аналогічною віршовою структуру, але з цілком </w:t>
      </w:r>
      <w:proofErr w:type="spellStart"/>
      <w:r>
        <w:t>иншою</w:t>
      </w:r>
      <w:proofErr w:type="spellEnd"/>
      <w:r>
        <w:t xml:space="preserve"> мелодією. </w:t>
      </w:r>
    </w:p>
    <w:sectPr w:rsidR="00305595" w:rsidRPr="00007E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D9"/>
    <w:rsid w:val="00007E17"/>
    <w:rsid w:val="00161850"/>
    <w:rsid w:val="001B2D1E"/>
    <w:rsid w:val="001E0C10"/>
    <w:rsid w:val="00305595"/>
    <w:rsid w:val="0030779F"/>
    <w:rsid w:val="00314A3F"/>
    <w:rsid w:val="00317143"/>
    <w:rsid w:val="00350AE3"/>
    <w:rsid w:val="003B035E"/>
    <w:rsid w:val="003F3C90"/>
    <w:rsid w:val="00436E49"/>
    <w:rsid w:val="00467FB1"/>
    <w:rsid w:val="004703F0"/>
    <w:rsid w:val="005F34CF"/>
    <w:rsid w:val="007250CE"/>
    <w:rsid w:val="007A00A8"/>
    <w:rsid w:val="007B216B"/>
    <w:rsid w:val="007F1844"/>
    <w:rsid w:val="008034EB"/>
    <w:rsid w:val="008F7241"/>
    <w:rsid w:val="00992950"/>
    <w:rsid w:val="00A37983"/>
    <w:rsid w:val="00A9097D"/>
    <w:rsid w:val="00BE1B43"/>
    <w:rsid w:val="00C55AD9"/>
    <w:rsid w:val="00D042E6"/>
    <w:rsid w:val="00D42700"/>
    <w:rsid w:val="00D6675B"/>
    <w:rsid w:val="00E970F2"/>
    <w:rsid w:val="00F764C0"/>
    <w:rsid w:val="00FA3F56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12D9"/>
  <w15:chartTrackingRefBased/>
  <w15:docId w15:val="{76E97096-C534-4BA4-AE67-4B0D6EE2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A3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70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E1B43"/>
    <w:rPr>
      <w:rFonts w:ascii="Times New Roman" w:hAnsi="Times New Roman"/>
      <w:b/>
      <w:bCs/>
      <w:smallCaps/>
      <w:color w:val="auto"/>
      <w:spacing w:val="5"/>
      <w:sz w:val="20"/>
    </w:rPr>
  </w:style>
  <w:style w:type="character" w:styleId="a4">
    <w:name w:val="Subtle Reference"/>
    <w:basedOn w:val="a0"/>
    <w:uiPriority w:val="31"/>
    <w:qFormat/>
    <w:rsid w:val="00BE1B43"/>
    <w:rPr>
      <w:rFonts w:ascii="Times New Roman" w:hAnsi="Times New Roman"/>
      <w:smallCaps/>
      <w:color w:val="auto"/>
      <w:sz w:val="20"/>
    </w:rPr>
  </w:style>
  <w:style w:type="character" w:styleId="a5">
    <w:name w:val="Hyperlink"/>
    <w:basedOn w:val="a0"/>
    <w:uiPriority w:val="99"/>
    <w:unhideWhenUsed/>
    <w:rsid w:val="0030779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0779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703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yl_ivashkiv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7414</Words>
  <Characters>4227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Vasyl</cp:lastModifiedBy>
  <cp:revision>10</cp:revision>
  <dcterms:created xsi:type="dcterms:W3CDTF">2020-04-21T07:38:00Z</dcterms:created>
  <dcterms:modified xsi:type="dcterms:W3CDTF">2020-04-21T11:16:00Z</dcterms:modified>
</cp:coreProperties>
</file>