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15" w:rsidRPr="002051BB" w:rsidRDefault="00C52015" w:rsidP="00C52015">
      <w:pPr>
        <w:ind w:firstLine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1BB">
        <w:rPr>
          <w:rFonts w:ascii="Times New Roman" w:hAnsi="Times New Roman" w:cs="Times New Roman"/>
          <w:b/>
          <w:sz w:val="24"/>
          <w:szCs w:val="24"/>
        </w:rPr>
        <w:t>СУЧАСНА УКРАЇНСЬКА ЛІТЕРАТУРА (СИНТАКСИС)</w:t>
      </w:r>
    </w:p>
    <w:p w:rsidR="00C52015" w:rsidRPr="002051BB" w:rsidRDefault="00C52015" w:rsidP="00C52015">
      <w:pPr>
        <w:ind w:firstLine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2015" w:rsidRPr="002051BB" w:rsidRDefault="00C52015" w:rsidP="00C52015">
      <w:pPr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Викладач: Кутня Галина Василівна</w:t>
      </w:r>
    </w:p>
    <w:p w:rsidR="004E34EE" w:rsidRPr="002051BB" w:rsidRDefault="00C52015" w:rsidP="00C52015">
      <w:pPr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 xml:space="preserve">тел. 0679443344 </w:t>
      </w:r>
    </w:p>
    <w:p w:rsidR="00C52015" w:rsidRPr="002051BB" w:rsidRDefault="00C52015" w:rsidP="00C52015">
      <w:pPr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2051BB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2051B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051BB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AFAFA"/>
            <w:lang w:val="de-DE"/>
          </w:rPr>
          <w:t>kutnia@ukr.net</w:t>
        </w:r>
      </w:hyperlink>
      <w:bookmarkStart w:id="0" w:name="_GoBack"/>
      <w:bookmarkEnd w:id="0"/>
    </w:p>
    <w:p w:rsidR="00C52015" w:rsidRPr="002051BB" w:rsidRDefault="00C52015" w:rsidP="00C52015">
      <w:pPr>
        <w:ind w:firstLine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1BB">
        <w:rPr>
          <w:rFonts w:ascii="Times New Roman" w:hAnsi="Times New Roman" w:cs="Times New Roman"/>
          <w:b/>
          <w:sz w:val="24"/>
          <w:szCs w:val="24"/>
        </w:rPr>
        <w:t>лекції - СХІДНІ МОВИ, практичні заняття – ФЛХ-31</w:t>
      </w:r>
    </w:p>
    <w:p w:rsidR="00C52015" w:rsidRPr="002051BB" w:rsidRDefault="004E34EE" w:rsidP="00C52015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051BB">
        <w:rPr>
          <w:rFonts w:ascii="Times New Roman" w:hAnsi="Times New Roman" w:cs="Times New Roman"/>
          <w:b/>
          <w:color w:val="C00000"/>
          <w:sz w:val="24"/>
          <w:szCs w:val="24"/>
        </w:rPr>
        <w:t>07 квітня</w:t>
      </w:r>
      <w:r w:rsidR="00C52015" w:rsidRPr="002051B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2020 р.</w:t>
      </w:r>
    </w:p>
    <w:p w:rsidR="00E03A00" w:rsidRPr="002051BB" w:rsidRDefault="00E03A00" w:rsidP="00E03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 xml:space="preserve">Тема лекційного заняття: </w:t>
      </w:r>
      <w:r w:rsidRPr="002051BB">
        <w:rPr>
          <w:rFonts w:ascii="Times New Roman" w:hAnsi="Times New Roman" w:cs="Times New Roman"/>
          <w:b/>
          <w:sz w:val="24"/>
          <w:szCs w:val="24"/>
        </w:rPr>
        <w:t>ДРУГОРЯДНІ ЧЛЕНИ РЕЧЕННЯ (2 год.)</w:t>
      </w:r>
    </w:p>
    <w:p w:rsidR="00E03A00" w:rsidRPr="002051BB" w:rsidRDefault="00E03A00" w:rsidP="00E03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00" w:rsidRPr="002051BB" w:rsidRDefault="00E03A00" w:rsidP="00E03A00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2051BB">
        <w:rPr>
          <w:rFonts w:ascii="Times New Roman" w:hAnsi="Times New Roman" w:cs="Times New Roman"/>
          <w:b/>
          <w:i/>
          <w:sz w:val="24"/>
          <w:szCs w:val="24"/>
        </w:rPr>
        <w:t>Питання:</w:t>
      </w:r>
    </w:p>
    <w:p w:rsidR="00E03A00" w:rsidRPr="002051BB" w:rsidRDefault="00E03A00" w:rsidP="00E03A00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Семантико-граматичні ознаки другорядних членів речення.</w:t>
      </w:r>
    </w:p>
    <w:p w:rsidR="00E03A00" w:rsidRPr="002051BB" w:rsidRDefault="00E03A00" w:rsidP="00E03A00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 xml:space="preserve">Морфологічний спосіб вираження другорядних членів речення. Морфологізовані і </w:t>
      </w:r>
      <w:proofErr w:type="spellStart"/>
      <w:r w:rsidRPr="002051BB">
        <w:rPr>
          <w:rFonts w:ascii="Times New Roman" w:hAnsi="Times New Roman" w:cs="Times New Roman"/>
          <w:sz w:val="24"/>
          <w:szCs w:val="24"/>
        </w:rPr>
        <w:t>неморфологізовані</w:t>
      </w:r>
      <w:proofErr w:type="spellEnd"/>
      <w:r w:rsidRPr="002051BB">
        <w:rPr>
          <w:rFonts w:ascii="Times New Roman" w:hAnsi="Times New Roman" w:cs="Times New Roman"/>
          <w:sz w:val="24"/>
          <w:szCs w:val="24"/>
        </w:rPr>
        <w:t xml:space="preserve"> другорядні члени речення.</w:t>
      </w:r>
    </w:p>
    <w:p w:rsidR="00E03A00" w:rsidRPr="002051BB" w:rsidRDefault="00E03A00" w:rsidP="00E03A00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Означення. Узгоджені та неузгоджені означення; спосіб їх вираження. Прикладка як різновид означення. Поширені означення.</w:t>
      </w:r>
    </w:p>
    <w:p w:rsidR="00E03A00" w:rsidRPr="002051BB" w:rsidRDefault="00E03A00" w:rsidP="00E03A00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 xml:space="preserve">Додаток. Прямі та непрямі додатки; морфологізовані та </w:t>
      </w:r>
      <w:proofErr w:type="spellStart"/>
      <w:r w:rsidRPr="002051BB">
        <w:rPr>
          <w:rFonts w:ascii="Times New Roman" w:hAnsi="Times New Roman" w:cs="Times New Roman"/>
          <w:sz w:val="24"/>
          <w:szCs w:val="24"/>
        </w:rPr>
        <w:t>неморфологізовані</w:t>
      </w:r>
      <w:proofErr w:type="spellEnd"/>
      <w:r w:rsidRPr="002051BB">
        <w:rPr>
          <w:rFonts w:ascii="Times New Roman" w:hAnsi="Times New Roman" w:cs="Times New Roman"/>
          <w:sz w:val="24"/>
          <w:szCs w:val="24"/>
        </w:rPr>
        <w:t xml:space="preserve">; спосіб їх вираження. Інфінітивний додаток. Різновиди додатків щодо їхньої залежності: придієслівні, присубстантивні, </w:t>
      </w:r>
      <w:proofErr w:type="spellStart"/>
      <w:r w:rsidRPr="002051BB">
        <w:rPr>
          <w:rFonts w:ascii="Times New Roman" w:hAnsi="Times New Roman" w:cs="Times New Roman"/>
          <w:sz w:val="24"/>
          <w:szCs w:val="24"/>
        </w:rPr>
        <w:t>приад’єктивні</w:t>
      </w:r>
      <w:proofErr w:type="spellEnd"/>
      <w:r w:rsidRPr="00205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1BB">
        <w:rPr>
          <w:rFonts w:ascii="Times New Roman" w:hAnsi="Times New Roman" w:cs="Times New Roman"/>
          <w:sz w:val="24"/>
          <w:szCs w:val="24"/>
        </w:rPr>
        <w:t>приадвербіальні</w:t>
      </w:r>
      <w:proofErr w:type="spellEnd"/>
      <w:r w:rsidRPr="002051BB">
        <w:rPr>
          <w:rFonts w:ascii="Times New Roman" w:hAnsi="Times New Roman" w:cs="Times New Roman"/>
          <w:sz w:val="24"/>
          <w:szCs w:val="24"/>
        </w:rPr>
        <w:t>.</w:t>
      </w:r>
    </w:p>
    <w:p w:rsidR="00E03A00" w:rsidRPr="002051BB" w:rsidRDefault="00E03A00" w:rsidP="00E03A00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Обставини. Детермінантний статус обставин в аналізі речення на семантико-синтаксичному рівні. Семантичні типи обставин та морфологічний спосіб їх вираження:</w:t>
      </w:r>
    </w:p>
    <w:p w:rsidR="00E03A00" w:rsidRPr="002051BB" w:rsidRDefault="00E03A00" w:rsidP="00E03A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А) обставини способу дії;</w:t>
      </w:r>
    </w:p>
    <w:p w:rsidR="00E03A00" w:rsidRPr="002051BB" w:rsidRDefault="00E03A00" w:rsidP="00E03A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Б) обставини міри і ступеня;</w:t>
      </w:r>
    </w:p>
    <w:p w:rsidR="00E03A00" w:rsidRPr="002051BB" w:rsidRDefault="00E03A00" w:rsidP="00E03A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В) обставини часу;</w:t>
      </w:r>
    </w:p>
    <w:p w:rsidR="00E03A00" w:rsidRPr="002051BB" w:rsidRDefault="00E03A00" w:rsidP="00E03A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Г) обставини місця;</w:t>
      </w:r>
    </w:p>
    <w:p w:rsidR="00E03A00" w:rsidRPr="002051BB" w:rsidRDefault="00E03A00" w:rsidP="00E03A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Ґ) обставини мети;</w:t>
      </w:r>
    </w:p>
    <w:p w:rsidR="00E03A00" w:rsidRPr="002051BB" w:rsidRDefault="00E03A00" w:rsidP="00E03A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Д) обставини причини;</w:t>
      </w:r>
    </w:p>
    <w:p w:rsidR="00E03A00" w:rsidRPr="002051BB" w:rsidRDefault="00E03A00" w:rsidP="00E03A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Е) обставини умови;</w:t>
      </w:r>
    </w:p>
    <w:p w:rsidR="00E03A00" w:rsidRPr="002051BB" w:rsidRDefault="00E03A00" w:rsidP="00E03A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 xml:space="preserve">Є) обставини </w:t>
      </w:r>
      <w:proofErr w:type="spellStart"/>
      <w:r w:rsidRPr="002051BB">
        <w:rPr>
          <w:rFonts w:ascii="Times New Roman" w:hAnsi="Times New Roman" w:cs="Times New Roman"/>
          <w:sz w:val="24"/>
          <w:szCs w:val="24"/>
        </w:rPr>
        <w:t>допусту</w:t>
      </w:r>
      <w:proofErr w:type="spellEnd"/>
      <w:r w:rsidRPr="002051BB">
        <w:rPr>
          <w:rFonts w:ascii="Times New Roman" w:hAnsi="Times New Roman" w:cs="Times New Roman"/>
          <w:sz w:val="24"/>
          <w:szCs w:val="24"/>
        </w:rPr>
        <w:t>.</w:t>
      </w:r>
    </w:p>
    <w:p w:rsidR="00E03A00" w:rsidRPr="002051BB" w:rsidRDefault="00E03A00" w:rsidP="00E03A00">
      <w:pPr>
        <w:pStyle w:val="a8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Проблемні випадки аналізу другорядних членів речення:</w:t>
      </w:r>
    </w:p>
    <w:p w:rsidR="00E03A00" w:rsidRPr="002051BB" w:rsidRDefault="00E03A00" w:rsidP="00E03A00">
      <w:pPr>
        <w:pStyle w:val="a8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 xml:space="preserve">А) розмежування неузгоджених означень та присубстантивних додатків; </w:t>
      </w:r>
    </w:p>
    <w:p w:rsidR="00E03A00" w:rsidRPr="002051BB" w:rsidRDefault="00E03A00" w:rsidP="00E03A00">
      <w:pPr>
        <w:pStyle w:val="a8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 xml:space="preserve">Б) непрямих додатків та </w:t>
      </w:r>
      <w:proofErr w:type="spellStart"/>
      <w:r w:rsidRPr="002051BB">
        <w:rPr>
          <w:rFonts w:ascii="Times New Roman" w:hAnsi="Times New Roman" w:cs="Times New Roman"/>
          <w:sz w:val="24"/>
          <w:szCs w:val="24"/>
        </w:rPr>
        <w:t>неморфологізованих</w:t>
      </w:r>
      <w:proofErr w:type="spellEnd"/>
      <w:r w:rsidRPr="002051BB">
        <w:rPr>
          <w:rFonts w:ascii="Times New Roman" w:hAnsi="Times New Roman" w:cs="Times New Roman"/>
          <w:sz w:val="24"/>
          <w:szCs w:val="24"/>
        </w:rPr>
        <w:t xml:space="preserve"> обставин, </w:t>
      </w:r>
    </w:p>
    <w:p w:rsidR="00E03A00" w:rsidRPr="002051BB" w:rsidRDefault="00E03A00" w:rsidP="00E03A00">
      <w:pPr>
        <w:pStyle w:val="a8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051BB">
        <w:rPr>
          <w:rFonts w:ascii="Times New Roman" w:hAnsi="Times New Roman" w:cs="Times New Roman"/>
          <w:sz w:val="24"/>
          <w:szCs w:val="24"/>
        </w:rPr>
        <w:t>немофологізованих</w:t>
      </w:r>
      <w:proofErr w:type="spellEnd"/>
      <w:r w:rsidRPr="002051BB">
        <w:rPr>
          <w:rFonts w:ascii="Times New Roman" w:hAnsi="Times New Roman" w:cs="Times New Roman"/>
          <w:sz w:val="24"/>
          <w:szCs w:val="24"/>
        </w:rPr>
        <w:t xml:space="preserve"> обставин та неузгоджених означень). </w:t>
      </w:r>
    </w:p>
    <w:p w:rsidR="00E03A00" w:rsidRPr="002051BB" w:rsidRDefault="00E03A00" w:rsidP="00E03A00">
      <w:pPr>
        <w:pStyle w:val="a8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7. Синкретичні значення другорядних членів речення. Причини синкретизму.</w:t>
      </w:r>
    </w:p>
    <w:p w:rsidR="00E03A00" w:rsidRPr="002051BB" w:rsidRDefault="00E03A00" w:rsidP="00E03A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00" w:rsidRPr="002051BB" w:rsidRDefault="00E03A00" w:rsidP="00E03A00">
      <w:pPr>
        <w:pStyle w:val="a5"/>
        <w:spacing w:before="0" w:beforeAutospacing="0" w:after="0" w:afterAutospacing="0"/>
        <w:ind w:firstLine="357"/>
        <w:jc w:val="center"/>
        <w:rPr>
          <w:b/>
          <w:i/>
          <w:lang w:val="uk-UA"/>
        </w:rPr>
      </w:pPr>
    </w:p>
    <w:p w:rsidR="00E03A00" w:rsidRPr="002051BB" w:rsidRDefault="00E03A00" w:rsidP="00E03A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1BB">
        <w:rPr>
          <w:rFonts w:ascii="Times New Roman" w:hAnsi="Times New Roman" w:cs="Times New Roman"/>
          <w:b/>
          <w:i/>
          <w:sz w:val="24"/>
          <w:szCs w:val="24"/>
        </w:rPr>
        <w:t>Література:</w:t>
      </w:r>
    </w:p>
    <w:p w:rsidR="00E03A00" w:rsidRPr="002051BB" w:rsidRDefault="00E03A00" w:rsidP="00E03A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Безпояско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О. К. Інфінітив у функції другорядних членів речення // Українська мова і література в школі. – 1984. – № 3. – С. 51-53.</w:t>
      </w:r>
    </w:p>
    <w:p w:rsidR="00E03A00" w:rsidRPr="002051BB" w:rsidRDefault="00E03A00" w:rsidP="00E03A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>Богдан М. М. Значення і синтаксичні функції родового присубстантивного відмінка (безприйменникові конструкції) // Українська мова і література в школі. – 1975. – №6. – С. 35-45.</w:t>
      </w:r>
    </w:p>
    <w:p w:rsidR="00E03A00" w:rsidRPr="002051BB" w:rsidRDefault="00E03A00" w:rsidP="00E03A00">
      <w:pPr>
        <w:pStyle w:val="a7"/>
        <w:numPr>
          <w:ilvl w:val="0"/>
          <w:numId w:val="10"/>
        </w:numPr>
        <w:shd w:val="clear" w:color="auto" w:fill="auto"/>
        <w:tabs>
          <w:tab w:val="left" w:pos="530"/>
        </w:tabs>
        <w:spacing w:after="0" w:line="240" w:lineRule="auto"/>
        <w:ind w:right="40"/>
        <w:jc w:val="both"/>
        <w:rPr>
          <w:i/>
          <w:sz w:val="24"/>
          <w:szCs w:val="24"/>
        </w:rPr>
      </w:pPr>
      <w:r w:rsidRPr="002051BB">
        <w:rPr>
          <w:i/>
          <w:sz w:val="24"/>
          <w:szCs w:val="24"/>
        </w:rPr>
        <w:t>Вихованець І.Р. Прийменниковий давальний у структурі словосполучення і речення // Синтаксис словосполучення і простого речення. Синтаксичні категорії і зв'язки. – К., 1975. – С. 85-108.</w:t>
      </w:r>
    </w:p>
    <w:p w:rsidR="00E03A00" w:rsidRPr="002051BB" w:rsidRDefault="00E03A00" w:rsidP="00E03A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Дудик П. С., </w:t>
      </w: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Прокопчук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Л. В. Синтаксис української мови. – К.,2010.</w:t>
      </w:r>
    </w:p>
    <w:p w:rsidR="00E03A00" w:rsidRPr="002051BB" w:rsidRDefault="00E03A00" w:rsidP="00E03A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Дудик П. С. Синтаксис простого речення. – Вінниця, 1999. </w:t>
      </w:r>
    </w:p>
    <w:p w:rsidR="00E03A00" w:rsidRPr="002051BB" w:rsidRDefault="00E03A00" w:rsidP="00E03A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Жовтобрюх М.А. Українська літературна мова. </w:t>
      </w:r>
      <w:r w:rsidRPr="002051BB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К., 1984.</w:t>
      </w:r>
    </w:p>
    <w:p w:rsidR="00E03A00" w:rsidRPr="002051BB" w:rsidRDefault="00E03A00" w:rsidP="00E03A00">
      <w:pPr>
        <w:pStyle w:val="aa"/>
        <w:numPr>
          <w:ilvl w:val="0"/>
          <w:numId w:val="10"/>
        </w:numPr>
        <w:spacing w:line="240" w:lineRule="auto"/>
        <w:rPr>
          <w:i/>
          <w:noProof w:val="0"/>
          <w:sz w:val="24"/>
          <w:szCs w:val="24"/>
          <w:lang w:val="uk-UA"/>
        </w:rPr>
      </w:pPr>
      <w:proofErr w:type="spellStart"/>
      <w:r w:rsidRPr="002051BB">
        <w:rPr>
          <w:i/>
          <w:noProof w:val="0"/>
          <w:sz w:val="24"/>
          <w:szCs w:val="24"/>
          <w:lang w:val="uk-UA"/>
        </w:rPr>
        <w:lastRenderedPageBreak/>
        <w:t>Загнітко</w:t>
      </w:r>
      <w:proofErr w:type="spellEnd"/>
      <w:r w:rsidRPr="002051BB">
        <w:rPr>
          <w:i/>
          <w:noProof w:val="0"/>
          <w:sz w:val="24"/>
          <w:szCs w:val="24"/>
          <w:lang w:val="uk-UA"/>
        </w:rPr>
        <w:t xml:space="preserve"> А. Український інфінітив у структурі простого речення: типологія функцій і семантика // Вісник Львівського університету. Серія філологічна. – Вип. 34. – Ч.І – С. 3-10.</w:t>
      </w:r>
    </w:p>
    <w:p w:rsidR="00E03A00" w:rsidRPr="002051BB" w:rsidRDefault="00E03A00" w:rsidP="00E03A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Іваницька Н. Л. Двоскладне речення в українській мові. </w:t>
      </w:r>
      <w:r w:rsidRPr="002051BB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К., 1986.</w:t>
      </w:r>
    </w:p>
    <w:p w:rsidR="00E03A00" w:rsidRPr="002051BB" w:rsidRDefault="00E03A00" w:rsidP="00E03A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Іваницька Н. Л. Синтаксис простого речення: Складні випадки аналізу. </w:t>
      </w:r>
      <w:r w:rsidRPr="002051BB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К., 1989.</w:t>
      </w:r>
    </w:p>
    <w:p w:rsidR="00E03A00" w:rsidRPr="002051BB" w:rsidRDefault="00E03A00" w:rsidP="00E03A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Ключковський Б. Г. Прикладка і сполучення </w:t>
      </w: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неприкладкового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характеру // Українська мова і література в школі. – 1976. – №12. – С. 20-29.</w:t>
      </w:r>
    </w:p>
    <w:p w:rsidR="00E03A00" w:rsidRPr="002051BB" w:rsidRDefault="00E03A00" w:rsidP="00E03A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>Кобилянська М. Ф. Керування орудним відмінком в українській мові // Українська мова і література в школі. – 1982. – №10. – С. 34-41.</w:t>
      </w:r>
    </w:p>
    <w:p w:rsidR="00E03A00" w:rsidRPr="002051BB" w:rsidRDefault="00E03A00" w:rsidP="00E03A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Комарова З. І. Формально-граматичні і семантико-функціональні параметри дієприслівникових зворотів у структурі речення: Автореф. </w:t>
      </w: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дис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…канд. філолог. наук: 10.02.01. – К., 2003. </w:t>
      </w:r>
    </w:p>
    <w:p w:rsidR="00E03A00" w:rsidRPr="002051BB" w:rsidRDefault="00E03A00" w:rsidP="00E03A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>Кононенко В. І. Подвійні синтаксичні зв’язки // Українська мова і література в школі. – 1975. – №11. – С. 31-42.</w:t>
      </w:r>
    </w:p>
    <w:p w:rsidR="00E03A00" w:rsidRPr="002051BB" w:rsidRDefault="00E03A00" w:rsidP="00E03A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Кулик Б.М. Курс сучасної української літературної мови. </w:t>
      </w:r>
      <w:r w:rsidRPr="002051BB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Ч.2. </w:t>
      </w:r>
      <w:r w:rsidRPr="002051BB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Синтаксис. </w:t>
      </w:r>
      <w:r w:rsidRPr="002051BB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К., 1965.</w:t>
      </w:r>
    </w:p>
    <w:p w:rsidR="00E03A00" w:rsidRPr="002051BB" w:rsidRDefault="00E03A00" w:rsidP="00E03A0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24"/>
          <w:szCs w:val="24"/>
        </w:rPr>
      </w:pPr>
      <w:proofErr w:type="spellStart"/>
      <w:r w:rsidRPr="002051BB">
        <w:rPr>
          <w:rFonts w:ascii="Times New Roman" w:eastAsia="TimesNewRoman" w:hAnsi="Times New Roman" w:cs="Times New Roman"/>
          <w:i/>
          <w:sz w:val="24"/>
          <w:szCs w:val="24"/>
        </w:rPr>
        <w:t>Мандзак</w:t>
      </w:r>
      <w:proofErr w:type="spellEnd"/>
      <w:r w:rsidRPr="002051BB">
        <w:rPr>
          <w:rFonts w:ascii="Times New Roman" w:eastAsia="TimesNewRoman" w:hAnsi="Times New Roman" w:cs="Times New Roman"/>
          <w:i/>
          <w:sz w:val="24"/>
          <w:szCs w:val="24"/>
        </w:rPr>
        <w:t xml:space="preserve"> І. A. Субстантивні словосполучення з метафоризованим неузгодженим означенням // Іноземна філологія. Збірник наукових праць Львівського національного у-ту ім. І. Франка. – Вип. 93. – С. 92-99.</w:t>
      </w:r>
    </w:p>
    <w:p w:rsidR="00E03A00" w:rsidRPr="002051BB" w:rsidRDefault="00E03A00" w:rsidP="00E03A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Мукан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Г. М. Структура і синтаксична роль фразеологізмів // Українська мова і література в школі. – 1968. – №5. – С. 13-20.</w:t>
      </w:r>
    </w:p>
    <w:p w:rsidR="00E03A00" w:rsidRPr="002051BB" w:rsidRDefault="00E03A00" w:rsidP="00E03A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Плющ М.Я. Категорії </w:t>
      </w: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суб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sym w:font="Times New Roman" w:char="2019"/>
      </w: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єкта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і об</w:t>
      </w:r>
      <w:r w:rsidRPr="002051BB">
        <w:rPr>
          <w:rFonts w:ascii="Times New Roman" w:hAnsi="Times New Roman" w:cs="Times New Roman"/>
          <w:i/>
          <w:sz w:val="24"/>
          <w:szCs w:val="24"/>
        </w:rPr>
        <w:sym w:font="Times New Roman" w:char="2019"/>
      </w: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єкта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в структурі простого речення. </w:t>
      </w:r>
      <w:r w:rsidRPr="002051BB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К., 1986.</w:t>
      </w:r>
    </w:p>
    <w:p w:rsidR="00E03A00" w:rsidRPr="002051BB" w:rsidRDefault="00E03A00" w:rsidP="00E03A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Сич В. Ф. Синтаксичні функції інфінітива // Українська мова і література в школі. – 1972. – №3. – С. 24-30. </w:t>
      </w:r>
    </w:p>
    <w:p w:rsidR="00E03A00" w:rsidRPr="002051BB" w:rsidRDefault="00E03A00" w:rsidP="00E03A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Сучасна українська мова: Синтаксис / За ред. О. </w:t>
      </w: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Пономаріва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051BB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К., 1994.</w:t>
      </w:r>
    </w:p>
    <w:p w:rsidR="00E03A00" w:rsidRPr="002051BB" w:rsidRDefault="00E03A00" w:rsidP="00E03A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Терлак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З. М. Залежний від прикметника додаток і способи його вираження // Українська мова і література в школі. – 1982. – №8. – С. 70-72.</w:t>
      </w:r>
    </w:p>
    <w:p w:rsidR="00E03A00" w:rsidRPr="002051BB" w:rsidRDefault="00E03A00" w:rsidP="00E03A0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Христіанінова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Р. О. Деякі зауваження про роботу над другорядними членами речення // Нові підходи до філології у вищій школі: Матеріали ІІ Всеукраїнської міжвідомчої наук. </w:t>
      </w: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конф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>. – К., 1994. – С. 75.</w:t>
      </w:r>
    </w:p>
    <w:p w:rsidR="00E03A00" w:rsidRPr="002051BB" w:rsidRDefault="00E03A00" w:rsidP="00E03A0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Христіанінова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Р. О. Про деякі прийоми розпізнання неузгоджених означень // Актуальні питання слов’янської філології і педагогіки: Тези доповідей. – Бердянськ, 1994. – С. 33-34.</w:t>
      </w:r>
    </w:p>
    <w:p w:rsidR="00E03A00" w:rsidRPr="002051BB" w:rsidRDefault="00E03A00" w:rsidP="00E03A0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proofErr w:type="spellStart"/>
        <w:r w:rsidRPr="002051BB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Христіанінова</w:t>
        </w:r>
        <w:proofErr w:type="spellEnd"/>
        <w:r w:rsidRPr="002051BB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 xml:space="preserve"> Р. О.</w:t>
        </w:r>
      </w:hyperlink>
      <w:r w:rsidRPr="002051BB">
        <w:rPr>
          <w:rFonts w:ascii="Times New Roman" w:hAnsi="Times New Roman" w:cs="Times New Roman"/>
          <w:i/>
          <w:sz w:val="24"/>
          <w:szCs w:val="24"/>
        </w:rPr>
        <w:t xml:space="preserve"> Просте речення в шкільному курсі української мови. – К., 1991.</w:t>
      </w:r>
    </w:p>
    <w:p w:rsidR="00E03A00" w:rsidRPr="002051BB" w:rsidRDefault="00E03A00" w:rsidP="00E03A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Швець І.Р. Синтаксичні функції інфінітива в сучасній українській літературній мові. </w:t>
      </w:r>
      <w:r w:rsidRPr="002051BB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Одеса, 1972.</w:t>
      </w:r>
    </w:p>
    <w:p w:rsidR="00E03A00" w:rsidRPr="002051BB" w:rsidRDefault="00E03A00" w:rsidP="00E03A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Шульжук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К. Ф. Синтаксис української мови. – К., 2004.</w:t>
      </w:r>
    </w:p>
    <w:p w:rsidR="00E03A00" w:rsidRPr="002051BB" w:rsidRDefault="00E03A00" w:rsidP="00E03A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>Явір В. В. Неузгоджені означення, виражені непрямими формами іменників, та їх синтаксичні особливості // Українська мова і література в школі. – 1975. – №11. – С. 42-49.</w:t>
      </w:r>
    </w:p>
    <w:p w:rsidR="00C52015" w:rsidRPr="002051BB" w:rsidRDefault="00C52015">
      <w:pPr>
        <w:rPr>
          <w:rFonts w:ascii="Times New Roman" w:hAnsi="Times New Roman" w:cs="Times New Roman"/>
          <w:sz w:val="24"/>
          <w:szCs w:val="24"/>
        </w:rPr>
      </w:pPr>
    </w:p>
    <w:p w:rsidR="00E03A00" w:rsidRPr="002051BB" w:rsidRDefault="00E03A00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051BB">
        <w:rPr>
          <w:rFonts w:ascii="Times New Roman" w:hAnsi="Times New Roman" w:cs="Times New Roman"/>
          <w:color w:val="C00000"/>
          <w:sz w:val="24"/>
          <w:szCs w:val="24"/>
        </w:rPr>
        <w:br w:type="page"/>
      </w:r>
    </w:p>
    <w:p w:rsidR="00C52015" w:rsidRPr="002051BB" w:rsidRDefault="00E03A00" w:rsidP="00307694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051BB">
        <w:rPr>
          <w:rFonts w:ascii="Times New Roman" w:hAnsi="Times New Roman" w:cs="Times New Roman"/>
          <w:color w:val="C00000"/>
          <w:sz w:val="24"/>
          <w:szCs w:val="24"/>
        </w:rPr>
        <w:lastRenderedPageBreak/>
        <w:t>08 квітня</w:t>
      </w:r>
      <w:r w:rsidR="00C52015" w:rsidRPr="002051BB">
        <w:rPr>
          <w:rFonts w:ascii="Times New Roman" w:hAnsi="Times New Roman" w:cs="Times New Roman"/>
          <w:color w:val="C00000"/>
          <w:sz w:val="24"/>
          <w:szCs w:val="24"/>
        </w:rPr>
        <w:t xml:space="preserve"> 2020 р.</w:t>
      </w:r>
      <w:r w:rsidRPr="002051BB">
        <w:rPr>
          <w:rFonts w:ascii="Times New Roman" w:hAnsi="Times New Roman" w:cs="Times New Roman"/>
          <w:color w:val="C00000"/>
          <w:sz w:val="24"/>
          <w:szCs w:val="24"/>
        </w:rPr>
        <w:t>, 15 квітня 2020 р.</w:t>
      </w:r>
    </w:p>
    <w:p w:rsidR="00E03A00" w:rsidRPr="002051BB" w:rsidRDefault="00E03A00" w:rsidP="00E03A00">
      <w:pPr>
        <w:pStyle w:val="a5"/>
        <w:spacing w:before="0" w:beforeAutospacing="0" w:after="0" w:afterAutospacing="0"/>
        <w:ind w:firstLine="357"/>
        <w:jc w:val="center"/>
        <w:rPr>
          <w:b/>
          <w:lang w:val="uk-UA"/>
        </w:rPr>
      </w:pPr>
      <w:r w:rsidRPr="002051BB">
        <w:rPr>
          <w:lang w:val="uk-UA"/>
        </w:rPr>
        <w:t>Тема практичного заняття:</w:t>
      </w:r>
      <w:r w:rsidRPr="002051BB">
        <w:t xml:space="preserve"> </w:t>
      </w:r>
      <w:r w:rsidRPr="002051BB">
        <w:rPr>
          <w:b/>
          <w:lang w:val="uk-UA"/>
        </w:rPr>
        <w:t>ДРУГОРЯДНІ ЧЛЕНИ РЕЧЕННЯ ТА ЇХ АНАЛІЗ</w:t>
      </w:r>
    </w:p>
    <w:p w:rsidR="00E03A00" w:rsidRPr="002051BB" w:rsidRDefault="00E03A00" w:rsidP="00E03A00">
      <w:pPr>
        <w:pStyle w:val="a5"/>
        <w:spacing w:before="0" w:beforeAutospacing="0" w:after="0" w:afterAutospacing="0"/>
        <w:ind w:firstLine="357"/>
        <w:jc w:val="center"/>
        <w:rPr>
          <w:b/>
          <w:lang w:val="uk-UA"/>
        </w:rPr>
      </w:pPr>
    </w:p>
    <w:p w:rsidR="00E03A00" w:rsidRPr="002051BB" w:rsidRDefault="00E03A00" w:rsidP="00E03A00">
      <w:pPr>
        <w:pStyle w:val="a5"/>
        <w:spacing w:before="0" w:beforeAutospacing="0" w:after="0" w:afterAutospacing="0"/>
        <w:ind w:firstLine="357"/>
        <w:jc w:val="center"/>
        <w:rPr>
          <w:b/>
          <w:lang w:val="uk-UA"/>
        </w:rPr>
      </w:pPr>
      <w:r w:rsidRPr="002051BB">
        <w:rPr>
          <w:b/>
          <w:lang w:val="uk-UA"/>
        </w:rPr>
        <w:t>4 год.</w:t>
      </w:r>
    </w:p>
    <w:p w:rsidR="00E03A00" w:rsidRPr="002051BB" w:rsidRDefault="00E03A00" w:rsidP="00E03A00">
      <w:pPr>
        <w:pStyle w:val="a5"/>
        <w:spacing w:before="0" w:beforeAutospacing="0" w:after="0" w:afterAutospacing="0"/>
        <w:ind w:firstLine="357"/>
        <w:jc w:val="center"/>
        <w:rPr>
          <w:b/>
          <w:lang w:val="uk-UA"/>
        </w:rPr>
      </w:pPr>
    </w:p>
    <w:p w:rsidR="00E03A00" w:rsidRPr="002051BB" w:rsidRDefault="00E03A00" w:rsidP="00E03A00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2051BB">
        <w:rPr>
          <w:rFonts w:ascii="Times New Roman" w:hAnsi="Times New Roman" w:cs="Times New Roman"/>
          <w:b/>
          <w:i/>
          <w:sz w:val="24"/>
          <w:szCs w:val="24"/>
        </w:rPr>
        <w:t>Питання:</w:t>
      </w:r>
    </w:p>
    <w:p w:rsidR="00E03A00" w:rsidRPr="002051BB" w:rsidRDefault="00E03A00" w:rsidP="00E03A00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Семантико-граматичні ознаки другорядних членів речення.</w:t>
      </w:r>
    </w:p>
    <w:p w:rsidR="00E03A00" w:rsidRPr="002051BB" w:rsidRDefault="00E03A00" w:rsidP="00E03A00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 xml:space="preserve">Морфологічний спосіб вираження другорядних членів речення. Морфологізовані і </w:t>
      </w:r>
      <w:proofErr w:type="spellStart"/>
      <w:r w:rsidRPr="002051BB">
        <w:rPr>
          <w:rFonts w:ascii="Times New Roman" w:hAnsi="Times New Roman" w:cs="Times New Roman"/>
          <w:sz w:val="24"/>
          <w:szCs w:val="24"/>
        </w:rPr>
        <w:t>неморфологізовані</w:t>
      </w:r>
      <w:proofErr w:type="spellEnd"/>
      <w:r w:rsidRPr="002051BB">
        <w:rPr>
          <w:rFonts w:ascii="Times New Roman" w:hAnsi="Times New Roman" w:cs="Times New Roman"/>
          <w:sz w:val="24"/>
          <w:szCs w:val="24"/>
        </w:rPr>
        <w:t xml:space="preserve"> другорядні члени речення.</w:t>
      </w:r>
    </w:p>
    <w:p w:rsidR="00E03A00" w:rsidRPr="002051BB" w:rsidRDefault="00E03A00" w:rsidP="00E03A00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Означення. Узгоджені та неузгоджені означення; спосіб їх вираження. Прикладка як різновид означення. Поширені означення.</w:t>
      </w:r>
    </w:p>
    <w:p w:rsidR="00E03A00" w:rsidRPr="002051BB" w:rsidRDefault="00E03A00" w:rsidP="00E03A00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 xml:space="preserve">Додаток. Прямі та непрямі додатки; морфологізовані та </w:t>
      </w:r>
      <w:proofErr w:type="spellStart"/>
      <w:r w:rsidRPr="002051BB">
        <w:rPr>
          <w:rFonts w:ascii="Times New Roman" w:hAnsi="Times New Roman" w:cs="Times New Roman"/>
          <w:sz w:val="24"/>
          <w:szCs w:val="24"/>
        </w:rPr>
        <w:t>неморфологізовані</w:t>
      </w:r>
      <w:proofErr w:type="spellEnd"/>
      <w:r w:rsidRPr="002051BB">
        <w:rPr>
          <w:rFonts w:ascii="Times New Roman" w:hAnsi="Times New Roman" w:cs="Times New Roman"/>
          <w:sz w:val="24"/>
          <w:szCs w:val="24"/>
        </w:rPr>
        <w:t xml:space="preserve">; спосіб їх вираження. Інфінітивний додаток. Різновиди додатків щодо їхньої залежності: придієслівні, присубстантивні, </w:t>
      </w:r>
      <w:proofErr w:type="spellStart"/>
      <w:r w:rsidRPr="002051BB">
        <w:rPr>
          <w:rFonts w:ascii="Times New Roman" w:hAnsi="Times New Roman" w:cs="Times New Roman"/>
          <w:sz w:val="24"/>
          <w:szCs w:val="24"/>
        </w:rPr>
        <w:t>приад’єктивні</w:t>
      </w:r>
      <w:proofErr w:type="spellEnd"/>
      <w:r w:rsidRPr="00205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1BB">
        <w:rPr>
          <w:rFonts w:ascii="Times New Roman" w:hAnsi="Times New Roman" w:cs="Times New Roman"/>
          <w:sz w:val="24"/>
          <w:szCs w:val="24"/>
        </w:rPr>
        <w:t>приадвербіальні</w:t>
      </w:r>
      <w:proofErr w:type="spellEnd"/>
      <w:r w:rsidRPr="002051BB">
        <w:rPr>
          <w:rFonts w:ascii="Times New Roman" w:hAnsi="Times New Roman" w:cs="Times New Roman"/>
          <w:sz w:val="24"/>
          <w:szCs w:val="24"/>
        </w:rPr>
        <w:t>.</w:t>
      </w:r>
    </w:p>
    <w:p w:rsidR="00E03A00" w:rsidRPr="002051BB" w:rsidRDefault="00E03A00" w:rsidP="00E03A00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Обставини. Детермінантний статус обставин в аналізі речення на семантико-синтаксичному рівні. Семантичні типи обставин та морфологічний спосіб їх вираження:</w:t>
      </w:r>
    </w:p>
    <w:p w:rsidR="00E03A00" w:rsidRPr="002051BB" w:rsidRDefault="00E03A00" w:rsidP="00E03A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А) обставини способу дії;</w:t>
      </w:r>
    </w:p>
    <w:p w:rsidR="00E03A00" w:rsidRPr="002051BB" w:rsidRDefault="00E03A00" w:rsidP="00E03A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Б) обставини міри і ступеня;</w:t>
      </w:r>
    </w:p>
    <w:p w:rsidR="00E03A00" w:rsidRPr="002051BB" w:rsidRDefault="00E03A00" w:rsidP="00E03A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В) обставини часу;</w:t>
      </w:r>
    </w:p>
    <w:p w:rsidR="00E03A00" w:rsidRPr="002051BB" w:rsidRDefault="00E03A00" w:rsidP="00E03A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Г) обставини місця;</w:t>
      </w:r>
    </w:p>
    <w:p w:rsidR="00E03A00" w:rsidRPr="002051BB" w:rsidRDefault="00E03A00" w:rsidP="00E03A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Ґ) обставини мети;</w:t>
      </w:r>
    </w:p>
    <w:p w:rsidR="00E03A00" w:rsidRPr="002051BB" w:rsidRDefault="00E03A00" w:rsidP="00E03A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Д) обставини причини;</w:t>
      </w:r>
    </w:p>
    <w:p w:rsidR="00E03A00" w:rsidRPr="002051BB" w:rsidRDefault="00E03A00" w:rsidP="00E03A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Е) обставини умови;</w:t>
      </w:r>
    </w:p>
    <w:p w:rsidR="00E03A00" w:rsidRPr="002051BB" w:rsidRDefault="00E03A00" w:rsidP="00E03A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 xml:space="preserve">Є) обставини </w:t>
      </w:r>
      <w:proofErr w:type="spellStart"/>
      <w:r w:rsidRPr="002051BB">
        <w:rPr>
          <w:rFonts w:ascii="Times New Roman" w:hAnsi="Times New Roman" w:cs="Times New Roman"/>
          <w:sz w:val="24"/>
          <w:szCs w:val="24"/>
        </w:rPr>
        <w:t>допусту</w:t>
      </w:r>
      <w:proofErr w:type="spellEnd"/>
      <w:r w:rsidRPr="002051BB">
        <w:rPr>
          <w:rFonts w:ascii="Times New Roman" w:hAnsi="Times New Roman" w:cs="Times New Roman"/>
          <w:sz w:val="24"/>
          <w:szCs w:val="24"/>
        </w:rPr>
        <w:t>.</w:t>
      </w:r>
    </w:p>
    <w:p w:rsidR="00E03A00" w:rsidRPr="002051BB" w:rsidRDefault="00E03A00" w:rsidP="00E03A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00" w:rsidRPr="002051BB" w:rsidRDefault="00E03A00" w:rsidP="00E03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1BB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r w:rsidRPr="002051B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051BB">
        <w:rPr>
          <w:rFonts w:ascii="Times New Roman" w:hAnsi="Times New Roman" w:cs="Times New Roman"/>
          <w:sz w:val="24"/>
          <w:szCs w:val="24"/>
        </w:rPr>
        <w:t>з посібника: Кутня Г. Синтаксис сучасної української мови. Ч.І: Словосполучення і просте речення. – Львів, 2013. – 178 с.)</w:t>
      </w:r>
      <w:r w:rsidRPr="002051BB">
        <w:rPr>
          <w:rFonts w:ascii="Times New Roman" w:hAnsi="Times New Roman" w:cs="Times New Roman"/>
          <w:b/>
          <w:sz w:val="24"/>
          <w:szCs w:val="24"/>
        </w:rPr>
        <w:t>:</w:t>
      </w:r>
    </w:p>
    <w:p w:rsidR="00E03A00" w:rsidRPr="002051BB" w:rsidRDefault="00E03A00" w:rsidP="00E03A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1BB">
        <w:rPr>
          <w:rFonts w:ascii="Times New Roman" w:hAnsi="Times New Roman" w:cs="Times New Roman"/>
          <w:b/>
          <w:sz w:val="24"/>
          <w:szCs w:val="24"/>
        </w:rPr>
        <w:t>С. 82, завдання 1, в. І.</w:t>
      </w:r>
    </w:p>
    <w:p w:rsidR="00E03A00" w:rsidRPr="002051BB" w:rsidRDefault="00E03A00" w:rsidP="00E03A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1BB">
        <w:rPr>
          <w:rFonts w:ascii="Times New Roman" w:hAnsi="Times New Roman" w:cs="Times New Roman"/>
          <w:b/>
          <w:sz w:val="24"/>
          <w:szCs w:val="24"/>
        </w:rPr>
        <w:t>С. 86, завдання 5, варіант І.</w:t>
      </w:r>
    </w:p>
    <w:p w:rsidR="00E03A00" w:rsidRPr="002051BB" w:rsidRDefault="00E03A00" w:rsidP="00E03A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1BB">
        <w:rPr>
          <w:rFonts w:ascii="Times New Roman" w:hAnsi="Times New Roman" w:cs="Times New Roman"/>
          <w:b/>
          <w:sz w:val="24"/>
          <w:szCs w:val="24"/>
        </w:rPr>
        <w:t>С. 90, завдання 8, в. ІІ.</w:t>
      </w:r>
    </w:p>
    <w:p w:rsidR="00E03A00" w:rsidRPr="002051BB" w:rsidRDefault="00E03A00" w:rsidP="00E03A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1BB">
        <w:rPr>
          <w:rFonts w:ascii="Times New Roman" w:hAnsi="Times New Roman" w:cs="Times New Roman"/>
          <w:b/>
          <w:sz w:val="24"/>
          <w:szCs w:val="24"/>
        </w:rPr>
        <w:t>С. 98, завдання 11, в. І.</w:t>
      </w:r>
    </w:p>
    <w:p w:rsidR="00E03A00" w:rsidRPr="002051BB" w:rsidRDefault="00E03A00" w:rsidP="00E03A0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3A00" w:rsidRPr="002051BB" w:rsidRDefault="00E03A00" w:rsidP="00E03A0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1BB">
        <w:rPr>
          <w:rFonts w:ascii="Times New Roman" w:hAnsi="Times New Roman" w:cs="Times New Roman"/>
          <w:b/>
          <w:i/>
          <w:sz w:val="24"/>
          <w:szCs w:val="24"/>
        </w:rPr>
        <w:t>Література:</w:t>
      </w:r>
    </w:p>
    <w:p w:rsidR="00E03A00" w:rsidRPr="002051BB" w:rsidRDefault="00E03A00" w:rsidP="00E03A0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С. 104-105.</w:t>
      </w:r>
    </w:p>
    <w:p w:rsidR="00E03A00" w:rsidRPr="002051BB" w:rsidRDefault="00E03A00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051BB">
        <w:rPr>
          <w:rFonts w:ascii="Times New Roman" w:hAnsi="Times New Roman" w:cs="Times New Roman"/>
          <w:color w:val="C00000"/>
          <w:sz w:val="24"/>
          <w:szCs w:val="24"/>
        </w:rPr>
        <w:br w:type="page"/>
      </w:r>
    </w:p>
    <w:p w:rsidR="00C52015" w:rsidRPr="002051BB" w:rsidRDefault="00E03A00" w:rsidP="00307694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051BB">
        <w:rPr>
          <w:rFonts w:ascii="Times New Roman" w:hAnsi="Times New Roman" w:cs="Times New Roman"/>
          <w:color w:val="C00000"/>
          <w:sz w:val="24"/>
          <w:szCs w:val="24"/>
        </w:rPr>
        <w:lastRenderedPageBreak/>
        <w:t>21 квітня 2020 р.</w:t>
      </w:r>
    </w:p>
    <w:p w:rsidR="00E03A00" w:rsidRPr="002051BB" w:rsidRDefault="00E03A00" w:rsidP="006D01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51BB">
        <w:rPr>
          <w:rFonts w:ascii="Times New Roman" w:hAnsi="Times New Roman" w:cs="Times New Roman"/>
          <w:sz w:val="24"/>
          <w:szCs w:val="24"/>
        </w:rPr>
        <w:t xml:space="preserve">Тема лекції: </w:t>
      </w:r>
      <w:r w:rsidRPr="002051BB">
        <w:rPr>
          <w:rFonts w:ascii="Times New Roman" w:hAnsi="Times New Roman" w:cs="Times New Roman"/>
          <w:b/>
          <w:sz w:val="24"/>
          <w:szCs w:val="24"/>
          <w:lang w:val="ru-RU"/>
        </w:rPr>
        <w:t>ОДНОСКЛАДНІ РЕЧЕННЯ ТА НЕПОВНІ РЕЧЕННЯ</w:t>
      </w:r>
    </w:p>
    <w:p w:rsidR="006D0169" w:rsidRPr="002051BB" w:rsidRDefault="006D0169" w:rsidP="006D0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BB">
        <w:rPr>
          <w:rFonts w:ascii="Times New Roman" w:hAnsi="Times New Roman" w:cs="Times New Roman"/>
          <w:b/>
          <w:sz w:val="24"/>
          <w:szCs w:val="24"/>
          <w:lang w:val="ru-RU"/>
        </w:rPr>
        <w:t>2 ГОД.</w:t>
      </w:r>
    </w:p>
    <w:p w:rsidR="00E03A00" w:rsidRPr="002051BB" w:rsidRDefault="00E03A00" w:rsidP="00E03A0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Семантико-структурні особливості односкладних структур. Головний член як компонент граматичної основи односкладного речення.</w:t>
      </w:r>
    </w:p>
    <w:p w:rsidR="00E03A00" w:rsidRPr="002051BB" w:rsidRDefault="00E03A00" w:rsidP="00E03A0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Класифікація односкладних речень.</w:t>
      </w:r>
    </w:p>
    <w:p w:rsidR="00E03A00" w:rsidRPr="002051BB" w:rsidRDefault="00E03A00" w:rsidP="00E03A0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Аналіз різних типів односкладних структур, у яких головний член речення формально співвідносний із присудком:</w:t>
      </w:r>
    </w:p>
    <w:p w:rsidR="00E03A00" w:rsidRPr="002051BB" w:rsidRDefault="00E03A00" w:rsidP="00E03A0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а) означено-особові речення;</w:t>
      </w:r>
    </w:p>
    <w:p w:rsidR="00E03A00" w:rsidRPr="002051BB" w:rsidRDefault="00E03A00" w:rsidP="00E03A0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б) неозначено-особові речення;</w:t>
      </w:r>
    </w:p>
    <w:p w:rsidR="00E03A00" w:rsidRPr="002051BB" w:rsidRDefault="00E03A00" w:rsidP="00E03A0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в) узагальнено-особові речення;</w:t>
      </w:r>
    </w:p>
    <w:p w:rsidR="00E03A00" w:rsidRPr="002051BB" w:rsidRDefault="00E03A00" w:rsidP="00E03A0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г) безособові речення;</w:t>
      </w:r>
    </w:p>
    <w:p w:rsidR="00E03A00" w:rsidRPr="002051BB" w:rsidRDefault="00E03A00" w:rsidP="00E03A0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д) інфінітивні речення;</w:t>
      </w:r>
    </w:p>
    <w:p w:rsidR="00E03A00" w:rsidRPr="002051BB" w:rsidRDefault="00E03A00" w:rsidP="00E03A0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4. Характеристика односкладних речень, у яких головний компонент формально співвідносний із підметом:</w:t>
      </w:r>
    </w:p>
    <w:p w:rsidR="00E03A00" w:rsidRPr="002051BB" w:rsidRDefault="00E03A00" w:rsidP="00E03A0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а) номінативні речення;</w:t>
      </w:r>
    </w:p>
    <w:p w:rsidR="00E03A00" w:rsidRPr="002051BB" w:rsidRDefault="00E03A00" w:rsidP="00E03A0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 xml:space="preserve">б) статус </w:t>
      </w:r>
      <w:proofErr w:type="spellStart"/>
      <w:r w:rsidRPr="002051BB">
        <w:rPr>
          <w:rFonts w:ascii="Times New Roman" w:hAnsi="Times New Roman" w:cs="Times New Roman"/>
          <w:sz w:val="24"/>
          <w:szCs w:val="24"/>
        </w:rPr>
        <w:t>генітивних</w:t>
      </w:r>
      <w:proofErr w:type="spellEnd"/>
      <w:r w:rsidRPr="002051BB">
        <w:rPr>
          <w:rFonts w:ascii="Times New Roman" w:hAnsi="Times New Roman" w:cs="Times New Roman"/>
          <w:sz w:val="24"/>
          <w:szCs w:val="24"/>
        </w:rPr>
        <w:t xml:space="preserve"> та вокативних речень.</w:t>
      </w:r>
    </w:p>
    <w:p w:rsidR="00E03A00" w:rsidRPr="002051BB" w:rsidRDefault="00E03A00" w:rsidP="00E03A0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Критерії розмежування повних і неповних речень.</w:t>
      </w:r>
    </w:p>
    <w:p w:rsidR="00E03A00" w:rsidRPr="002051BB" w:rsidRDefault="00E03A00" w:rsidP="00E03A0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Різновиди неповних речень.</w:t>
      </w:r>
    </w:p>
    <w:p w:rsidR="00E03A00" w:rsidRPr="002051BB" w:rsidRDefault="00E03A00" w:rsidP="00E03A0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 xml:space="preserve">Власне неповні речення (структурно і семантично неповні): </w:t>
      </w:r>
      <w:proofErr w:type="spellStart"/>
      <w:r w:rsidRPr="002051BB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Pr="002051BB">
        <w:rPr>
          <w:rFonts w:ascii="Times New Roman" w:hAnsi="Times New Roman" w:cs="Times New Roman"/>
          <w:sz w:val="24"/>
          <w:szCs w:val="24"/>
        </w:rPr>
        <w:t xml:space="preserve"> неповні, контекстуально неповні. </w:t>
      </w:r>
    </w:p>
    <w:p w:rsidR="00E03A00" w:rsidRPr="002051BB" w:rsidRDefault="00E03A00" w:rsidP="00E03A0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Структурно-граматичні різновиди неповних речень (залежно від пропущеного члена речення):</w:t>
      </w:r>
    </w:p>
    <w:p w:rsidR="00E03A00" w:rsidRPr="002051BB" w:rsidRDefault="00E03A00" w:rsidP="00E03A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А) двоскладні речення з пропущеним підметом;</w:t>
      </w:r>
    </w:p>
    <w:p w:rsidR="00E03A00" w:rsidRPr="002051BB" w:rsidRDefault="00E03A00" w:rsidP="00E03A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Б) двоскладні речення з пропущеним присудком;</w:t>
      </w:r>
    </w:p>
    <w:p w:rsidR="00E03A00" w:rsidRPr="002051BB" w:rsidRDefault="00E03A00" w:rsidP="00E03A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В) односкладні речення з пропущеним головним членом речення або його частиною;</w:t>
      </w:r>
    </w:p>
    <w:p w:rsidR="00E03A00" w:rsidRPr="002051BB" w:rsidRDefault="00E03A00" w:rsidP="00E03A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Г) речення з пропущеним додатком;</w:t>
      </w:r>
    </w:p>
    <w:p w:rsidR="00E03A00" w:rsidRPr="002051BB" w:rsidRDefault="00E03A00" w:rsidP="00E03A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Ґ) речення з пропущеною обставиною;</w:t>
      </w:r>
    </w:p>
    <w:p w:rsidR="00E03A00" w:rsidRPr="002051BB" w:rsidRDefault="00E03A00" w:rsidP="00E03A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Д)речення з пропущеними кількома членами (у діалогічному мовленні).</w:t>
      </w:r>
    </w:p>
    <w:p w:rsidR="00E03A00" w:rsidRPr="002051BB" w:rsidRDefault="00E03A00" w:rsidP="00E03A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4. Еліптичні (семантично повні, але структурно неповні) речення та їх різновиди.</w:t>
      </w:r>
    </w:p>
    <w:p w:rsidR="00E03A00" w:rsidRPr="002051BB" w:rsidRDefault="00E03A00" w:rsidP="00E03A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5. Незакінчені (обірвані) речення.</w:t>
      </w:r>
    </w:p>
    <w:p w:rsidR="00E03A00" w:rsidRPr="002051BB" w:rsidRDefault="00E03A00" w:rsidP="00E03A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6. Парцельовані структури.</w:t>
      </w:r>
    </w:p>
    <w:p w:rsidR="00E03A00" w:rsidRPr="002051BB" w:rsidRDefault="00E03A00" w:rsidP="00E03A0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 xml:space="preserve">7. Питання про </w:t>
      </w:r>
      <w:proofErr w:type="spellStart"/>
      <w:r w:rsidRPr="002051BB">
        <w:rPr>
          <w:rFonts w:ascii="Times New Roman" w:hAnsi="Times New Roman" w:cs="Times New Roman"/>
          <w:sz w:val="24"/>
          <w:szCs w:val="24"/>
        </w:rPr>
        <w:t>нечленовані</w:t>
      </w:r>
      <w:proofErr w:type="spellEnd"/>
      <w:r w:rsidRPr="002051BB">
        <w:rPr>
          <w:rFonts w:ascii="Times New Roman" w:hAnsi="Times New Roman" w:cs="Times New Roman"/>
          <w:sz w:val="24"/>
          <w:szCs w:val="24"/>
        </w:rPr>
        <w:t xml:space="preserve"> структури (слова-речення, </w:t>
      </w:r>
      <w:proofErr w:type="spellStart"/>
      <w:r w:rsidRPr="002051BB">
        <w:rPr>
          <w:rFonts w:ascii="Times New Roman" w:hAnsi="Times New Roman" w:cs="Times New Roman"/>
          <w:sz w:val="24"/>
          <w:szCs w:val="24"/>
        </w:rPr>
        <w:t>комунікати</w:t>
      </w:r>
      <w:proofErr w:type="spellEnd"/>
      <w:r w:rsidRPr="002051BB">
        <w:rPr>
          <w:rFonts w:ascii="Times New Roman" w:hAnsi="Times New Roman" w:cs="Times New Roman"/>
          <w:sz w:val="24"/>
          <w:szCs w:val="24"/>
        </w:rPr>
        <w:t xml:space="preserve">) як особливий тип висловлювання. Комунікативні типи </w:t>
      </w:r>
      <w:proofErr w:type="spellStart"/>
      <w:r w:rsidRPr="002051BB">
        <w:rPr>
          <w:rFonts w:ascii="Times New Roman" w:hAnsi="Times New Roman" w:cs="Times New Roman"/>
          <w:sz w:val="24"/>
          <w:szCs w:val="24"/>
        </w:rPr>
        <w:t>нечленованих</w:t>
      </w:r>
      <w:proofErr w:type="spellEnd"/>
      <w:r w:rsidRPr="002051BB">
        <w:rPr>
          <w:rFonts w:ascii="Times New Roman" w:hAnsi="Times New Roman" w:cs="Times New Roman"/>
          <w:sz w:val="24"/>
          <w:szCs w:val="24"/>
        </w:rPr>
        <w:t xml:space="preserve"> речень: стверджувальні, заперечні, питальні, спонукальні, емоційно-оцінні, етикетні формули.</w:t>
      </w:r>
    </w:p>
    <w:p w:rsidR="006D0169" w:rsidRPr="002051BB" w:rsidRDefault="006D0169" w:rsidP="00E03A0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0169" w:rsidRPr="002051BB" w:rsidRDefault="006D0169" w:rsidP="006D0169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0169" w:rsidRPr="002051BB" w:rsidRDefault="006D0169" w:rsidP="006D016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1BB">
        <w:rPr>
          <w:rFonts w:ascii="Times New Roman" w:hAnsi="Times New Roman" w:cs="Times New Roman"/>
          <w:b/>
          <w:i/>
          <w:sz w:val="24"/>
          <w:szCs w:val="24"/>
        </w:rPr>
        <w:t>Література: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Баранник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Д. Х. Про один актуальний спосіб синтаксичної номінації // Мовознавство. – 2006. - №2-3. – С. 50-54.</w:t>
      </w:r>
    </w:p>
    <w:p w:rsidR="006D0169" w:rsidRPr="002051BB" w:rsidRDefault="006D0169" w:rsidP="006D0169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>Бережан Л. До питання про інфінітивні спонукальні речення // Наукові записки Вінницького державного педагогічного університету ім. М. Коцюбинського. Зб. наук. праць. Серія: Філологія. 2001. Вип. 3. – С. 185-188.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Болюх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О. В. Семантико-синтаксична структура безособового речення: Автореф. </w:t>
      </w: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дис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>… канд. філол. наук: 10.02.01 / АН України – К., 1992. – 16 с.</w:t>
      </w:r>
    </w:p>
    <w:p w:rsidR="006D0169" w:rsidRPr="002051BB" w:rsidRDefault="006D0169" w:rsidP="006D0169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Борщ Е. Г. Безособовість як особлива властивість граматичної особи // Українська мова і література в школі. – 1973. – № 11. – С. 34-38. </w:t>
      </w:r>
    </w:p>
    <w:p w:rsidR="006D0169" w:rsidRPr="002051BB" w:rsidRDefault="006D0169" w:rsidP="006D0169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>Борщ Е. Г. Односкладні речення // Українська мова і література в школі. – 2000. – Ч. 18. – С. 8-11.</w:t>
      </w:r>
    </w:p>
    <w:p w:rsidR="006D0169" w:rsidRPr="002051BB" w:rsidRDefault="006D0169" w:rsidP="006D0169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lastRenderedPageBreak/>
        <w:t>Брицин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В. М. Односкладні речення в українській мові: до питання їхнього дослідження // Мовознавство. – 2001. – № 3. – С. 81-87.</w:t>
      </w:r>
    </w:p>
    <w:p w:rsidR="006D0169" w:rsidRPr="002051BB" w:rsidRDefault="006D0169" w:rsidP="006D0169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Голоюх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В. І. Еліптичні речення з </w:t>
      </w: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невербалізованими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головними членами // Мовознавство. – 1982. – № 1. – С. 21-26.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Горпинич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В. О. </w:t>
      </w: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Генітивні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речення в українській мові // Українська мова. – 2009. - №3. – С. 3-9.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>Горяний В. Д. Односкладні речення в українській мові. – К., 1983. – 165 с.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>Дзюбак Н. М. Комунікативні умови функціонування неповних речень у діалогічному мовленні // Система і структура східнослов’янських мов. – К.: НПУ ім.. М. П. Драгоманова, 1998. – С. 237-242.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Дзюбак Н. М. Структурно-комунікативні ознаки неповноти речення: Автореф. </w:t>
      </w: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дис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…канд. філолог. наук: 10.02.01. – К., 1999. </w:t>
      </w:r>
    </w:p>
    <w:p w:rsidR="006D0169" w:rsidRPr="002051BB" w:rsidRDefault="006D0169" w:rsidP="006D0169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Дуденко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О. Узагальнено-особові речення чи речення з узагальненим значенням? // Наукові записки Вінницького державного педагогічного університету ім. М. Коцюбинського. Зб. наук. праць. Серія: Філологія. 2001. Вип. 3. – С. 182-185.</w:t>
      </w:r>
    </w:p>
    <w:p w:rsidR="006D0169" w:rsidRPr="002051BB" w:rsidRDefault="006D0169" w:rsidP="006D0169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Дудик П. С. </w:t>
      </w: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Cпонукальні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речення і слова-речення // Українська мова і література в школі. – 1971. - №9. – С.30-35.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>Дудик П. С. Із синтаксису простого речення. – Вінниця, 1999.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>Дудик П. С. Питальні речення і питальні слова-речення // Українська мова і література в школі. – 1975. - №1. – С.26-36.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eastAsia="Times-Roman" w:hAnsi="Times New Roman" w:cs="Times New Roman"/>
          <w:i/>
          <w:sz w:val="24"/>
          <w:szCs w:val="24"/>
        </w:rPr>
        <w:t xml:space="preserve">Дудик П. С. Синтаксично нерозкладні речення, що виражають емоції // </w:t>
      </w:r>
      <w:r w:rsidRPr="002051BB">
        <w:rPr>
          <w:rFonts w:ascii="Times New Roman" w:eastAsia="Times-Italic" w:hAnsi="Times New Roman" w:cs="Times New Roman"/>
          <w:i/>
          <w:iCs/>
          <w:sz w:val="24"/>
          <w:szCs w:val="24"/>
        </w:rPr>
        <w:t>Українська мова і література в школі. – 1972. – №11. – С. 32-38.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Дудик П. С., </w:t>
      </w: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Прокопчук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Л. В. Синтаксис української мови. – К.,2010.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Дудик П.С. Неповні речення в сучасній українській літературній мові // Дослідження з синтаксису української мови. </w:t>
      </w:r>
      <w:r w:rsidRPr="002051BB">
        <w:rPr>
          <w:rFonts w:ascii="Times New Roman" w:hAnsi="Times New Roman" w:cs="Times New Roman"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К., 1958. </w:t>
      </w:r>
      <w:r w:rsidRPr="002051BB">
        <w:rPr>
          <w:rFonts w:ascii="Times New Roman" w:hAnsi="Times New Roman" w:cs="Times New Roman"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С.129–260.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Дудик П.С. Синтаксис сучасного українського розмовного мовлення (Просте речення. Еквіваленти речення). </w:t>
      </w:r>
      <w:r w:rsidRPr="002051BB">
        <w:rPr>
          <w:rFonts w:ascii="Times New Roman" w:hAnsi="Times New Roman" w:cs="Times New Roman"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К., 1973.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Жовтобрюх М.А. Українська літературна мова. </w:t>
      </w:r>
      <w:r w:rsidRPr="002051BB">
        <w:rPr>
          <w:rFonts w:ascii="Times New Roman" w:hAnsi="Times New Roman" w:cs="Times New Roman"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К., 1984. </w:t>
      </w:r>
      <w:r w:rsidRPr="002051BB">
        <w:rPr>
          <w:rFonts w:ascii="Times New Roman" w:hAnsi="Times New Roman" w:cs="Times New Roman"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С.194–253.</w:t>
      </w:r>
    </w:p>
    <w:p w:rsidR="006D0169" w:rsidRPr="002051BB" w:rsidRDefault="006D0169" w:rsidP="006D0169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>Іваненко З. І. Односкладні речення як синонімічні паралелі двоскладних // Українська мова і література в школі. – 1985. – № 8.–  С. 24- 27.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Іваницька Н.Л. Синтаксис простого речення: Складні випадки аналізу. </w:t>
      </w:r>
      <w:r w:rsidRPr="002051BB">
        <w:rPr>
          <w:rFonts w:ascii="Times New Roman" w:hAnsi="Times New Roman" w:cs="Times New Roman"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К., 1989.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>Іваницька Н.Л. Теоретичний синтаксис української мови. Формально-граматична структура простого речення. Ч. 1. – Вінниця: ВДПУ ім. М. Коцюбинського, 1999. – 155 с.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>Кадомцева Л. О. Українська мова: Синтаксис простого речення. – К.: Вища школа, 1985. – 178 с.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Коструба П.П. До питання про поняття і класифікацію неповних речень // Питання українського мовознавства. </w:t>
      </w:r>
      <w:r w:rsidRPr="002051BB">
        <w:rPr>
          <w:rFonts w:ascii="Times New Roman" w:hAnsi="Times New Roman" w:cs="Times New Roman"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Кн. ІV. </w:t>
      </w:r>
      <w:r w:rsidRPr="002051BB">
        <w:rPr>
          <w:rFonts w:ascii="Times New Roman" w:hAnsi="Times New Roman" w:cs="Times New Roman"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Вид. ЛДУ, 1960. – С. 38–75.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Кулик Б.М. Курс сучасної української літературної мови. </w:t>
      </w:r>
      <w:r w:rsidRPr="002051BB">
        <w:rPr>
          <w:rFonts w:ascii="Times New Roman" w:hAnsi="Times New Roman" w:cs="Times New Roman"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Ч.2. </w:t>
      </w:r>
      <w:r w:rsidRPr="002051BB">
        <w:rPr>
          <w:rFonts w:ascii="Times New Roman" w:hAnsi="Times New Roman" w:cs="Times New Roman"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Синтаксис. </w:t>
      </w:r>
      <w:r w:rsidRPr="002051BB">
        <w:rPr>
          <w:rFonts w:ascii="Times New Roman" w:hAnsi="Times New Roman" w:cs="Times New Roman"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К., 1965.</w:t>
      </w:r>
    </w:p>
    <w:p w:rsidR="006D0169" w:rsidRPr="002051BB" w:rsidRDefault="006D0169" w:rsidP="006D0169">
      <w:pPr>
        <w:pStyle w:val="aa"/>
        <w:numPr>
          <w:ilvl w:val="0"/>
          <w:numId w:val="17"/>
        </w:numPr>
        <w:spacing w:line="240" w:lineRule="auto"/>
        <w:rPr>
          <w:i/>
          <w:noProof w:val="0"/>
          <w:sz w:val="24"/>
          <w:szCs w:val="24"/>
          <w:lang w:val="uk-UA"/>
        </w:rPr>
      </w:pPr>
      <w:r w:rsidRPr="002051BB">
        <w:rPr>
          <w:i/>
          <w:noProof w:val="0"/>
          <w:sz w:val="24"/>
          <w:szCs w:val="24"/>
          <w:lang w:val="uk-UA"/>
        </w:rPr>
        <w:t xml:space="preserve">Курило О. Про українські безпідметові конструкції з присудковими дієприслівниками на </w:t>
      </w:r>
      <w:proofErr w:type="spellStart"/>
      <w:r w:rsidRPr="002051BB">
        <w:rPr>
          <w:i/>
          <w:noProof w:val="0"/>
          <w:sz w:val="24"/>
          <w:szCs w:val="24"/>
          <w:lang w:val="uk-UA"/>
        </w:rPr>
        <w:t>–но</w:t>
      </w:r>
      <w:proofErr w:type="spellEnd"/>
      <w:r w:rsidRPr="002051BB">
        <w:rPr>
          <w:i/>
          <w:noProof w:val="0"/>
          <w:sz w:val="24"/>
          <w:szCs w:val="24"/>
          <w:lang w:val="uk-UA"/>
        </w:rPr>
        <w:t xml:space="preserve">, </w:t>
      </w:r>
      <w:proofErr w:type="spellStart"/>
      <w:r w:rsidRPr="002051BB">
        <w:rPr>
          <w:i/>
          <w:noProof w:val="0"/>
          <w:sz w:val="24"/>
          <w:szCs w:val="24"/>
          <w:lang w:val="uk-UA"/>
        </w:rPr>
        <w:t>-то</w:t>
      </w:r>
      <w:proofErr w:type="spellEnd"/>
      <w:r w:rsidRPr="002051BB">
        <w:rPr>
          <w:i/>
          <w:noProof w:val="0"/>
          <w:sz w:val="24"/>
          <w:szCs w:val="24"/>
          <w:lang w:val="uk-UA"/>
        </w:rPr>
        <w:t xml:space="preserve"> // Збірник секції граматики української мови. Кн. 1. – К., 1930.</w:t>
      </w:r>
    </w:p>
    <w:p w:rsidR="006D0169" w:rsidRPr="002051BB" w:rsidRDefault="006D0169" w:rsidP="006D0169">
      <w:pPr>
        <w:pStyle w:val="aa"/>
        <w:numPr>
          <w:ilvl w:val="0"/>
          <w:numId w:val="17"/>
        </w:numPr>
        <w:spacing w:line="240" w:lineRule="auto"/>
        <w:rPr>
          <w:i/>
          <w:noProof w:val="0"/>
          <w:sz w:val="24"/>
          <w:szCs w:val="24"/>
          <w:lang w:val="uk-UA"/>
        </w:rPr>
      </w:pPr>
      <w:r w:rsidRPr="002051BB">
        <w:rPr>
          <w:i/>
          <w:sz w:val="24"/>
          <w:szCs w:val="24"/>
        </w:rPr>
        <w:t>Кущ О. П. Нечленовані речення з прихованим ствердженням та прихованим запереченням // Система і структура східнослов’янських мов. – К.: НПУ ім.. М. П. Драгоманова, 1998. – С. 245-249.</w:t>
      </w:r>
    </w:p>
    <w:p w:rsidR="006D0169" w:rsidRPr="002051BB" w:rsidRDefault="006D0169" w:rsidP="006D0169">
      <w:pPr>
        <w:pStyle w:val="aa"/>
        <w:numPr>
          <w:ilvl w:val="0"/>
          <w:numId w:val="17"/>
        </w:numPr>
        <w:spacing w:line="240" w:lineRule="auto"/>
        <w:rPr>
          <w:i/>
          <w:noProof w:val="0"/>
          <w:sz w:val="24"/>
          <w:szCs w:val="24"/>
          <w:lang w:val="uk-UA"/>
        </w:rPr>
      </w:pPr>
      <w:r w:rsidRPr="002051BB">
        <w:rPr>
          <w:i/>
          <w:sz w:val="24"/>
          <w:szCs w:val="24"/>
        </w:rPr>
        <w:t xml:space="preserve">Марченко Т. В. Семантика й прагматика неповних речень в українській мові: Автореф. дис…канд. філолог. наук: 10.02.01. – Луганська, 2007. </w:t>
      </w:r>
    </w:p>
    <w:p w:rsidR="006D0169" w:rsidRPr="002051BB" w:rsidRDefault="006D0169" w:rsidP="006D0169">
      <w:pPr>
        <w:pStyle w:val="aa"/>
        <w:numPr>
          <w:ilvl w:val="0"/>
          <w:numId w:val="17"/>
        </w:numPr>
        <w:spacing w:line="240" w:lineRule="auto"/>
        <w:rPr>
          <w:i/>
          <w:noProof w:val="0"/>
          <w:sz w:val="24"/>
          <w:szCs w:val="24"/>
          <w:lang w:val="uk-UA"/>
        </w:rPr>
      </w:pPr>
      <w:r w:rsidRPr="002051BB">
        <w:rPr>
          <w:i/>
          <w:sz w:val="24"/>
          <w:szCs w:val="24"/>
        </w:rPr>
        <w:t xml:space="preserve">Пітель В. І. Функціонально-семантична структура незакінчених речень у сучасній українській мові: Автореф. дис…канд. філолог. наук: 10.02.01. – Івано-Франківськ, 2000. </w:t>
      </w:r>
    </w:p>
    <w:p w:rsidR="006D0169" w:rsidRPr="002051BB" w:rsidRDefault="006D0169" w:rsidP="006D0169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>Сич В. Ф. Односкладні речення в українській мові // Українська мова і література в школі. – 1964. – № 1 – С. 24-28.</w:t>
      </w:r>
    </w:p>
    <w:p w:rsidR="006D0169" w:rsidRPr="002051BB" w:rsidRDefault="006D0169" w:rsidP="006D0169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Слинько І. І. Парадигматика простого речення (односкладне речення) – Мовознавство. – 1980. – № 3. – С 22-29. 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Слинько І.І. Чи є односкладні речення? // Мовознавство. </w:t>
      </w:r>
      <w:r w:rsidRPr="002051BB">
        <w:rPr>
          <w:rFonts w:ascii="Times New Roman" w:hAnsi="Times New Roman" w:cs="Times New Roman"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1985. </w:t>
      </w:r>
      <w:r w:rsidRPr="002051BB">
        <w:rPr>
          <w:rFonts w:ascii="Times New Roman" w:hAnsi="Times New Roman" w:cs="Times New Roman"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№ 4. </w:t>
      </w:r>
      <w:r w:rsidRPr="002051BB">
        <w:rPr>
          <w:rFonts w:ascii="Times New Roman" w:hAnsi="Times New Roman" w:cs="Times New Roman"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С. 48–53. 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 xml:space="preserve">Слинько І.І., </w:t>
      </w: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Гуйванюк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В.В., Кобилянська М.Ф. Синтаксис сучасної української мови: Проблемні питання. </w:t>
      </w:r>
      <w:r w:rsidRPr="002051BB">
        <w:rPr>
          <w:rFonts w:ascii="Times New Roman" w:hAnsi="Times New Roman" w:cs="Times New Roman"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К., 1994.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51BB">
        <w:rPr>
          <w:rFonts w:ascii="Times New Roman" w:hAnsi="Times New Roman" w:cs="Times New Roman"/>
          <w:i/>
          <w:iCs/>
          <w:sz w:val="24"/>
          <w:szCs w:val="24"/>
        </w:rPr>
        <w:t>Снісаренко</w:t>
      </w:r>
      <w:proofErr w:type="spellEnd"/>
      <w:r w:rsidRPr="002051BB">
        <w:rPr>
          <w:rFonts w:ascii="Times New Roman" w:hAnsi="Times New Roman" w:cs="Times New Roman"/>
          <w:i/>
          <w:iCs/>
          <w:sz w:val="24"/>
          <w:szCs w:val="24"/>
        </w:rPr>
        <w:t xml:space="preserve"> І. Інтерпретація природи інфінітивних речень у сучасних мовознавчих студіях //</w:t>
      </w:r>
      <w:r w:rsidRPr="002051BB">
        <w:rPr>
          <w:rFonts w:ascii="Times New Roman" w:hAnsi="Times New Roman" w:cs="Times New Roman"/>
          <w:bCs/>
          <w:i/>
          <w:sz w:val="24"/>
          <w:szCs w:val="24"/>
        </w:rPr>
        <w:t xml:space="preserve"> Наукові записки Кіровоградського державного педагогічного університету. Серія: філологічні науки. – Вип. 89 (4) . – С. 167- 170</w:t>
      </w:r>
      <w:r w:rsidRPr="002051BB">
        <w:rPr>
          <w:rFonts w:ascii="Times New Roman" w:hAnsi="Times New Roman" w:cs="Times New Roman"/>
          <w:i/>
          <w:sz w:val="24"/>
          <w:szCs w:val="24"/>
        </w:rPr>
        <w:t>.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>Сучасна українська мова: Синтаксис / За ред. О. </w:t>
      </w: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Пономаріва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051BB">
        <w:rPr>
          <w:rFonts w:ascii="Times New Roman" w:hAnsi="Times New Roman" w:cs="Times New Roman"/>
          <w:sz w:val="24"/>
          <w:szCs w:val="24"/>
        </w:rPr>
        <w:sym w:font="Symbol" w:char="F02D"/>
      </w:r>
      <w:r w:rsidRPr="002051BB">
        <w:rPr>
          <w:rFonts w:ascii="Times New Roman" w:hAnsi="Times New Roman" w:cs="Times New Roman"/>
          <w:i/>
          <w:sz w:val="24"/>
          <w:szCs w:val="24"/>
        </w:rPr>
        <w:t xml:space="preserve"> К., 1994.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Сушинська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І. М. Структурно-функціональні різновиди номінативних речень у сучасній українській мові: Автореф. </w:t>
      </w: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дис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…канд. філолог. наук: 10.02.01. – Дніпропетровськ, 2000. 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proofErr w:type="spellStart"/>
        <w:r w:rsidRPr="002051BB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Христіанінова</w:t>
        </w:r>
        <w:proofErr w:type="spellEnd"/>
        <w:r w:rsidRPr="002051BB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 xml:space="preserve"> Р. О.</w:t>
        </w:r>
      </w:hyperlink>
      <w:r w:rsidRPr="002051BB">
        <w:rPr>
          <w:rFonts w:ascii="Times New Roman" w:hAnsi="Times New Roman" w:cs="Times New Roman"/>
          <w:i/>
          <w:sz w:val="24"/>
          <w:szCs w:val="24"/>
        </w:rPr>
        <w:t xml:space="preserve"> Вивчення односкладних речень у шкільному курсі синтаксису // Актуальні проблеми гуманітарних та природничих наук: Зб. ст. – Вип. ІІ. – Москва-Запоріжжя, 1991. – С. 31.</w:t>
      </w:r>
    </w:p>
    <w:p w:rsidR="006D0169" w:rsidRPr="002051BB" w:rsidRDefault="006D0169" w:rsidP="006D01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proofErr w:type="spellStart"/>
        <w:r w:rsidRPr="002051BB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Христіанінова</w:t>
        </w:r>
        <w:proofErr w:type="spellEnd"/>
        <w:r w:rsidRPr="002051BB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 xml:space="preserve"> Р. О.</w:t>
        </w:r>
      </w:hyperlink>
      <w:r w:rsidRPr="002051BB">
        <w:rPr>
          <w:rFonts w:ascii="Times New Roman" w:hAnsi="Times New Roman" w:cs="Times New Roman"/>
          <w:i/>
          <w:sz w:val="24"/>
          <w:szCs w:val="24"/>
        </w:rPr>
        <w:t xml:space="preserve"> Просте речення в шкільному курсі української мови. – К., 1991. – 160 с. </w:t>
      </w:r>
    </w:p>
    <w:p w:rsidR="006D0169" w:rsidRPr="002051BB" w:rsidRDefault="006D0169" w:rsidP="006D0169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t>Чирва Г. М. Безособові речення // Українська мова і література в школі. –1974. – № 3 С 22-34.</w:t>
      </w:r>
    </w:p>
    <w:p w:rsidR="006D0169" w:rsidRPr="002051BB" w:rsidRDefault="006D0169" w:rsidP="006D0169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Шульжук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К. Ф. Повні і неповні речення // Українська мова і література в школі. – 1971. - №6. – С. 25-30.</w:t>
      </w:r>
    </w:p>
    <w:p w:rsidR="006D0169" w:rsidRPr="002051BB" w:rsidRDefault="006D0169" w:rsidP="006D0169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51BB">
        <w:rPr>
          <w:rFonts w:ascii="Times New Roman" w:hAnsi="Times New Roman" w:cs="Times New Roman"/>
          <w:i/>
          <w:sz w:val="24"/>
          <w:szCs w:val="24"/>
        </w:rPr>
        <w:t>Шульжук</w:t>
      </w:r>
      <w:proofErr w:type="spellEnd"/>
      <w:r w:rsidRPr="002051BB">
        <w:rPr>
          <w:rFonts w:ascii="Times New Roman" w:hAnsi="Times New Roman" w:cs="Times New Roman"/>
          <w:i/>
          <w:sz w:val="24"/>
          <w:szCs w:val="24"/>
        </w:rPr>
        <w:t xml:space="preserve"> К. Ф. Синтаксис української мови. – К., 2004. </w:t>
      </w:r>
    </w:p>
    <w:p w:rsidR="006D0169" w:rsidRDefault="006D016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051BB">
        <w:rPr>
          <w:rFonts w:ascii="Times New Roman" w:hAnsi="Times New Roman" w:cs="Times New Roman"/>
          <w:i/>
          <w:sz w:val="24"/>
          <w:szCs w:val="24"/>
        </w:rPr>
        <w:br w:type="page"/>
      </w:r>
      <w:r w:rsidR="002051BB" w:rsidRPr="002051BB">
        <w:rPr>
          <w:rFonts w:ascii="Times New Roman" w:hAnsi="Times New Roman" w:cs="Times New Roman"/>
          <w:color w:val="C00000"/>
          <w:sz w:val="24"/>
          <w:szCs w:val="24"/>
        </w:rPr>
        <w:lastRenderedPageBreak/>
        <w:t>22 КВІТНЯ 2020 Р.</w:t>
      </w:r>
      <w:r w:rsidR="002051BB">
        <w:rPr>
          <w:rFonts w:ascii="Times New Roman" w:hAnsi="Times New Roman" w:cs="Times New Roman"/>
          <w:color w:val="C00000"/>
          <w:sz w:val="24"/>
          <w:szCs w:val="24"/>
        </w:rPr>
        <w:t>, 29 КВІТНЯ 2020 Р.</w:t>
      </w:r>
    </w:p>
    <w:p w:rsidR="002051BB" w:rsidRDefault="002051BB" w:rsidP="002051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практичного заняття: </w:t>
      </w:r>
      <w:r w:rsidRPr="002051BB">
        <w:rPr>
          <w:rFonts w:ascii="Times New Roman" w:hAnsi="Times New Roman" w:cs="Times New Roman"/>
          <w:b/>
          <w:sz w:val="24"/>
          <w:szCs w:val="24"/>
        </w:rPr>
        <w:t>Односкладні та неповні речення</w:t>
      </w:r>
    </w:p>
    <w:p w:rsidR="002051BB" w:rsidRDefault="002051BB" w:rsidP="00205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BB">
        <w:rPr>
          <w:rFonts w:ascii="Times New Roman" w:hAnsi="Times New Roman" w:cs="Times New Roman"/>
          <w:b/>
          <w:sz w:val="24"/>
          <w:szCs w:val="24"/>
        </w:rPr>
        <w:t>4 год.</w:t>
      </w:r>
    </w:p>
    <w:p w:rsidR="002051BB" w:rsidRDefault="002051BB" w:rsidP="002051BB">
      <w:pPr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Питання:</w:t>
      </w:r>
      <w:r w:rsidRPr="00205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1BB" w:rsidRPr="002051BB" w:rsidRDefault="002051BB" w:rsidP="002051BB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Класифікація односкладних речень.</w:t>
      </w:r>
    </w:p>
    <w:p w:rsidR="002051BB" w:rsidRPr="002051BB" w:rsidRDefault="002051BB" w:rsidP="002051BB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Аналіз різних типів односкладних структур, у яких головний член речення формально співвідносний із присудком:</w:t>
      </w:r>
    </w:p>
    <w:p w:rsidR="002051BB" w:rsidRPr="002051BB" w:rsidRDefault="002051BB" w:rsidP="002051B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а) означено-особові речення;</w:t>
      </w:r>
    </w:p>
    <w:p w:rsidR="002051BB" w:rsidRPr="002051BB" w:rsidRDefault="002051BB" w:rsidP="002051B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б) неозначено-особові речення;</w:t>
      </w:r>
    </w:p>
    <w:p w:rsidR="002051BB" w:rsidRPr="002051BB" w:rsidRDefault="002051BB" w:rsidP="002051B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в) узагальнено-особові речення;</w:t>
      </w:r>
    </w:p>
    <w:p w:rsidR="002051BB" w:rsidRPr="002051BB" w:rsidRDefault="002051BB" w:rsidP="002051B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г) безособові речення;</w:t>
      </w:r>
    </w:p>
    <w:p w:rsidR="002051BB" w:rsidRPr="002051BB" w:rsidRDefault="002051BB" w:rsidP="002051B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д) інфінітивні речення;</w:t>
      </w:r>
    </w:p>
    <w:p w:rsidR="002051BB" w:rsidRPr="002051BB" w:rsidRDefault="002051BB" w:rsidP="002051B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51BB">
        <w:rPr>
          <w:rFonts w:ascii="Times New Roman" w:hAnsi="Times New Roman" w:cs="Times New Roman"/>
          <w:sz w:val="24"/>
          <w:szCs w:val="24"/>
        </w:rPr>
        <w:t>. Характеристика односкладних речень, у яких головний компонент формально співвідносний із підметом:</w:t>
      </w:r>
    </w:p>
    <w:p w:rsidR="002051BB" w:rsidRPr="002051BB" w:rsidRDefault="002051BB" w:rsidP="002051B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>а) номінативні речення;</w:t>
      </w:r>
    </w:p>
    <w:p w:rsidR="002051BB" w:rsidRPr="002051BB" w:rsidRDefault="002051BB" w:rsidP="002051B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ab/>
        <w:t xml:space="preserve">б) статус </w:t>
      </w:r>
      <w:proofErr w:type="spellStart"/>
      <w:r w:rsidRPr="002051BB">
        <w:rPr>
          <w:rFonts w:ascii="Times New Roman" w:hAnsi="Times New Roman" w:cs="Times New Roman"/>
          <w:sz w:val="24"/>
          <w:szCs w:val="24"/>
        </w:rPr>
        <w:t>генітивних</w:t>
      </w:r>
      <w:proofErr w:type="spellEnd"/>
      <w:r w:rsidRPr="002051BB">
        <w:rPr>
          <w:rFonts w:ascii="Times New Roman" w:hAnsi="Times New Roman" w:cs="Times New Roman"/>
          <w:sz w:val="24"/>
          <w:szCs w:val="24"/>
        </w:rPr>
        <w:t xml:space="preserve"> та вокативних речень.</w:t>
      </w:r>
    </w:p>
    <w:p w:rsidR="002051BB" w:rsidRPr="002051BB" w:rsidRDefault="002051BB" w:rsidP="002051B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Різновиди неповних речень.</w:t>
      </w:r>
    </w:p>
    <w:p w:rsidR="002051BB" w:rsidRPr="002051BB" w:rsidRDefault="002051BB" w:rsidP="002051B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 xml:space="preserve">Власне неповні речення (структурно і семантично неповні): </w:t>
      </w:r>
      <w:proofErr w:type="spellStart"/>
      <w:r w:rsidRPr="002051BB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Pr="002051BB">
        <w:rPr>
          <w:rFonts w:ascii="Times New Roman" w:hAnsi="Times New Roman" w:cs="Times New Roman"/>
          <w:sz w:val="24"/>
          <w:szCs w:val="24"/>
        </w:rPr>
        <w:t xml:space="preserve"> неповні, контекстуально неповні. </w:t>
      </w:r>
    </w:p>
    <w:p w:rsidR="002051BB" w:rsidRPr="002051BB" w:rsidRDefault="002051BB" w:rsidP="002051B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Структурно-граматичні різновиди неповних речень (залежно від пропущеного члена речення):</w:t>
      </w:r>
    </w:p>
    <w:p w:rsidR="002051BB" w:rsidRPr="002051BB" w:rsidRDefault="002051BB" w:rsidP="002051B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А) двоскладні речення з пропущеним підметом;</w:t>
      </w:r>
    </w:p>
    <w:p w:rsidR="002051BB" w:rsidRPr="002051BB" w:rsidRDefault="002051BB" w:rsidP="002051B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Б) двоскладні речення з пропущеним присудком;</w:t>
      </w:r>
    </w:p>
    <w:p w:rsidR="002051BB" w:rsidRPr="002051BB" w:rsidRDefault="002051BB" w:rsidP="002051B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В) односкладні речення з пропущеним головним членом речення або його частиною;</w:t>
      </w:r>
    </w:p>
    <w:p w:rsidR="002051BB" w:rsidRPr="002051BB" w:rsidRDefault="002051BB" w:rsidP="002051B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Г) речення з пропущеним додатком;</w:t>
      </w:r>
    </w:p>
    <w:p w:rsidR="002051BB" w:rsidRPr="002051BB" w:rsidRDefault="002051BB" w:rsidP="002051B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Ґ) речення з пропущеною обставиною;</w:t>
      </w:r>
    </w:p>
    <w:p w:rsidR="002051BB" w:rsidRPr="002051BB" w:rsidRDefault="002051BB" w:rsidP="002051B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BB">
        <w:rPr>
          <w:rFonts w:ascii="Times New Roman" w:hAnsi="Times New Roman" w:cs="Times New Roman"/>
          <w:sz w:val="24"/>
          <w:szCs w:val="24"/>
        </w:rPr>
        <w:t>Д)речення з пропущеними кількома членами (у діалогічному мовленні).</w:t>
      </w:r>
    </w:p>
    <w:p w:rsidR="002051BB" w:rsidRPr="002051BB" w:rsidRDefault="002051BB" w:rsidP="002051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051BB">
        <w:rPr>
          <w:rFonts w:ascii="Times New Roman" w:hAnsi="Times New Roman" w:cs="Times New Roman"/>
          <w:sz w:val="24"/>
          <w:szCs w:val="24"/>
        </w:rPr>
        <w:t>. Еліптичні (семантично повні, але структурно неповні) речення та їх різновиди.</w:t>
      </w:r>
    </w:p>
    <w:p w:rsidR="002051BB" w:rsidRPr="002051BB" w:rsidRDefault="002051BB" w:rsidP="002051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051BB">
        <w:rPr>
          <w:rFonts w:ascii="Times New Roman" w:hAnsi="Times New Roman" w:cs="Times New Roman"/>
          <w:sz w:val="24"/>
          <w:szCs w:val="24"/>
        </w:rPr>
        <w:t>. Незакінчені (обірвані) речення.</w:t>
      </w:r>
    </w:p>
    <w:p w:rsidR="002051BB" w:rsidRDefault="002051BB" w:rsidP="002051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051BB">
        <w:rPr>
          <w:rFonts w:ascii="Times New Roman" w:hAnsi="Times New Roman" w:cs="Times New Roman"/>
          <w:sz w:val="24"/>
          <w:szCs w:val="24"/>
        </w:rPr>
        <w:t>. Парцельовані структури.</w:t>
      </w:r>
    </w:p>
    <w:p w:rsidR="00F524ED" w:rsidRPr="002051BB" w:rsidRDefault="00F524ED" w:rsidP="002051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Нечленовані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речення.</w:t>
      </w:r>
    </w:p>
    <w:p w:rsidR="002051BB" w:rsidRPr="002051BB" w:rsidRDefault="002051BB" w:rsidP="002051B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3A00" w:rsidRPr="002051BB" w:rsidRDefault="00E03A00" w:rsidP="00E03A00">
      <w:pPr>
        <w:spacing w:line="240" w:lineRule="auto"/>
        <w:ind w:left="36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51BB" w:rsidRPr="002051BB" w:rsidRDefault="002051BB" w:rsidP="00205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1BB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r w:rsidRPr="002051B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051BB">
        <w:rPr>
          <w:rFonts w:ascii="Times New Roman" w:hAnsi="Times New Roman" w:cs="Times New Roman"/>
          <w:sz w:val="24"/>
          <w:szCs w:val="24"/>
        </w:rPr>
        <w:t>з посібника: Кутня Г. Синтаксис сучасної української мови. Ч.І: Словосполучення і просте речення. – Львів, 2013. – 178 с.)</w:t>
      </w:r>
      <w:r w:rsidRPr="002051BB">
        <w:rPr>
          <w:rFonts w:ascii="Times New Roman" w:hAnsi="Times New Roman" w:cs="Times New Roman"/>
          <w:b/>
          <w:sz w:val="24"/>
          <w:szCs w:val="24"/>
        </w:rPr>
        <w:t>:</w:t>
      </w:r>
    </w:p>
    <w:p w:rsidR="002051BB" w:rsidRPr="002051BB" w:rsidRDefault="002051BB" w:rsidP="002051B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107</w:t>
      </w:r>
      <w:r w:rsidRPr="002051BB">
        <w:rPr>
          <w:rFonts w:ascii="Times New Roman" w:hAnsi="Times New Roman" w:cs="Times New Roman"/>
          <w:b/>
          <w:sz w:val="24"/>
          <w:szCs w:val="24"/>
        </w:rPr>
        <w:t>, з</w:t>
      </w:r>
      <w:r>
        <w:rPr>
          <w:rFonts w:ascii="Times New Roman" w:hAnsi="Times New Roman" w:cs="Times New Roman"/>
          <w:b/>
          <w:sz w:val="24"/>
          <w:szCs w:val="24"/>
        </w:rPr>
        <w:t>авдання 2</w:t>
      </w:r>
      <w:r w:rsidRPr="002051BB">
        <w:rPr>
          <w:rFonts w:ascii="Times New Roman" w:hAnsi="Times New Roman" w:cs="Times New Roman"/>
          <w:b/>
          <w:sz w:val="24"/>
          <w:szCs w:val="24"/>
        </w:rPr>
        <w:t>, в. І.</w:t>
      </w:r>
    </w:p>
    <w:p w:rsidR="002051BB" w:rsidRPr="002051BB" w:rsidRDefault="002051BB" w:rsidP="002051B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111, завдання 3</w:t>
      </w:r>
      <w:r w:rsidRPr="002051BB">
        <w:rPr>
          <w:rFonts w:ascii="Times New Roman" w:hAnsi="Times New Roman" w:cs="Times New Roman"/>
          <w:b/>
          <w:sz w:val="24"/>
          <w:szCs w:val="24"/>
        </w:rPr>
        <w:t>, варіант І</w:t>
      </w:r>
      <w:r>
        <w:rPr>
          <w:rFonts w:ascii="Times New Roman" w:hAnsi="Times New Roman" w:cs="Times New Roman"/>
          <w:b/>
          <w:sz w:val="24"/>
          <w:szCs w:val="24"/>
        </w:rPr>
        <w:t>ІІ</w:t>
      </w:r>
      <w:r w:rsidRPr="002051BB">
        <w:rPr>
          <w:rFonts w:ascii="Times New Roman" w:hAnsi="Times New Roman" w:cs="Times New Roman"/>
          <w:b/>
          <w:sz w:val="24"/>
          <w:szCs w:val="24"/>
        </w:rPr>
        <w:t>.</w:t>
      </w:r>
    </w:p>
    <w:p w:rsidR="002051BB" w:rsidRPr="002051BB" w:rsidRDefault="002051BB" w:rsidP="002051B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115</w:t>
      </w:r>
      <w:r w:rsidRPr="002051BB">
        <w:rPr>
          <w:rFonts w:ascii="Times New Roman" w:hAnsi="Times New Roman" w:cs="Times New Roman"/>
          <w:b/>
          <w:sz w:val="24"/>
          <w:szCs w:val="24"/>
        </w:rPr>
        <w:t xml:space="preserve">, завдання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051BB">
        <w:rPr>
          <w:rFonts w:ascii="Times New Roman" w:hAnsi="Times New Roman" w:cs="Times New Roman"/>
          <w:b/>
          <w:sz w:val="24"/>
          <w:szCs w:val="24"/>
        </w:rPr>
        <w:t>.</w:t>
      </w:r>
    </w:p>
    <w:p w:rsidR="002051BB" w:rsidRPr="002051BB" w:rsidRDefault="002051BB" w:rsidP="002051B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1BB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 xml:space="preserve"> 121, завдання 6</w:t>
      </w:r>
      <w:r w:rsidRPr="002051BB">
        <w:rPr>
          <w:rFonts w:ascii="Times New Roman" w:hAnsi="Times New Roman" w:cs="Times New Roman"/>
          <w:b/>
          <w:sz w:val="24"/>
          <w:szCs w:val="24"/>
        </w:rPr>
        <w:t>, в. І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2051BB">
        <w:rPr>
          <w:rFonts w:ascii="Times New Roman" w:hAnsi="Times New Roman" w:cs="Times New Roman"/>
          <w:b/>
          <w:sz w:val="24"/>
          <w:szCs w:val="24"/>
        </w:rPr>
        <w:t>.</w:t>
      </w:r>
    </w:p>
    <w:p w:rsidR="00F524ED" w:rsidRDefault="00F524ED" w:rsidP="002051B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03A00" w:rsidRPr="00F524ED" w:rsidRDefault="002051BB" w:rsidP="002051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24ED">
        <w:rPr>
          <w:rFonts w:ascii="Times New Roman" w:hAnsi="Times New Roman" w:cs="Times New Roman"/>
          <w:b/>
          <w:i/>
          <w:sz w:val="24"/>
          <w:szCs w:val="24"/>
        </w:rPr>
        <w:t xml:space="preserve"> Література:</w:t>
      </w:r>
    </w:p>
    <w:p w:rsidR="002051BB" w:rsidRDefault="002051BB" w:rsidP="0020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112-114.</w:t>
      </w:r>
    </w:p>
    <w:p w:rsidR="002051BB" w:rsidRPr="002051BB" w:rsidRDefault="00F524ED" w:rsidP="0020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124-125.</w:t>
      </w:r>
    </w:p>
    <w:sectPr w:rsidR="002051BB" w:rsidRPr="002051BB" w:rsidSect="008B1B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5FC"/>
    <w:multiLevelType w:val="hybridMultilevel"/>
    <w:tmpl w:val="ACE0C17E"/>
    <w:lvl w:ilvl="0" w:tplc="C98C7342">
      <w:start w:val="1"/>
      <w:numFmt w:val="decimal"/>
      <w:lvlText w:val="%1)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864C9C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777225B"/>
    <w:multiLevelType w:val="hybridMultilevel"/>
    <w:tmpl w:val="8286C07C"/>
    <w:lvl w:ilvl="0" w:tplc="4FFE1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27C0A"/>
    <w:multiLevelType w:val="hybridMultilevel"/>
    <w:tmpl w:val="9E906836"/>
    <w:lvl w:ilvl="0" w:tplc="DAC6A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AD7793"/>
    <w:multiLevelType w:val="hybridMultilevel"/>
    <w:tmpl w:val="12627F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34B46"/>
    <w:multiLevelType w:val="hybridMultilevel"/>
    <w:tmpl w:val="61B4C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56102"/>
    <w:multiLevelType w:val="hybridMultilevel"/>
    <w:tmpl w:val="560C7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E03AA"/>
    <w:multiLevelType w:val="hybridMultilevel"/>
    <w:tmpl w:val="9E906836"/>
    <w:lvl w:ilvl="0" w:tplc="DAC6A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FA5D78"/>
    <w:multiLevelType w:val="hybridMultilevel"/>
    <w:tmpl w:val="47ECB4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3723C"/>
    <w:multiLevelType w:val="hybridMultilevel"/>
    <w:tmpl w:val="C3F656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03E44"/>
    <w:multiLevelType w:val="hybridMultilevel"/>
    <w:tmpl w:val="F416A22C"/>
    <w:lvl w:ilvl="0" w:tplc="DAC6A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749B8"/>
    <w:multiLevelType w:val="hybridMultilevel"/>
    <w:tmpl w:val="CF78DD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06954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16EAC"/>
    <w:multiLevelType w:val="hybridMultilevel"/>
    <w:tmpl w:val="6E8A3120"/>
    <w:lvl w:ilvl="0" w:tplc="FB94F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7438A3"/>
    <w:multiLevelType w:val="hybridMultilevel"/>
    <w:tmpl w:val="05A4DB5C"/>
    <w:lvl w:ilvl="0" w:tplc="FCEC75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645D1B"/>
    <w:multiLevelType w:val="hybridMultilevel"/>
    <w:tmpl w:val="BA2E1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716C8"/>
    <w:multiLevelType w:val="hybridMultilevel"/>
    <w:tmpl w:val="F2BA73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D7087"/>
    <w:multiLevelType w:val="hybridMultilevel"/>
    <w:tmpl w:val="90A80702"/>
    <w:lvl w:ilvl="0" w:tplc="79B0E4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B61F6"/>
    <w:multiLevelType w:val="hybridMultilevel"/>
    <w:tmpl w:val="9092A8C4"/>
    <w:lvl w:ilvl="0" w:tplc="31DAF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8E52E3"/>
    <w:multiLevelType w:val="hybridMultilevel"/>
    <w:tmpl w:val="120CC288"/>
    <w:lvl w:ilvl="0" w:tplc="79B0E4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"/>
  </w:num>
  <w:num w:numId="5">
    <w:abstractNumId w:val="16"/>
  </w:num>
  <w:num w:numId="6">
    <w:abstractNumId w:val="3"/>
  </w:num>
  <w:num w:numId="7">
    <w:abstractNumId w:val="17"/>
  </w:num>
  <w:num w:numId="8">
    <w:abstractNumId w:val="12"/>
  </w:num>
  <w:num w:numId="9">
    <w:abstractNumId w:val="13"/>
  </w:num>
  <w:num w:numId="10">
    <w:abstractNumId w:val="5"/>
  </w:num>
  <w:num w:numId="11">
    <w:abstractNumId w:val="0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0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hyphenationZone w:val="425"/>
  <w:characterSpacingControl w:val="doNotCompress"/>
  <w:compat/>
  <w:rsids>
    <w:rsidRoot w:val="00307694"/>
    <w:rsid w:val="002051BB"/>
    <w:rsid w:val="00307694"/>
    <w:rsid w:val="0040792D"/>
    <w:rsid w:val="004E34EE"/>
    <w:rsid w:val="00593044"/>
    <w:rsid w:val="00601ED2"/>
    <w:rsid w:val="006D0169"/>
    <w:rsid w:val="00795900"/>
    <w:rsid w:val="008B1B53"/>
    <w:rsid w:val="00952D36"/>
    <w:rsid w:val="009F4ED2"/>
    <w:rsid w:val="00A15A25"/>
    <w:rsid w:val="00B76F24"/>
    <w:rsid w:val="00BF7CB8"/>
    <w:rsid w:val="00C52015"/>
    <w:rsid w:val="00D978FC"/>
    <w:rsid w:val="00DF021E"/>
    <w:rsid w:val="00E03A00"/>
    <w:rsid w:val="00E430BE"/>
    <w:rsid w:val="00E7406E"/>
    <w:rsid w:val="00F524ED"/>
    <w:rsid w:val="00FE0701"/>
    <w:rsid w:val="00FF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6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15"/>
    <w:rPr>
      <w:color w:val="0000FF"/>
      <w:u w:val="single"/>
    </w:rPr>
  </w:style>
  <w:style w:type="paragraph" w:styleId="3">
    <w:name w:val="Body Text Indent 3"/>
    <w:basedOn w:val="a"/>
    <w:link w:val="30"/>
    <w:rsid w:val="00C520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0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520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520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C5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C52015"/>
    <w:pPr>
      <w:widowControl w:val="0"/>
      <w:spacing w:after="0" w:line="240" w:lineRule="auto"/>
    </w:pPr>
    <w:rPr>
      <w:rFonts w:ascii="TimesET" w:eastAsia="Times New Roman" w:hAnsi="TimesET" w:cs="Times New Roman"/>
      <w:snapToGrid w:val="0"/>
      <w:szCs w:val="20"/>
      <w:lang w:val="ru-RU" w:eastAsia="ru-RU"/>
    </w:rPr>
  </w:style>
  <w:style w:type="character" w:customStyle="1" w:styleId="a6">
    <w:name w:val="Основний текст_"/>
    <w:basedOn w:val="a0"/>
    <w:link w:val="a7"/>
    <w:uiPriority w:val="99"/>
    <w:rsid w:val="00C5201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7">
    <w:name w:val="Основний текст"/>
    <w:basedOn w:val="a"/>
    <w:link w:val="a6"/>
    <w:rsid w:val="00C52015"/>
    <w:pPr>
      <w:widowControl w:val="0"/>
      <w:shd w:val="clear" w:color="auto" w:fill="FFFFFF"/>
      <w:spacing w:after="1620" w:line="202" w:lineRule="exact"/>
      <w:ind w:hanging="202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Body Text"/>
    <w:basedOn w:val="a"/>
    <w:link w:val="a9"/>
    <w:uiPriority w:val="99"/>
    <w:unhideWhenUsed/>
    <w:rsid w:val="00C520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52015"/>
  </w:style>
  <w:style w:type="paragraph" w:styleId="aa">
    <w:name w:val="footer"/>
    <w:basedOn w:val="a"/>
    <w:link w:val="ab"/>
    <w:uiPriority w:val="99"/>
    <w:rsid w:val="00C52015"/>
    <w:pPr>
      <w:tabs>
        <w:tab w:val="center" w:pos="4153"/>
        <w:tab w:val="right" w:pos="8306"/>
      </w:tabs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52015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6D01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D0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cgi/base_moba/cgiirbis_64.exe?Z21ID=&amp;I21DBN=NPB&amp;P21DBN=NPB&amp;S21STN=1&amp;S21REF=10&amp;S21FMT=fullwebr&amp;C21COM=S&amp;S21CNR=20&amp;S21P01=0&amp;S21P02=1&amp;S21P03=A=&amp;S21STR=%D0%A5%D1%80%D0%B8%D1%81%D1%82%D1%96%D0%B0%D0%BD%D1%96%D0%BD%D0%BE%D0%B2%D0%B0,%20%D0%A0.%20%D0%9E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catalog.mk.ua/cgi/base_moba/cgiirbis_64.exe?Z21ID=&amp;I21DBN=NPB&amp;P21DBN=NPB&amp;S21STN=1&amp;S21REF=10&amp;S21FMT=fullwebr&amp;C21COM=S&amp;S21CNR=20&amp;S21P01=0&amp;S21P02=1&amp;S21P03=A=&amp;S21STR=%D0%A5%D1%80%D0%B8%D1%81%D1%82%D1%96%D0%B0%D0%BD%D1%96%D0%BD%D0%BE%D0%B2%D0%B0,%20%D0%A0.%20%D0%9E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catalog.mk.ua/cgi/base_moba/cgiirbis_64.exe?Z21ID=&amp;I21DBN=NPB&amp;P21DBN=NPB&amp;S21STN=1&amp;S21REF=10&amp;S21FMT=fullwebr&amp;C21COM=S&amp;S21CNR=20&amp;S21P01=0&amp;S21P02=1&amp;S21P03=A=&amp;S21STR=%D0%A5%D1%80%D0%B8%D1%81%D1%82%D1%96%D0%B0%D0%BD%D1%96%D0%BD%D0%BE%D0%B2%D0%B0,%20%D0%A0.%20%D0%9E." TargetMode="External"/><Relationship Id="rId5" Type="http://schemas.openxmlformats.org/officeDocument/2006/relationships/hyperlink" Target="mailto:kutnia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9646</Words>
  <Characters>5499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2020-04-05T10:55:00Z</dcterms:created>
  <dcterms:modified xsi:type="dcterms:W3CDTF">2020-04-05T10:55:00Z</dcterms:modified>
</cp:coreProperties>
</file>