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6A49" w14:textId="77777777" w:rsidR="00A35672" w:rsidRPr="00A35672" w:rsidRDefault="00A35672" w:rsidP="00AF4C20">
      <w:pPr>
        <w:rPr>
          <w:b/>
        </w:rPr>
      </w:pPr>
      <w:r w:rsidRPr="00A35672">
        <w:t>Дисципліна «</w:t>
      </w:r>
      <w:r w:rsidRPr="00A35672">
        <w:rPr>
          <w:b/>
        </w:rPr>
        <w:t>Фольклор народів світу»</w:t>
      </w:r>
    </w:p>
    <w:p w14:paraId="5154592C" w14:textId="77777777" w:rsidR="00A35672" w:rsidRPr="00A35672" w:rsidRDefault="00A35672" w:rsidP="00AF4C20">
      <w:r w:rsidRPr="00A35672">
        <w:t>Викладач: Івашків Василь Михайлович</w:t>
      </w:r>
    </w:p>
    <w:p w14:paraId="2BEDC0FB" w14:textId="5B4D7674" w:rsidR="00A35672" w:rsidRPr="00A35672" w:rsidRDefault="00A35672" w:rsidP="00AF4C20">
      <w:r w:rsidRPr="00A35672">
        <w:t>Час консультацій: 0</w:t>
      </w:r>
      <w:r w:rsidRPr="00CA1521">
        <w:t>8</w:t>
      </w:r>
      <w:r w:rsidRPr="00A35672">
        <w:t>.04.2020</w:t>
      </w:r>
      <w:r w:rsidRPr="00CA1521">
        <w:t>; 15.04.2020</w:t>
      </w:r>
      <w:r w:rsidRPr="00A35672">
        <w:t xml:space="preserve"> – з 16.40 до 18.00</w:t>
      </w:r>
    </w:p>
    <w:p w14:paraId="5B112869" w14:textId="77777777" w:rsidR="00A35672" w:rsidRPr="00A35672" w:rsidRDefault="00A35672" w:rsidP="00AF4C20">
      <w:proofErr w:type="spellStart"/>
      <w:r w:rsidRPr="00A35672">
        <w:t>email</w:t>
      </w:r>
      <w:proofErr w:type="spellEnd"/>
      <w:r w:rsidRPr="00A35672">
        <w:t xml:space="preserve">: </w:t>
      </w:r>
      <w:hyperlink r:id="rId4" w:history="1">
        <w:r w:rsidRPr="00A35672">
          <w:rPr>
            <w:rStyle w:val="a5"/>
          </w:rPr>
          <w:t>vasyl_ivashkiv@ukr.net</w:t>
        </w:r>
      </w:hyperlink>
    </w:p>
    <w:p w14:paraId="3C482C12" w14:textId="77777777" w:rsidR="00A35672" w:rsidRPr="00A35672" w:rsidRDefault="00A35672" w:rsidP="00AF4C20"/>
    <w:p w14:paraId="37CF85E8" w14:textId="075B1110" w:rsidR="00A35672" w:rsidRPr="00A35672" w:rsidRDefault="00A35672" w:rsidP="00AF4C20">
      <w:r w:rsidRPr="00CA1521">
        <w:t>08</w:t>
      </w:r>
      <w:r w:rsidRPr="00A35672">
        <w:t xml:space="preserve"> </w:t>
      </w:r>
      <w:r w:rsidRPr="00CA1521">
        <w:t>квіт</w:t>
      </w:r>
      <w:r w:rsidRPr="00A35672">
        <w:t>ня 2020 року; 1</w:t>
      </w:r>
      <w:r w:rsidRPr="00CA1521">
        <w:t>5</w:t>
      </w:r>
      <w:r w:rsidRPr="00A35672">
        <w:t xml:space="preserve"> квітня 2020 року</w:t>
      </w:r>
    </w:p>
    <w:p w14:paraId="098F756C" w14:textId="62AB377C" w:rsidR="00A35672" w:rsidRPr="00A35672" w:rsidRDefault="00A35672" w:rsidP="00AF4C20">
      <w:pPr>
        <w:rPr>
          <w:rFonts w:eastAsia="Times New Roman"/>
          <w:b/>
          <w:noProof/>
          <w:lang w:eastAsia="ru-RU"/>
        </w:rPr>
      </w:pPr>
      <w:r w:rsidRPr="00A35672">
        <w:rPr>
          <w:rFonts w:eastAsia="Times New Roman"/>
          <w:b/>
          <w:noProof/>
          <w:lang w:eastAsia="ru-RU"/>
        </w:rPr>
        <w:t>Тема.</w:t>
      </w:r>
      <w:r w:rsidRPr="00A35672">
        <w:rPr>
          <w:rFonts w:eastAsia="Times New Roman"/>
          <w:noProof/>
          <w:lang w:eastAsia="ru-RU"/>
        </w:rPr>
        <w:t xml:space="preserve"> </w:t>
      </w:r>
      <w:r w:rsidRPr="00A35672">
        <w:rPr>
          <w:rFonts w:eastAsia="Times New Roman"/>
          <w:b/>
          <w:noProof/>
          <w:lang w:eastAsia="ru-RU"/>
        </w:rPr>
        <w:t xml:space="preserve">Іранська міфопоетична система і фольклорна традиція. «Гати». «Авеста» (4 год.) </w:t>
      </w:r>
    </w:p>
    <w:p w14:paraId="27B2ED2A" w14:textId="2028B1B9" w:rsidR="00F24B4A" w:rsidRPr="00F24B4A" w:rsidRDefault="00F24B4A" w:rsidP="00AF4C20">
      <w:pPr>
        <w:widowControl w:val="0"/>
        <w:rPr>
          <w:rFonts w:eastAsia="Times New Roman"/>
          <w:color w:val="000000"/>
          <w:lang w:eastAsia="ru-RU"/>
        </w:rPr>
      </w:pPr>
      <w:r w:rsidRPr="00F24B4A">
        <w:rPr>
          <w:rFonts w:eastAsia="Times New Roman"/>
          <w:color w:val="000000"/>
          <w:lang w:eastAsia="ru-RU"/>
        </w:rPr>
        <w:t xml:space="preserve">Коли ми говоримо про давньоіранський фольклор та міфологію, то маємо на увазі передусім давню культуру іранських племен і </w:t>
      </w:r>
      <w:proofErr w:type="spellStart"/>
      <w:r w:rsidRPr="00F24B4A">
        <w:rPr>
          <w:rFonts w:eastAsia="Times New Roman"/>
          <w:color w:val="000000"/>
          <w:lang w:eastAsia="ru-RU"/>
        </w:rPr>
        <w:t>народностей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, що розселилися близько 2 тисяч до н. е. на величезній території від Гіндукуша до русла Дону і від Уралу до Перської затоки. До початку 1 тис. н. е. давні іранці зосередилися на території частини сучасного Афганістану і до Індії та Китаю. Центрами </w:t>
      </w:r>
      <w:proofErr w:type="spellStart"/>
      <w:r w:rsidRPr="00F24B4A">
        <w:rPr>
          <w:rFonts w:eastAsia="Times New Roman"/>
          <w:color w:val="000000"/>
          <w:lang w:eastAsia="ru-RU"/>
        </w:rPr>
        <w:t>осідлого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F24B4A">
        <w:rPr>
          <w:rFonts w:eastAsia="Times New Roman"/>
          <w:color w:val="000000"/>
          <w:lang w:eastAsia="ru-RU"/>
        </w:rPr>
        <w:t>східноіранського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 поселення були Фергана, Хорезм, </w:t>
      </w:r>
      <w:proofErr w:type="spellStart"/>
      <w:r w:rsidRPr="00F24B4A">
        <w:rPr>
          <w:rFonts w:eastAsia="Times New Roman"/>
          <w:color w:val="000000"/>
          <w:lang w:eastAsia="ru-RU"/>
        </w:rPr>
        <w:t>Согда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F24B4A">
        <w:rPr>
          <w:rFonts w:eastAsia="Times New Roman"/>
          <w:color w:val="000000"/>
          <w:lang w:eastAsia="ru-RU"/>
        </w:rPr>
        <w:t>Бактрія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F24B4A">
        <w:rPr>
          <w:rFonts w:eastAsia="Times New Roman"/>
          <w:color w:val="000000"/>
          <w:lang w:eastAsia="ru-RU"/>
        </w:rPr>
        <w:t>Дрангіани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, Памір і </w:t>
      </w:r>
      <w:proofErr w:type="spellStart"/>
      <w:r w:rsidRPr="00F24B4A">
        <w:rPr>
          <w:rFonts w:eastAsia="Times New Roman"/>
          <w:color w:val="000000"/>
          <w:lang w:eastAsia="ru-RU"/>
        </w:rPr>
        <w:t>Хорасан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. Західні іранці займали територію теперішнього Ірану, себто області Мідії, </w:t>
      </w:r>
      <w:proofErr w:type="spellStart"/>
      <w:r w:rsidRPr="00F24B4A">
        <w:rPr>
          <w:rFonts w:eastAsia="Times New Roman"/>
          <w:color w:val="000000"/>
          <w:lang w:eastAsia="ru-RU"/>
        </w:rPr>
        <w:t>Антропатени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 та Фарсу. Загалом, коли </w:t>
      </w:r>
      <w:r w:rsidRPr="00CA1521">
        <w:rPr>
          <w:rFonts w:eastAsia="Times New Roman"/>
          <w:color w:val="000000"/>
          <w:lang w:eastAsia="ru-RU"/>
        </w:rPr>
        <w:t>вести мову</w:t>
      </w:r>
      <w:r w:rsidRPr="00F24B4A">
        <w:rPr>
          <w:rFonts w:eastAsia="Times New Roman"/>
          <w:color w:val="000000"/>
          <w:lang w:eastAsia="ru-RU"/>
        </w:rPr>
        <w:t xml:space="preserve"> про іранську міфологію, то у ній слід виділити: </w:t>
      </w:r>
      <w:r w:rsidRPr="00F24B4A">
        <w:rPr>
          <w:rFonts w:eastAsia="Times New Roman"/>
          <w:i/>
          <w:iCs/>
          <w:color w:val="000000"/>
          <w:lang w:eastAsia="ru-RU"/>
        </w:rPr>
        <w:t xml:space="preserve">а) </w:t>
      </w:r>
      <w:proofErr w:type="spellStart"/>
      <w:r w:rsidRPr="00F24B4A">
        <w:rPr>
          <w:rFonts w:eastAsia="Times New Roman"/>
          <w:i/>
          <w:iCs/>
          <w:color w:val="000000"/>
          <w:lang w:eastAsia="ru-RU"/>
        </w:rPr>
        <w:t>давньомід</w:t>
      </w:r>
      <w:r w:rsidRPr="00CA1521">
        <w:rPr>
          <w:rFonts w:eastAsia="Times New Roman"/>
          <w:i/>
          <w:iCs/>
          <w:color w:val="000000"/>
          <w:lang w:eastAsia="ru-RU"/>
        </w:rPr>
        <w:t>ій</w:t>
      </w:r>
      <w:r w:rsidRPr="00F24B4A">
        <w:rPr>
          <w:rFonts w:eastAsia="Times New Roman"/>
          <w:i/>
          <w:iCs/>
          <w:color w:val="000000"/>
          <w:lang w:eastAsia="ru-RU"/>
        </w:rPr>
        <w:t>ську</w:t>
      </w:r>
      <w:proofErr w:type="spellEnd"/>
      <w:r w:rsidRPr="00F24B4A">
        <w:rPr>
          <w:rFonts w:eastAsia="Times New Roman"/>
          <w:i/>
          <w:iCs/>
          <w:color w:val="000000"/>
          <w:lang w:eastAsia="ru-RU"/>
        </w:rPr>
        <w:t xml:space="preserve">; б) давньоперську; в) </w:t>
      </w:r>
      <w:proofErr w:type="spellStart"/>
      <w:r w:rsidRPr="00F24B4A">
        <w:rPr>
          <w:rFonts w:eastAsia="Times New Roman"/>
          <w:i/>
          <w:iCs/>
          <w:color w:val="000000"/>
          <w:lang w:eastAsia="ru-RU"/>
        </w:rPr>
        <w:t>скіфо</w:t>
      </w:r>
      <w:proofErr w:type="spellEnd"/>
      <w:r w:rsidRPr="00F24B4A">
        <w:rPr>
          <w:rFonts w:eastAsia="Times New Roman"/>
          <w:i/>
          <w:iCs/>
          <w:color w:val="000000"/>
          <w:lang w:eastAsia="ru-RU"/>
        </w:rPr>
        <w:t>-сарматську: г) согдійську</w:t>
      </w:r>
      <w:r w:rsidRPr="00F24B4A">
        <w:rPr>
          <w:rFonts w:eastAsia="Times New Roman"/>
          <w:color w:val="000000"/>
          <w:lang w:eastAsia="ru-RU"/>
        </w:rPr>
        <w:t xml:space="preserve"> та низку менших </w:t>
      </w:r>
      <w:proofErr w:type="spellStart"/>
      <w:r w:rsidRPr="00F24B4A">
        <w:rPr>
          <w:rFonts w:eastAsia="Times New Roman"/>
          <w:color w:val="000000"/>
          <w:lang w:eastAsia="ru-RU"/>
        </w:rPr>
        <w:t>міфологій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. Що стосується </w:t>
      </w:r>
      <w:proofErr w:type="spellStart"/>
      <w:r w:rsidRPr="00F24B4A">
        <w:rPr>
          <w:rFonts w:eastAsia="Times New Roman"/>
          <w:color w:val="000000"/>
          <w:lang w:eastAsia="ru-RU"/>
        </w:rPr>
        <w:t>скіфо</w:t>
      </w:r>
      <w:proofErr w:type="spellEnd"/>
      <w:r w:rsidRPr="00F24B4A">
        <w:rPr>
          <w:rFonts w:eastAsia="Times New Roman"/>
          <w:color w:val="000000"/>
          <w:lang w:eastAsia="ru-RU"/>
        </w:rPr>
        <w:t>-сарматської міфології (за Геродотом, перша назва цього народу сколоти, а скіфами їх назвали греки), то можемо говорити про неї, оскільки її основні божества схарактеризував Геродот у IV книзі “Історії”, а іншим джерелом є іконографічні матеріали на знайдених скіфських предметах, найзнаменитішою з яких є відома скіфська пектораль.</w:t>
      </w:r>
    </w:p>
    <w:p w14:paraId="4338B681" w14:textId="0F326DAA" w:rsidR="00F24B4A" w:rsidRPr="00CA1521" w:rsidRDefault="00F24B4A" w:rsidP="00AF4C20">
      <w:pPr>
        <w:widowControl w:val="0"/>
        <w:rPr>
          <w:rFonts w:eastAsia="Times New Roman"/>
          <w:color w:val="000000"/>
          <w:lang w:eastAsia="ru-RU"/>
        </w:rPr>
      </w:pPr>
      <w:r w:rsidRPr="00CA1521">
        <w:rPr>
          <w:rFonts w:eastAsia="Times New Roman"/>
          <w:color w:val="000000"/>
          <w:lang w:eastAsia="ru-RU"/>
        </w:rPr>
        <w:t>М</w:t>
      </w:r>
      <w:r w:rsidRPr="00F24B4A">
        <w:rPr>
          <w:rFonts w:eastAsia="Times New Roman"/>
          <w:color w:val="000000"/>
          <w:lang w:eastAsia="ru-RU"/>
        </w:rPr>
        <w:t xml:space="preserve">іфологія скіфів (зазначу, що деякі вчені заперечують наявність у скіфів такої міфології) </w:t>
      </w:r>
      <w:r w:rsidRPr="00CA1521">
        <w:rPr>
          <w:rFonts w:eastAsia="Times New Roman"/>
          <w:color w:val="000000"/>
          <w:lang w:eastAsia="ru-RU"/>
        </w:rPr>
        <w:t>–</w:t>
      </w:r>
      <w:r w:rsidRPr="00F24B4A">
        <w:rPr>
          <w:rFonts w:eastAsia="Times New Roman"/>
          <w:color w:val="000000"/>
          <w:lang w:eastAsia="ru-RU"/>
        </w:rPr>
        <w:t xml:space="preserve"> це міфологія </w:t>
      </w:r>
      <w:proofErr w:type="spellStart"/>
      <w:r w:rsidRPr="00F24B4A">
        <w:rPr>
          <w:rFonts w:eastAsia="Times New Roman"/>
          <w:color w:val="000000"/>
          <w:lang w:eastAsia="ru-RU"/>
        </w:rPr>
        <w:t>іраномовного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 народу, що населяв у першому тисячолітті до н. е. степи Північного Причорномор’я, а в своїй основі склалася в період прадавньої індоіранської єдності. При цьому пишуть, як правило, про злиття </w:t>
      </w:r>
      <w:proofErr w:type="spellStart"/>
      <w:r w:rsidRPr="00F24B4A">
        <w:rPr>
          <w:rFonts w:eastAsia="Times New Roman"/>
          <w:color w:val="000000"/>
          <w:lang w:eastAsia="ru-RU"/>
        </w:rPr>
        <w:t>іраномовних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F24B4A">
        <w:rPr>
          <w:rFonts w:eastAsia="Times New Roman"/>
          <w:color w:val="000000"/>
          <w:lang w:eastAsia="ru-RU"/>
        </w:rPr>
        <w:t>етногруп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, що прийшли зі Сходу, та </w:t>
      </w:r>
      <w:proofErr w:type="spellStart"/>
      <w:r w:rsidRPr="00F24B4A">
        <w:rPr>
          <w:rFonts w:eastAsia="Times New Roman"/>
          <w:color w:val="000000"/>
          <w:lang w:eastAsia="ru-RU"/>
        </w:rPr>
        <w:t>кімерійців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, котрі, ймовірно, були також </w:t>
      </w:r>
      <w:proofErr w:type="spellStart"/>
      <w:r w:rsidRPr="00F24B4A">
        <w:rPr>
          <w:rFonts w:eastAsia="Times New Roman"/>
          <w:color w:val="000000"/>
          <w:lang w:eastAsia="ru-RU"/>
        </w:rPr>
        <w:t>іраномовними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. За Геродотом, їхній пантеон мав 7 божеств. Головним із них був </w:t>
      </w:r>
      <w:proofErr w:type="spellStart"/>
      <w:r w:rsidRPr="00F24B4A">
        <w:rPr>
          <w:rFonts w:eastAsia="Times New Roman"/>
          <w:i/>
          <w:iCs/>
          <w:color w:val="000000"/>
          <w:lang w:eastAsia="ru-RU"/>
        </w:rPr>
        <w:t>Табіті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 (грецькою мовою </w:t>
      </w:r>
      <w:proofErr w:type="spellStart"/>
      <w:r w:rsidRPr="00F24B4A">
        <w:rPr>
          <w:rFonts w:eastAsia="Times New Roman"/>
          <w:color w:val="000000"/>
          <w:lang w:eastAsia="ru-RU"/>
        </w:rPr>
        <w:t>Гестія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), далі </w:t>
      </w:r>
      <w:r w:rsidRPr="00F24B4A">
        <w:rPr>
          <w:rFonts w:eastAsia="Times New Roman"/>
          <w:i/>
          <w:iCs/>
          <w:color w:val="000000"/>
          <w:lang w:eastAsia="ru-RU"/>
        </w:rPr>
        <w:t>Папай</w:t>
      </w:r>
      <w:r w:rsidRPr="00F24B4A">
        <w:rPr>
          <w:rFonts w:eastAsia="Times New Roman"/>
          <w:color w:val="000000"/>
          <w:lang w:eastAsia="ru-RU"/>
        </w:rPr>
        <w:t xml:space="preserve"> (Зевс) та </w:t>
      </w:r>
      <w:r w:rsidRPr="00F24B4A">
        <w:rPr>
          <w:rFonts w:eastAsia="Times New Roman"/>
          <w:i/>
          <w:iCs/>
          <w:color w:val="000000"/>
          <w:lang w:eastAsia="ru-RU"/>
        </w:rPr>
        <w:t>Апі</w:t>
      </w:r>
      <w:r w:rsidRPr="00F24B4A">
        <w:rPr>
          <w:rFonts w:eastAsia="Times New Roman"/>
          <w:color w:val="000000"/>
          <w:lang w:eastAsia="ru-RU"/>
        </w:rPr>
        <w:t xml:space="preserve"> (Гея), нижчими божествами вважалися </w:t>
      </w:r>
      <w:proofErr w:type="spellStart"/>
      <w:r w:rsidRPr="00F24B4A">
        <w:rPr>
          <w:rFonts w:eastAsia="Times New Roman"/>
          <w:i/>
          <w:iCs/>
          <w:color w:val="000000"/>
          <w:lang w:eastAsia="ru-RU"/>
        </w:rPr>
        <w:t>Ойтосір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 (Аполлон), </w:t>
      </w:r>
      <w:proofErr w:type="spellStart"/>
      <w:r w:rsidRPr="00F24B4A">
        <w:rPr>
          <w:rFonts w:eastAsia="Times New Roman"/>
          <w:i/>
          <w:iCs/>
          <w:color w:val="000000"/>
          <w:lang w:eastAsia="ru-RU"/>
        </w:rPr>
        <w:t>Аргімпаса</w:t>
      </w:r>
      <w:proofErr w:type="spellEnd"/>
      <w:r w:rsidRPr="00F24B4A">
        <w:rPr>
          <w:rFonts w:eastAsia="Times New Roman"/>
          <w:i/>
          <w:iCs/>
          <w:color w:val="000000"/>
          <w:lang w:eastAsia="ru-RU"/>
        </w:rPr>
        <w:t xml:space="preserve"> </w:t>
      </w:r>
      <w:r w:rsidRPr="00F24B4A">
        <w:rPr>
          <w:rFonts w:eastAsia="Times New Roman"/>
          <w:color w:val="000000"/>
          <w:lang w:eastAsia="ru-RU"/>
        </w:rPr>
        <w:t xml:space="preserve">чи </w:t>
      </w:r>
      <w:proofErr w:type="spellStart"/>
      <w:r w:rsidRPr="00F24B4A">
        <w:rPr>
          <w:rFonts w:eastAsia="Times New Roman"/>
          <w:i/>
          <w:iCs/>
          <w:color w:val="000000"/>
          <w:lang w:eastAsia="ru-RU"/>
        </w:rPr>
        <w:t>Артімпаса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 (Афродіта Ураніл), </w:t>
      </w:r>
      <w:proofErr w:type="spellStart"/>
      <w:r w:rsidRPr="00F24B4A">
        <w:rPr>
          <w:rFonts w:eastAsia="Times New Roman"/>
          <w:i/>
          <w:iCs/>
          <w:color w:val="000000"/>
          <w:lang w:eastAsia="ru-RU"/>
        </w:rPr>
        <w:t>Тагімсад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 (Посейдон). Крім них було й божество, відповідником якого був </w:t>
      </w:r>
      <w:proofErr w:type="spellStart"/>
      <w:r w:rsidRPr="00F24B4A">
        <w:rPr>
          <w:rFonts w:eastAsia="Times New Roman"/>
          <w:color w:val="000000"/>
          <w:lang w:eastAsia="ru-RU"/>
        </w:rPr>
        <w:t>Арей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 </w:t>
      </w:r>
      <w:r w:rsidR="00A972B2" w:rsidRPr="00CA1521">
        <w:rPr>
          <w:rFonts w:eastAsia="Times New Roman"/>
          <w:color w:val="000000"/>
          <w:lang w:eastAsia="ru-RU"/>
        </w:rPr>
        <w:t>–</w:t>
      </w:r>
      <w:r w:rsidRPr="00F24B4A">
        <w:rPr>
          <w:rFonts w:eastAsia="Times New Roman"/>
          <w:color w:val="000000"/>
          <w:lang w:eastAsia="ru-RU"/>
        </w:rPr>
        <w:t xml:space="preserve"> лише йому споруджувалися жертовники, а пов’язувалася ця жертва з так званим мечем </w:t>
      </w:r>
      <w:proofErr w:type="spellStart"/>
      <w:r w:rsidRPr="00F24B4A">
        <w:rPr>
          <w:rFonts w:eastAsia="Times New Roman"/>
          <w:color w:val="000000"/>
          <w:lang w:eastAsia="ru-RU"/>
        </w:rPr>
        <w:t>Арея</w:t>
      </w:r>
      <w:proofErr w:type="spellEnd"/>
      <w:r w:rsidRPr="00F24B4A">
        <w:rPr>
          <w:rFonts w:eastAsia="Times New Roman"/>
          <w:color w:val="000000"/>
          <w:lang w:eastAsia="ru-RU"/>
        </w:rPr>
        <w:t xml:space="preserve"> (див. роман сучасного письменника Івана Білика</w:t>
      </w:r>
      <w:r w:rsidR="00A972B2" w:rsidRPr="00CA1521">
        <w:rPr>
          <w:rFonts w:eastAsia="Times New Roman"/>
          <w:color w:val="000000"/>
          <w:lang w:eastAsia="ru-RU"/>
        </w:rPr>
        <w:t>, забороненого в Радянській Україні</w:t>
      </w:r>
      <w:r w:rsidRPr="00F24B4A">
        <w:rPr>
          <w:rFonts w:eastAsia="Times New Roman"/>
          <w:color w:val="000000"/>
          <w:lang w:eastAsia="ru-RU"/>
        </w:rPr>
        <w:t xml:space="preserve"> </w:t>
      </w:r>
      <w:r w:rsidR="00A972B2" w:rsidRPr="00CA1521">
        <w:rPr>
          <w:rFonts w:eastAsia="Times New Roman"/>
          <w:color w:val="000000"/>
          <w:lang w:eastAsia="ru-RU"/>
        </w:rPr>
        <w:t>–</w:t>
      </w:r>
      <w:r w:rsidRPr="00F24B4A">
        <w:rPr>
          <w:rFonts w:eastAsia="Times New Roman"/>
          <w:color w:val="000000"/>
          <w:lang w:eastAsia="ru-RU"/>
        </w:rPr>
        <w:t xml:space="preserve"> не брата Панаса Мирного).</w:t>
      </w:r>
      <w:r w:rsidR="00A972B2" w:rsidRPr="00CA1521">
        <w:rPr>
          <w:rFonts w:eastAsia="Times New Roman"/>
          <w:color w:val="000000"/>
          <w:lang w:eastAsia="ru-RU"/>
        </w:rPr>
        <w:t xml:space="preserve"> </w:t>
      </w:r>
    </w:p>
    <w:p w14:paraId="11ACD181" w14:textId="07C7BC49" w:rsidR="00A972B2" w:rsidRPr="00A972B2" w:rsidRDefault="00A972B2" w:rsidP="00AF4C20">
      <w:pPr>
        <w:widowControl w:val="0"/>
        <w:rPr>
          <w:rFonts w:eastAsia="Times New Roman"/>
          <w:color w:val="000000"/>
          <w:lang w:eastAsia="ru-RU"/>
        </w:rPr>
      </w:pPr>
      <w:r w:rsidRPr="00A972B2">
        <w:rPr>
          <w:rFonts w:eastAsia="Times New Roman"/>
          <w:color w:val="000000"/>
          <w:lang w:eastAsia="ru-RU"/>
        </w:rPr>
        <w:t xml:space="preserve">Геродот наводить міф про Геракла, коні котрого з божої волі десь зникли. Він почав їх шукати і забрів у країну Гілею чи </w:t>
      </w:r>
      <w:proofErr w:type="spellStart"/>
      <w:r w:rsidRPr="00A972B2">
        <w:rPr>
          <w:rFonts w:eastAsia="Times New Roman"/>
          <w:color w:val="000000"/>
          <w:lang w:eastAsia="ru-RU"/>
        </w:rPr>
        <w:t>Гілаю</w:t>
      </w:r>
      <w:proofErr w:type="spellEnd"/>
      <w:r w:rsidRPr="00A972B2">
        <w:rPr>
          <w:rFonts w:eastAsia="Times New Roman"/>
          <w:color w:val="000000"/>
          <w:lang w:eastAsia="ru-RU"/>
        </w:rPr>
        <w:t xml:space="preserve"> (лісисту область біля гирла Борисфена), де побачив істоту, що до половини була дівчиною, а далі </w:t>
      </w:r>
      <w:r w:rsidRPr="00CA1521">
        <w:rPr>
          <w:rFonts w:eastAsia="Times New Roman"/>
          <w:color w:val="000000"/>
          <w:lang w:eastAsia="ru-RU"/>
        </w:rPr>
        <w:t>–</w:t>
      </w:r>
      <w:r w:rsidRPr="00A972B2">
        <w:rPr>
          <w:rFonts w:eastAsia="Times New Roman"/>
          <w:color w:val="000000"/>
          <w:lang w:eastAsia="ru-RU"/>
        </w:rPr>
        <w:t xml:space="preserve"> змією. Відтак Геракл мусив з нею жити, щоб вона повернула цих коней. У них народилося троє синів, один з яких, котрий зможе натягнути Гераклів лук та підперезатися його поясом, має стати правителем Гілеї, а інших треба вигнати з країни. Ці три сини </w:t>
      </w:r>
      <w:r w:rsidRPr="00CA1521">
        <w:rPr>
          <w:rFonts w:eastAsia="Times New Roman"/>
          <w:color w:val="000000"/>
          <w:lang w:eastAsia="ru-RU"/>
        </w:rPr>
        <w:t>–</w:t>
      </w:r>
      <w:r w:rsidRPr="00A972B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972B2">
        <w:rPr>
          <w:rFonts w:eastAsia="Times New Roman"/>
          <w:color w:val="000000"/>
          <w:lang w:eastAsia="ru-RU"/>
        </w:rPr>
        <w:t>Агатірс</w:t>
      </w:r>
      <w:proofErr w:type="spellEnd"/>
      <w:r w:rsidRPr="00A972B2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A972B2">
        <w:rPr>
          <w:rFonts w:eastAsia="Times New Roman"/>
          <w:color w:val="000000"/>
          <w:lang w:eastAsia="ru-RU"/>
        </w:rPr>
        <w:t>Гелон</w:t>
      </w:r>
      <w:proofErr w:type="spellEnd"/>
      <w:r w:rsidRPr="00A972B2">
        <w:rPr>
          <w:rFonts w:eastAsia="Times New Roman"/>
          <w:color w:val="000000"/>
          <w:lang w:eastAsia="ru-RU"/>
        </w:rPr>
        <w:t xml:space="preserve"> та Скіф, котрий і виконав це Гераклове завдання. Саме від нього й пішла династія так званих царських скіфів.</w:t>
      </w:r>
    </w:p>
    <w:p w14:paraId="5F9871DF" w14:textId="328FBCCF" w:rsidR="00A35672" w:rsidRPr="00A35672" w:rsidRDefault="00A972B2" w:rsidP="00AF4C20">
      <w:pPr>
        <w:rPr>
          <w:rFonts w:eastAsia="Times New Roman"/>
          <w:noProof/>
          <w:lang w:eastAsia="ru-RU"/>
        </w:rPr>
      </w:pPr>
      <w:r w:rsidRPr="00CA1521">
        <w:rPr>
          <w:rFonts w:eastAsia="Times New Roman"/>
          <w:noProof/>
          <w:lang w:eastAsia="ru-RU"/>
        </w:rPr>
        <w:t>У зв’язку з іранською міфологією варто розглянути ф</w:t>
      </w:r>
      <w:r w:rsidR="00A35672" w:rsidRPr="00A35672">
        <w:rPr>
          <w:rFonts w:eastAsia="Times New Roman"/>
          <w:noProof/>
          <w:lang w:eastAsia="ru-RU"/>
        </w:rPr>
        <w:t>ольклористичні концепції</w:t>
      </w:r>
      <w:r w:rsidRPr="00CA1521">
        <w:rPr>
          <w:rFonts w:eastAsia="Times New Roman"/>
          <w:noProof/>
          <w:lang w:eastAsia="ru-RU"/>
        </w:rPr>
        <w:t xml:space="preserve"> представника віденської культурно-історичної школи</w:t>
      </w:r>
      <w:r w:rsidR="00A35672" w:rsidRPr="00A35672">
        <w:rPr>
          <w:rFonts w:eastAsia="Times New Roman"/>
          <w:noProof/>
          <w:lang w:eastAsia="ru-RU"/>
        </w:rPr>
        <w:t xml:space="preserve"> К</w:t>
      </w:r>
      <w:r w:rsidRPr="00CA1521">
        <w:rPr>
          <w:rFonts w:eastAsia="Times New Roman"/>
          <w:noProof/>
          <w:lang w:eastAsia="ru-RU"/>
        </w:rPr>
        <w:t xml:space="preserve">сенофонта </w:t>
      </w:r>
      <w:r w:rsidR="00A35672" w:rsidRPr="00A35672">
        <w:rPr>
          <w:rFonts w:eastAsia="Times New Roman"/>
          <w:noProof/>
          <w:lang w:eastAsia="ru-RU"/>
        </w:rPr>
        <w:lastRenderedPageBreak/>
        <w:t xml:space="preserve">Сосенка стосовно генетичної пов’язаності українського та іранського фольклору. </w:t>
      </w:r>
    </w:p>
    <w:p w14:paraId="76555658" w14:textId="4A1E40DF" w:rsidR="00A35672" w:rsidRPr="00CA1521" w:rsidRDefault="00A35672" w:rsidP="00AF4C20">
      <w:pPr>
        <w:rPr>
          <w:rFonts w:eastAsia="Times New Roman"/>
          <w:noProof/>
          <w:lang w:eastAsia="ru-RU"/>
        </w:rPr>
      </w:pPr>
      <w:r w:rsidRPr="00A35672">
        <w:rPr>
          <w:rFonts w:eastAsia="Times New Roman"/>
          <w:noProof/>
          <w:lang w:eastAsia="ru-RU"/>
        </w:rPr>
        <w:t>«</w:t>
      </w:r>
      <w:r w:rsidRPr="00A35672">
        <w:rPr>
          <w:rFonts w:eastAsia="Times New Roman"/>
          <w:b/>
          <w:noProof/>
          <w:lang w:eastAsia="ru-RU"/>
        </w:rPr>
        <w:t>Авеста</w:t>
      </w:r>
      <w:r w:rsidRPr="00A35672">
        <w:rPr>
          <w:rFonts w:eastAsia="Times New Roman"/>
          <w:noProof/>
          <w:lang w:eastAsia="ru-RU"/>
        </w:rPr>
        <w:t xml:space="preserve">» як найдавніша священна книга давніх іранців (в перекладі з перської це «основний текст»). Її складові «Гати» або «Піснеспіви» (авторство приписується засновникові давньоіранської релігії Заратуштрі чи Зороастру). Інші складові «Авести»: «Ясна», «Вісперед», «Відевдат» («Вендідат»). «Мала Авеста». </w:t>
      </w:r>
    </w:p>
    <w:p w14:paraId="13142B1B" w14:textId="671533BD" w:rsidR="00A972B2" w:rsidRPr="00A972B2" w:rsidRDefault="00A972B2" w:rsidP="00AF4C20">
      <w:pPr>
        <w:widowControl w:val="0"/>
        <w:rPr>
          <w:rFonts w:eastAsia="Times New Roman"/>
          <w:color w:val="000000"/>
          <w:lang w:eastAsia="ru-RU"/>
        </w:rPr>
      </w:pPr>
      <w:r w:rsidRPr="00CA1521">
        <w:rPr>
          <w:rFonts w:eastAsia="Times New Roman"/>
          <w:color w:val="000000"/>
          <w:lang w:eastAsia="ru-RU"/>
        </w:rPr>
        <w:t xml:space="preserve">Для прикладу: </w:t>
      </w:r>
      <w:r w:rsidRPr="00A972B2">
        <w:rPr>
          <w:rFonts w:eastAsia="Times New Roman"/>
          <w:color w:val="000000"/>
          <w:lang w:eastAsia="ru-RU"/>
        </w:rPr>
        <w:t xml:space="preserve">«Ясна» </w:t>
      </w:r>
      <w:r w:rsidRPr="00CA1521">
        <w:rPr>
          <w:rFonts w:eastAsia="Times New Roman"/>
          <w:color w:val="000000"/>
          <w:lang w:eastAsia="ru-RU"/>
        </w:rPr>
        <w:t>–</w:t>
      </w:r>
      <w:r w:rsidRPr="00A972B2">
        <w:rPr>
          <w:rFonts w:eastAsia="Times New Roman"/>
          <w:color w:val="000000"/>
          <w:lang w:eastAsia="ru-RU"/>
        </w:rPr>
        <w:t xml:space="preserve"> це «Книга ритуалів», крім «</w:t>
      </w:r>
      <w:proofErr w:type="spellStart"/>
      <w:r w:rsidRPr="00A972B2">
        <w:rPr>
          <w:rFonts w:eastAsia="Times New Roman"/>
          <w:color w:val="000000"/>
          <w:lang w:eastAsia="ru-RU"/>
        </w:rPr>
        <w:t>Гат</w:t>
      </w:r>
      <w:proofErr w:type="spellEnd"/>
      <w:r w:rsidRPr="00A972B2">
        <w:rPr>
          <w:rFonts w:eastAsia="Times New Roman"/>
          <w:color w:val="000000"/>
          <w:lang w:eastAsia="ru-RU"/>
        </w:rPr>
        <w:t xml:space="preserve">», вона містить також народні героїчні пісні, основним змістом яких є прославлення </w:t>
      </w:r>
      <w:proofErr w:type="spellStart"/>
      <w:r w:rsidRPr="00A972B2">
        <w:rPr>
          <w:rFonts w:eastAsia="Times New Roman"/>
          <w:color w:val="000000"/>
          <w:lang w:eastAsia="ru-RU"/>
        </w:rPr>
        <w:t>осідлого</w:t>
      </w:r>
      <w:proofErr w:type="spellEnd"/>
      <w:r w:rsidRPr="00A972B2">
        <w:rPr>
          <w:rFonts w:eastAsia="Times New Roman"/>
          <w:color w:val="000000"/>
          <w:lang w:eastAsia="ru-RU"/>
        </w:rPr>
        <w:t xml:space="preserve"> господарства, прагнення справедливого розподілу багатства та засудження </w:t>
      </w:r>
      <w:proofErr w:type="spellStart"/>
      <w:r w:rsidRPr="00A972B2">
        <w:rPr>
          <w:rFonts w:eastAsia="Times New Roman"/>
          <w:color w:val="000000"/>
          <w:lang w:eastAsia="ru-RU"/>
        </w:rPr>
        <w:t>кочівництва</w:t>
      </w:r>
      <w:proofErr w:type="spellEnd"/>
      <w:r w:rsidRPr="00A972B2">
        <w:rPr>
          <w:rFonts w:eastAsia="Times New Roman"/>
          <w:color w:val="000000"/>
          <w:lang w:eastAsia="ru-RU"/>
        </w:rPr>
        <w:t xml:space="preserve">, оскільки воно пов’язано з грабіжництвом. Закономірно, що давні іранці засуджували криваві жертви, що, на їх думку, було просто бездумним знищенням худоби, яка тоді складала найбільшу господарську цінність людини. Тому в «Ясній» маємо цілі гімни тваринам чи власне молитви їх душ про захист, звернені до духа худоби </w:t>
      </w:r>
      <w:proofErr w:type="spellStart"/>
      <w:r w:rsidRPr="00A972B2">
        <w:rPr>
          <w:rFonts w:eastAsia="Times New Roman"/>
          <w:color w:val="000000"/>
          <w:lang w:eastAsia="ru-RU"/>
        </w:rPr>
        <w:t>Boxy</w:t>
      </w:r>
      <w:proofErr w:type="spellEnd"/>
      <w:r w:rsidRPr="00A972B2">
        <w:rPr>
          <w:rFonts w:eastAsia="Times New Roman"/>
          <w:color w:val="000000"/>
          <w:lang w:eastAsia="ru-RU"/>
        </w:rPr>
        <w:t xml:space="preserve"> Мана чи Благої Думки.</w:t>
      </w:r>
    </w:p>
    <w:p w14:paraId="42DE621C" w14:textId="3D474462" w:rsidR="00A35672" w:rsidRPr="00A35672" w:rsidRDefault="00AF4C20" w:rsidP="00AF4C20">
      <w:pPr>
        <w:rPr>
          <w:rFonts w:eastAsia="Times New Roman"/>
          <w:noProof/>
          <w:lang w:eastAsia="ru-RU"/>
        </w:rPr>
      </w:pPr>
      <w:r w:rsidRPr="00CA1521">
        <w:rPr>
          <w:rFonts w:eastAsia="Times New Roman"/>
          <w:noProof/>
          <w:lang w:eastAsia="ru-RU"/>
        </w:rPr>
        <w:t>Головні б</w:t>
      </w:r>
      <w:r w:rsidR="00A35672" w:rsidRPr="00A35672">
        <w:rPr>
          <w:rFonts w:eastAsia="Times New Roman"/>
          <w:noProof/>
          <w:lang w:eastAsia="ru-RU"/>
        </w:rPr>
        <w:t xml:space="preserve">ожества давньоіранської міфології: </w:t>
      </w:r>
      <w:r w:rsidR="00A35672" w:rsidRPr="00A35672">
        <w:rPr>
          <w:rFonts w:eastAsia="Times New Roman"/>
          <w:b/>
          <w:noProof/>
          <w:lang w:eastAsia="ru-RU"/>
        </w:rPr>
        <w:t>Ахура Мазда</w:t>
      </w:r>
      <w:r w:rsidR="00A35672" w:rsidRPr="00A35672">
        <w:rPr>
          <w:rFonts w:eastAsia="Times New Roman"/>
          <w:noProof/>
          <w:lang w:eastAsia="ru-RU"/>
        </w:rPr>
        <w:t xml:space="preserve"> (по-іншому, Ормазд) – верховне божество, </w:t>
      </w:r>
      <w:r w:rsidR="00A35672" w:rsidRPr="00A35672">
        <w:rPr>
          <w:rFonts w:eastAsia="Times New Roman"/>
          <w:b/>
          <w:noProof/>
          <w:lang w:eastAsia="ru-RU"/>
        </w:rPr>
        <w:t>Аша</w:t>
      </w:r>
      <w:r w:rsidR="00A35672" w:rsidRPr="00A35672">
        <w:rPr>
          <w:rFonts w:eastAsia="Times New Roman"/>
          <w:noProof/>
          <w:lang w:eastAsia="ru-RU"/>
        </w:rPr>
        <w:t xml:space="preserve"> (Аша або Аша Вахішта), </w:t>
      </w:r>
      <w:r w:rsidR="00A35672" w:rsidRPr="00A35672">
        <w:rPr>
          <w:rFonts w:eastAsia="Times New Roman"/>
          <w:b/>
          <w:noProof/>
          <w:lang w:eastAsia="ru-RU"/>
        </w:rPr>
        <w:t>Сраоші, Мітра</w:t>
      </w:r>
      <w:r w:rsidR="00A35672" w:rsidRPr="00A35672">
        <w:rPr>
          <w:rFonts w:eastAsia="Times New Roman"/>
          <w:noProof/>
          <w:lang w:eastAsia="ru-RU"/>
        </w:rPr>
        <w:t xml:space="preserve"> (слово означає «договір, згоду»). </w:t>
      </w:r>
    </w:p>
    <w:p w14:paraId="686694A0" w14:textId="540B172E" w:rsidR="00A35672" w:rsidRPr="00CA1521" w:rsidRDefault="00A35672" w:rsidP="00AF4C20">
      <w:pPr>
        <w:rPr>
          <w:rFonts w:eastAsia="Times New Roman"/>
          <w:noProof/>
          <w:lang w:eastAsia="ru-RU"/>
        </w:rPr>
      </w:pPr>
      <w:r w:rsidRPr="00A35672">
        <w:rPr>
          <w:rFonts w:eastAsia="Times New Roman"/>
          <w:noProof/>
          <w:lang w:eastAsia="ru-RU"/>
        </w:rPr>
        <w:t xml:space="preserve">Злі божества: глава злих духів </w:t>
      </w:r>
      <w:r w:rsidRPr="00A35672">
        <w:rPr>
          <w:rFonts w:eastAsia="Times New Roman"/>
          <w:b/>
          <w:noProof/>
          <w:lang w:eastAsia="ru-RU"/>
        </w:rPr>
        <w:t>Друдж</w:t>
      </w:r>
      <w:r w:rsidRPr="00A35672">
        <w:rPr>
          <w:rFonts w:eastAsia="Times New Roman"/>
          <w:noProof/>
          <w:lang w:eastAsia="ru-RU"/>
        </w:rPr>
        <w:t xml:space="preserve">, </w:t>
      </w:r>
      <w:r w:rsidRPr="00A35672">
        <w:rPr>
          <w:rFonts w:eastAsia="Times New Roman"/>
          <w:b/>
          <w:noProof/>
          <w:lang w:eastAsia="ru-RU"/>
        </w:rPr>
        <w:t>Агріман</w:t>
      </w:r>
      <w:r w:rsidRPr="00A35672">
        <w:rPr>
          <w:rFonts w:eastAsia="Times New Roman"/>
          <w:noProof/>
          <w:lang w:eastAsia="ru-RU"/>
        </w:rPr>
        <w:t xml:space="preserve"> (по-іншому Ангро Майнью, себто зла думка) і </w:t>
      </w:r>
      <w:r w:rsidRPr="00A35672">
        <w:rPr>
          <w:rFonts w:eastAsia="Times New Roman"/>
          <w:b/>
          <w:noProof/>
          <w:lang w:eastAsia="ru-RU"/>
        </w:rPr>
        <w:t>Айшма</w:t>
      </w:r>
      <w:r w:rsidRPr="00A35672">
        <w:rPr>
          <w:rFonts w:eastAsia="Times New Roman"/>
          <w:noProof/>
          <w:lang w:eastAsia="ru-RU"/>
        </w:rPr>
        <w:t xml:space="preserve"> (він нагадував Асмодея і був уособленням духу грабунку). </w:t>
      </w:r>
    </w:p>
    <w:p w14:paraId="377C6D83" w14:textId="114E0EE7" w:rsidR="00AF4C20" w:rsidRPr="00AF4C20" w:rsidRDefault="00AF4C20" w:rsidP="00AF4C20">
      <w:pPr>
        <w:widowControl w:val="0"/>
        <w:rPr>
          <w:rFonts w:eastAsia="Times New Roman"/>
          <w:color w:val="000000"/>
          <w:lang w:eastAsia="ru-RU"/>
        </w:rPr>
      </w:pPr>
      <w:proofErr w:type="spellStart"/>
      <w:r w:rsidRPr="00AF4C20">
        <w:rPr>
          <w:rFonts w:eastAsia="Times New Roman"/>
          <w:b/>
          <w:bCs/>
          <w:color w:val="000000"/>
          <w:lang w:eastAsia="ru-RU"/>
        </w:rPr>
        <w:t>Ахура</w:t>
      </w:r>
      <w:proofErr w:type="spellEnd"/>
      <w:r w:rsidRPr="00AF4C20">
        <w:rPr>
          <w:rFonts w:eastAsia="Times New Roman"/>
          <w:b/>
          <w:bCs/>
          <w:color w:val="000000"/>
          <w:lang w:eastAsia="ru-RU"/>
        </w:rPr>
        <w:t xml:space="preserve"> Мазда </w:t>
      </w:r>
      <w:r w:rsidRPr="00AF4C20">
        <w:rPr>
          <w:rFonts w:eastAsia="Times New Roman"/>
          <w:color w:val="000000"/>
          <w:lang w:eastAsia="ru-RU"/>
        </w:rPr>
        <w:t xml:space="preserve">(по-іншому, </w:t>
      </w:r>
      <w:proofErr w:type="spellStart"/>
      <w:r w:rsidRPr="00AF4C20">
        <w:rPr>
          <w:rFonts w:eastAsia="Times New Roman"/>
          <w:color w:val="000000"/>
          <w:lang w:eastAsia="ru-RU"/>
        </w:rPr>
        <w:t>Ормазд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) </w:t>
      </w:r>
      <w:r w:rsidRPr="00CA1521">
        <w:rPr>
          <w:rFonts w:eastAsia="Times New Roman"/>
          <w:color w:val="000000"/>
          <w:lang w:eastAsia="ru-RU"/>
        </w:rPr>
        <w:t>–</w:t>
      </w:r>
      <w:r w:rsidRPr="00AF4C20">
        <w:rPr>
          <w:rFonts w:eastAsia="Times New Roman"/>
          <w:color w:val="000000"/>
          <w:lang w:eastAsia="ru-RU"/>
        </w:rPr>
        <w:t xml:space="preserve"> верховне божество, буквально означає “</w:t>
      </w:r>
      <w:proofErr w:type="spellStart"/>
      <w:r w:rsidRPr="00AF4C20">
        <w:rPr>
          <w:rFonts w:eastAsia="Times New Roman"/>
          <w:color w:val="000000"/>
          <w:lang w:eastAsia="ru-RU"/>
        </w:rPr>
        <w:t>господь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премудрий”, зображувався богом </w:t>
      </w:r>
      <w:proofErr w:type="spellStart"/>
      <w:r w:rsidRPr="00AF4C20">
        <w:rPr>
          <w:rFonts w:eastAsia="Times New Roman"/>
          <w:color w:val="000000"/>
          <w:lang w:eastAsia="ru-RU"/>
        </w:rPr>
        <w:t>властолюбивим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, рішучим, але справедливим, що відповідало тодішнім уявленням про доброго царя. Тому </w:t>
      </w:r>
      <w:proofErr w:type="spellStart"/>
      <w:r w:rsidRPr="00AF4C20">
        <w:rPr>
          <w:rFonts w:eastAsia="Times New Roman"/>
          <w:color w:val="000000"/>
          <w:lang w:eastAsia="ru-RU"/>
        </w:rPr>
        <w:t>Заратуштра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каже про нього: “Я пізнав тебе, Мазда, як </w:t>
      </w:r>
      <w:proofErr w:type="spellStart"/>
      <w:r w:rsidRPr="00AF4C20">
        <w:rPr>
          <w:rFonts w:eastAsia="Times New Roman"/>
          <w:color w:val="000000"/>
          <w:lang w:eastAsia="ru-RU"/>
        </w:rPr>
        <w:t>першотворця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, батька </w:t>
      </w:r>
      <w:proofErr w:type="spellStart"/>
      <w:r w:rsidRPr="00AF4C20">
        <w:rPr>
          <w:rFonts w:eastAsia="Times New Roman"/>
          <w:color w:val="000000"/>
          <w:lang w:eastAsia="ru-RU"/>
        </w:rPr>
        <w:t>Boxy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Мани (себто духу худоби) і творця </w:t>
      </w:r>
      <w:proofErr w:type="spellStart"/>
      <w:r w:rsidRPr="00AF4C20">
        <w:rPr>
          <w:rFonts w:eastAsia="Times New Roman"/>
          <w:color w:val="000000"/>
          <w:lang w:eastAsia="ru-RU"/>
        </w:rPr>
        <w:t>Арти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(духу вогню), володаря у справах життя. На відміну від більшості світових </w:t>
      </w:r>
      <w:proofErr w:type="spellStart"/>
      <w:r w:rsidRPr="00AF4C20">
        <w:rPr>
          <w:rFonts w:eastAsia="Times New Roman"/>
          <w:color w:val="000000"/>
          <w:lang w:eastAsia="ru-RU"/>
        </w:rPr>
        <w:t>міфологій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, головними в яких були переважно боги-воїни, які кидали громи та блискавки (це </w:t>
      </w:r>
      <w:r w:rsidRPr="00CA1521">
        <w:rPr>
          <w:rFonts w:eastAsia="Times New Roman"/>
          <w:color w:val="000000"/>
          <w:lang w:eastAsia="ru-RU"/>
        </w:rPr>
        <w:t>–</w:t>
      </w:r>
      <w:r w:rsidRPr="00AF4C20">
        <w:rPr>
          <w:rFonts w:eastAsia="Times New Roman"/>
          <w:color w:val="000000"/>
          <w:lang w:eastAsia="ru-RU"/>
        </w:rPr>
        <w:t xml:space="preserve"> Зевс, </w:t>
      </w:r>
      <w:proofErr w:type="spellStart"/>
      <w:r w:rsidRPr="00AF4C20">
        <w:rPr>
          <w:rFonts w:eastAsia="Times New Roman"/>
          <w:color w:val="000000"/>
          <w:lang w:eastAsia="ru-RU"/>
        </w:rPr>
        <w:t>Індра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та Перун), </w:t>
      </w:r>
      <w:proofErr w:type="spellStart"/>
      <w:r w:rsidRPr="00AF4C20">
        <w:rPr>
          <w:rFonts w:eastAsia="Times New Roman"/>
          <w:color w:val="000000"/>
          <w:lang w:eastAsia="ru-RU"/>
        </w:rPr>
        <w:t>Ахура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був божеством, в основі сутності якого були духовність (хоча й його тілом у певних ситуаціях був саме вогонь, а дружинами названі небесні води), а тому світ він творив своєю думкою і вимагав передусім духовного поклоніння. Жертва </w:t>
      </w:r>
      <w:proofErr w:type="spellStart"/>
      <w:r w:rsidRPr="00AF4C20">
        <w:rPr>
          <w:rFonts w:eastAsia="Times New Roman"/>
          <w:color w:val="000000"/>
          <w:lang w:eastAsia="ru-RU"/>
        </w:rPr>
        <w:t>Ахурі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зводилася до виливання суміші соку </w:t>
      </w:r>
      <w:proofErr w:type="spellStart"/>
      <w:r w:rsidRPr="00AF4C20">
        <w:rPr>
          <w:rFonts w:eastAsia="Times New Roman"/>
          <w:i/>
          <w:iCs/>
          <w:color w:val="000000"/>
          <w:lang w:eastAsia="ru-RU"/>
        </w:rPr>
        <w:t>хаоми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(обожнений </w:t>
      </w:r>
      <w:proofErr w:type="spellStart"/>
      <w:r w:rsidRPr="00AF4C20">
        <w:rPr>
          <w:rFonts w:eastAsia="Times New Roman"/>
          <w:color w:val="000000"/>
          <w:lang w:eastAsia="ru-RU"/>
        </w:rPr>
        <w:t>галюцігенний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(мабуть, алкогольний) напій, а тому його назва, можливо, пов’язана з такою рослиною, як хміль) з молоком. Це жертвоприношення гарантувало безсмертя. </w:t>
      </w:r>
      <w:proofErr w:type="spellStart"/>
      <w:r w:rsidRPr="00AF4C20">
        <w:rPr>
          <w:rFonts w:eastAsia="Times New Roman"/>
          <w:color w:val="000000"/>
          <w:lang w:eastAsia="ru-RU"/>
        </w:rPr>
        <w:t>Ахура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вважається батьком нижчих божеств </w:t>
      </w:r>
      <w:proofErr w:type="spellStart"/>
      <w:r w:rsidRPr="00AF4C20">
        <w:rPr>
          <w:rFonts w:eastAsia="Times New Roman"/>
          <w:i/>
          <w:iCs/>
          <w:color w:val="000000"/>
          <w:lang w:eastAsia="ru-RU"/>
        </w:rPr>
        <w:t>Аші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AF4C20">
        <w:rPr>
          <w:rFonts w:eastAsia="Times New Roman"/>
          <w:color w:val="000000"/>
          <w:lang w:eastAsia="ru-RU"/>
        </w:rPr>
        <w:t>Аша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або </w:t>
      </w:r>
      <w:proofErr w:type="spellStart"/>
      <w:r w:rsidRPr="00AF4C20">
        <w:rPr>
          <w:rFonts w:eastAsia="Times New Roman"/>
          <w:color w:val="000000"/>
          <w:lang w:eastAsia="ru-RU"/>
        </w:rPr>
        <w:t>Аша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F4C20">
        <w:rPr>
          <w:rFonts w:eastAsia="Times New Roman"/>
          <w:color w:val="000000"/>
          <w:lang w:eastAsia="ru-RU"/>
        </w:rPr>
        <w:t>Вахішта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буквально означає «кращий розпорядок»; поєднує функцію духа вогню та абстрактну сутність ідеального </w:t>
      </w:r>
      <w:proofErr w:type="spellStart"/>
      <w:r w:rsidRPr="00AF4C20">
        <w:rPr>
          <w:rFonts w:eastAsia="Times New Roman"/>
          <w:color w:val="000000"/>
          <w:lang w:eastAsia="ru-RU"/>
        </w:rPr>
        <w:t>світопорядку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; згодом </w:t>
      </w:r>
      <w:proofErr w:type="spellStart"/>
      <w:r w:rsidRPr="00AF4C20">
        <w:rPr>
          <w:rFonts w:eastAsia="Times New Roman"/>
          <w:color w:val="000000"/>
          <w:lang w:eastAsia="ru-RU"/>
        </w:rPr>
        <w:t>Аша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став означати небесний рай та персоніфікацією другого місяця сонячного іранського календаря, що означав весняний розквіт природи </w:t>
      </w:r>
      <w:r w:rsidRPr="00CA1521">
        <w:rPr>
          <w:rFonts w:eastAsia="Times New Roman"/>
          <w:color w:val="000000"/>
          <w:lang w:eastAsia="ru-RU"/>
        </w:rPr>
        <w:t>–</w:t>
      </w:r>
      <w:r w:rsidRPr="00AF4C20">
        <w:rPr>
          <w:rFonts w:eastAsia="Times New Roman"/>
          <w:color w:val="000000"/>
          <w:lang w:eastAsia="ru-RU"/>
        </w:rPr>
        <w:t xml:space="preserve"> наш квітень), </w:t>
      </w:r>
      <w:proofErr w:type="spellStart"/>
      <w:r w:rsidRPr="00AF4C20">
        <w:rPr>
          <w:rFonts w:eastAsia="Times New Roman"/>
          <w:i/>
          <w:iCs/>
          <w:color w:val="000000"/>
          <w:lang w:eastAsia="ru-RU"/>
        </w:rPr>
        <w:t>Срао</w:t>
      </w:r>
      <w:r w:rsidRPr="00CA1521">
        <w:rPr>
          <w:rFonts w:eastAsia="Times New Roman"/>
          <w:i/>
          <w:iCs/>
          <w:color w:val="000000"/>
          <w:lang w:eastAsia="ru-RU"/>
        </w:rPr>
        <w:t>ш</w:t>
      </w:r>
      <w:r w:rsidRPr="00AF4C20">
        <w:rPr>
          <w:rFonts w:eastAsia="Times New Roman"/>
          <w:i/>
          <w:iCs/>
          <w:color w:val="000000"/>
          <w:lang w:eastAsia="ru-RU"/>
        </w:rPr>
        <w:t>і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(божество духа послуху й порядку, близьке до </w:t>
      </w:r>
      <w:proofErr w:type="spellStart"/>
      <w:r w:rsidRPr="00AF4C20">
        <w:rPr>
          <w:rFonts w:eastAsia="Times New Roman"/>
          <w:color w:val="000000"/>
          <w:lang w:eastAsia="ru-RU"/>
        </w:rPr>
        <w:t>Мітри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; священним птахом </w:t>
      </w:r>
      <w:proofErr w:type="spellStart"/>
      <w:r w:rsidRPr="00AF4C20">
        <w:rPr>
          <w:rFonts w:eastAsia="Times New Roman"/>
          <w:color w:val="000000"/>
          <w:lang w:eastAsia="ru-RU"/>
        </w:rPr>
        <w:t>Сраоші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є півень. Завдання божества </w:t>
      </w:r>
      <w:r w:rsidRPr="00CA1521">
        <w:rPr>
          <w:rFonts w:eastAsia="Times New Roman"/>
          <w:color w:val="000000"/>
          <w:lang w:eastAsia="ru-RU"/>
        </w:rPr>
        <w:t>–</w:t>
      </w:r>
      <w:r w:rsidRPr="00AF4C20">
        <w:rPr>
          <w:rFonts w:eastAsia="Times New Roman"/>
          <w:color w:val="000000"/>
          <w:lang w:eastAsia="ru-RU"/>
        </w:rPr>
        <w:t xml:space="preserve"> відвертати гріховні помисли людей, оберігати їх, а тому він озброєний булавою, списом та бойовою сокирою, має передати таємниці світу рятівникам людства </w:t>
      </w:r>
      <w:proofErr w:type="spellStart"/>
      <w:r w:rsidRPr="00AF4C20">
        <w:rPr>
          <w:rFonts w:eastAsia="Times New Roman"/>
          <w:color w:val="000000"/>
          <w:lang w:eastAsia="ru-RU"/>
        </w:rPr>
        <w:t>саош’янтам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, майбутнім синам </w:t>
      </w:r>
      <w:proofErr w:type="spellStart"/>
      <w:r w:rsidRPr="00AF4C20">
        <w:rPr>
          <w:rFonts w:eastAsia="Times New Roman"/>
          <w:color w:val="000000"/>
          <w:lang w:eastAsia="ru-RU"/>
        </w:rPr>
        <w:t>Заратуштри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; головним супротивником </w:t>
      </w:r>
      <w:proofErr w:type="spellStart"/>
      <w:r w:rsidRPr="00AF4C20">
        <w:rPr>
          <w:rFonts w:eastAsia="Times New Roman"/>
          <w:color w:val="000000"/>
          <w:lang w:eastAsia="ru-RU"/>
        </w:rPr>
        <w:t>Сраоші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є дракон </w:t>
      </w:r>
      <w:proofErr w:type="spellStart"/>
      <w:r w:rsidRPr="00AF4C20">
        <w:rPr>
          <w:rFonts w:eastAsia="Times New Roman"/>
          <w:color w:val="000000"/>
          <w:lang w:eastAsia="ru-RU"/>
        </w:rPr>
        <w:t>Ажі-Дахакі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), </w:t>
      </w:r>
      <w:proofErr w:type="spellStart"/>
      <w:r w:rsidRPr="00AF4C20">
        <w:rPr>
          <w:rFonts w:eastAsia="Times New Roman"/>
          <w:i/>
          <w:iCs/>
          <w:color w:val="000000"/>
          <w:lang w:eastAsia="ru-RU"/>
        </w:rPr>
        <w:t>Мітри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(слово означає «договір, згоду», а тому </w:t>
      </w:r>
      <w:proofErr w:type="spellStart"/>
      <w:r w:rsidRPr="00AF4C20">
        <w:rPr>
          <w:rFonts w:eastAsia="Times New Roman"/>
          <w:color w:val="000000"/>
          <w:lang w:eastAsia="ru-RU"/>
        </w:rPr>
        <w:t>Мітра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стежив за дотримання умов договору </w:t>
      </w:r>
      <w:r w:rsidRPr="00CA1521">
        <w:rPr>
          <w:rFonts w:eastAsia="Times New Roman"/>
          <w:color w:val="000000"/>
          <w:lang w:eastAsia="ru-RU"/>
        </w:rPr>
        <w:t>–</w:t>
      </w:r>
      <w:r w:rsidRPr="00AF4C20">
        <w:rPr>
          <w:rFonts w:eastAsia="Times New Roman"/>
          <w:color w:val="000000"/>
          <w:lang w:eastAsia="ru-RU"/>
        </w:rPr>
        <w:t xml:space="preserve"> згадаймо, що свій договір з греками Олег підкріплював клятвою, в якій називав Велеса; він був посередником у суперечках, мав викривати зло й неправду, захищати добро і </w:t>
      </w:r>
      <w:r w:rsidRPr="00AF4C20">
        <w:rPr>
          <w:rFonts w:eastAsia="Times New Roman"/>
          <w:color w:val="000000"/>
          <w:lang w:eastAsia="ru-RU"/>
        </w:rPr>
        <w:lastRenderedPageBreak/>
        <w:t xml:space="preserve">справедливість; божество сонця, а тому є покровителем пасовищ; завдяки йому йдуть дощі і добре </w:t>
      </w:r>
      <w:proofErr w:type="spellStart"/>
      <w:r w:rsidRPr="00AF4C20">
        <w:rPr>
          <w:rFonts w:eastAsia="Times New Roman"/>
          <w:color w:val="000000"/>
          <w:lang w:eastAsia="ru-RU"/>
        </w:rPr>
        <w:t>пасеться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худоба. Давні міфологічні тексти пишуть про зв’язок </w:t>
      </w:r>
      <w:proofErr w:type="spellStart"/>
      <w:r w:rsidRPr="00AF4C20">
        <w:rPr>
          <w:rFonts w:eastAsia="Times New Roman"/>
          <w:color w:val="000000"/>
          <w:lang w:eastAsia="ru-RU"/>
        </w:rPr>
        <w:t>Мітри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з богинею </w:t>
      </w:r>
      <w:proofErr w:type="spellStart"/>
      <w:r w:rsidRPr="00AF4C20">
        <w:rPr>
          <w:rFonts w:eastAsia="Times New Roman"/>
          <w:color w:val="000000"/>
          <w:lang w:eastAsia="ru-RU"/>
        </w:rPr>
        <w:t>плодороддя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F4C20">
        <w:rPr>
          <w:rFonts w:eastAsia="Times New Roman"/>
          <w:color w:val="000000"/>
          <w:lang w:eastAsia="ru-RU"/>
        </w:rPr>
        <w:t>Ардвісурою</w:t>
      </w:r>
      <w:proofErr w:type="spellEnd"/>
      <w:r w:rsidRPr="00AF4C20">
        <w:rPr>
          <w:rFonts w:eastAsia="Times New Roman"/>
          <w:color w:val="000000"/>
          <w:lang w:eastAsia="ru-RU"/>
        </w:rPr>
        <w:t>) та й власне самої релігії.</w:t>
      </w:r>
    </w:p>
    <w:p w14:paraId="3B821747" w14:textId="69DE4A39" w:rsidR="00AF4C20" w:rsidRPr="00AF4C20" w:rsidRDefault="00AF4C20" w:rsidP="00AF4C20">
      <w:pPr>
        <w:widowControl w:val="0"/>
        <w:tabs>
          <w:tab w:val="left" w:pos="3726"/>
        </w:tabs>
        <w:rPr>
          <w:rFonts w:eastAsia="Times New Roman"/>
          <w:color w:val="000000"/>
          <w:lang w:eastAsia="ru-RU"/>
        </w:rPr>
      </w:pPr>
      <w:r w:rsidRPr="00AF4C20">
        <w:rPr>
          <w:rFonts w:eastAsia="Times New Roman"/>
          <w:color w:val="000000"/>
          <w:lang w:eastAsia="ru-RU"/>
        </w:rPr>
        <w:t xml:space="preserve">Добрим богам протиставлялися злі божества: </w:t>
      </w:r>
      <w:proofErr w:type="spellStart"/>
      <w:r w:rsidRPr="00AF4C20">
        <w:rPr>
          <w:rFonts w:eastAsia="Times New Roman"/>
          <w:color w:val="000000"/>
          <w:lang w:eastAsia="ru-RU"/>
        </w:rPr>
        <w:t>Ахурі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Мазді протистояв зі своїми помічниками глава злих духів </w:t>
      </w:r>
      <w:proofErr w:type="spellStart"/>
      <w:r w:rsidRPr="00AF4C20">
        <w:rPr>
          <w:rFonts w:eastAsia="Times New Roman"/>
          <w:b/>
          <w:bCs/>
          <w:color w:val="000000"/>
          <w:lang w:eastAsia="ru-RU"/>
        </w:rPr>
        <w:t>Друдж</w:t>
      </w:r>
      <w:proofErr w:type="spellEnd"/>
      <w:r w:rsidRPr="00AF4C20">
        <w:rPr>
          <w:rFonts w:eastAsia="Times New Roman"/>
          <w:b/>
          <w:bCs/>
          <w:color w:val="000000"/>
          <w:lang w:eastAsia="ru-RU"/>
        </w:rPr>
        <w:t xml:space="preserve">, </w:t>
      </w:r>
      <w:r w:rsidRPr="00AF4C20">
        <w:rPr>
          <w:rFonts w:eastAsia="Times New Roman"/>
          <w:color w:val="000000"/>
          <w:lang w:eastAsia="ru-RU"/>
        </w:rPr>
        <w:t>але конкретним ворогом</w:t>
      </w:r>
      <w:r w:rsidRPr="00CA1521">
        <w:rPr>
          <w:rFonts w:eastAsia="Times New Roman"/>
          <w:color w:val="000000"/>
          <w:lang w:eastAsia="ru-RU"/>
        </w:rPr>
        <w:t xml:space="preserve"> </w:t>
      </w:r>
      <w:r w:rsidRPr="00AF4C20">
        <w:rPr>
          <w:rFonts w:eastAsia="Times New Roman"/>
          <w:color w:val="000000"/>
          <w:lang w:eastAsia="ru-RU"/>
        </w:rPr>
        <w:t xml:space="preserve">був </w:t>
      </w:r>
      <w:proofErr w:type="spellStart"/>
      <w:r w:rsidRPr="00AF4C20">
        <w:rPr>
          <w:rFonts w:eastAsia="Times New Roman"/>
          <w:color w:val="000000"/>
          <w:lang w:eastAsia="ru-RU"/>
        </w:rPr>
        <w:t>Аша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F4C20">
        <w:rPr>
          <w:rFonts w:eastAsia="Times New Roman"/>
          <w:color w:val="000000"/>
          <w:lang w:eastAsia="ru-RU"/>
        </w:rPr>
        <w:t>Вахішта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(по-іншому Друг, себто дух брехні. Його створив </w:t>
      </w:r>
      <w:proofErr w:type="spellStart"/>
      <w:r w:rsidRPr="00AF4C20">
        <w:rPr>
          <w:rFonts w:eastAsia="Times New Roman"/>
          <w:color w:val="000000"/>
          <w:lang w:eastAsia="ru-RU"/>
        </w:rPr>
        <w:t>Агріман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і спрямував на справу загибелі праведності світів, власне саме за його допомогою і </w:t>
      </w:r>
      <w:proofErr w:type="spellStart"/>
      <w:r w:rsidRPr="00AF4C20">
        <w:rPr>
          <w:rFonts w:eastAsia="Times New Roman"/>
          <w:color w:val="000000"/>
          <w:lang w:eastAsia="ru-RU"/>
        </w:rPr>
        <w:t>дева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F4C20">
        <w:rPr>
          <w:rFonts w:eastAsia="Times New Roman"/>
          <w:color w:val="000000"/>
          <w:lang w:eastAsia="ru-RU"/>
        </w:rPr>
        <w:t>Агріман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і намагався знищити </w:t>
      </w:r>
      <w:proofErr w:type="spellStart"/>
      <w:r w:rsidRPr="00AF4C20">
        <w:rPr>
          <w:rFonts w:eastAsia="Times New Roman"/>
          <w:color w:val="000000"/>
          <w:lang w:eastAsia="ru-RU"/>
        </w:rPr>
        <w:t>Заратуштру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). </w:t>
      </w:r>
      <w:proofErr w:type="spellStart"/>
      <w:r w:rsidRPr="00AF4C20">
        <w:rPr>
          <w:rFonts w:eastAsia="Times New Roman"/>
          <w:b/>
          <w:bCs/>
          <w:color w:val="000000"/>
          <w:lang w:eastAsia="ru-RU"/>
        </w:rPr>
        <w:t>Агріман</w:t>
      </w:r>
      <w:proofErr w:type="spellEnd"/>
      <w:r w:rsidRPr="00AF4C20">
        <w:rPr>
          <w:rFonts w:eastAsia="Times New Roman"/>
          <w:b/>
          <w:bCs/>
          <w:color w:val="000000"/>
          <w:lang w:eastAsia="ru-RU"/>
        </w:rPr>
        <w:t xml:space="preserve"> </w:t>
      </w:r>
      <w:r w:rsidRPr="00AF4C20">
        <w:rPr>
          <w:rFonts w:eastAsia="Times New Roman"/>
          <w:color w:val="000000"/>
          <w:lang w:eastAsia="ru-RU"/>
        </w:rPr>
        <w:t xml:space="preserve">(по-іншому </w:t>
      </w:r>
      <w:proofErr w:type="spellStart"/>
      <w:r w:rsidRPr="00AF4C20">
        <w:rPr>
          <w:rFonts w:eastAsia="Times New Roman"/>
          <w:color w:val="000000"/>
          <w:lang w:eastAsia="ru-RU"/>
        </w:rPr>
        <w:t>Ангро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AF4C20">
        <w:rPr>
          <w:rFonts w:eastAsia="Times New Roman"/>
          <w:color w:val="000000"/>
          <w:lang w:eastAsia="ru-RU"/>
        </w:rPr>
        <w:t>Майнью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, себто зла думка) і </w:t>
      </w:r>
      <w:proofErr w:type="spellStart"/>
      <w:r w:rsidRPr="00AF4C20">
        <w:rPr>
          <w:rFonts w:eastAsia="Times New Roman"/>
          <w:b/>
          <w:bCs/>
          <w:color w:val="000000"/>
          <w:lang w:eastAsia="ru-RU"/>
        </w:rPr>
        <w:t>Айшма</w:t>
      </w:r>
      <w:proofErr w:type="spellEnd"/>
      <w:r w:rsidRPr="00AF4C20">
        <w:rPr>
          <w:rFonts w:eastAsia="Times New Roman"/>
          <w:b/>
          <w:bCs/>
          <w:color w:val="000000"/>
          <w:lang w:eastAsia="ru-RU"/>
        </w:rPr>
        <w:t xml:space="preserve"> </w:t>
      </w:r>
      <w:r w:rsidRPr="00AF4C20">
        <w:rPr>
          <w:rFonts w:eastAsia="Times New Roman"/>
          <w:color w:val="000000"/>
          <w:lang w:eastAsia="ru-RU"/>
        </w:rPr>
        <w:t xml:space="preserve">(він нагадував Асмодея і був уособленням духу грабунку). Яким же чином </w:t>
      </w:r>
      <w:proofErr w:type="spellStart"/>
      <w:r w:rsidRPr="00AF4C20">
        <w:rPr>
          <w:rFonts w:eastAsia="Times New Roman"/>
          <w:color w:val="000000"/>
          <w:lang w:eastAsia="ru-RU"/>
        </w:rPr>
        <w:t>Ахура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Мазда та </w:t>
      </w:r>
      <w:proofErr w:type="spellStart"/>
      <w:r w:rsidRPr="00AF4C20">
        <w:rPr>
          <w:rFonts w:eastAsia="Times New Roman"/>
          <w:color w:val="000000"/>
          <w:lang w:eastAsia="ru-RU"/>
        </w:rPr>
        <w:t>Агріман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пов’язані між собою? Вони зав</w:t>
      </w:r>
      <w:r w:rsidRPr="00CA1521">
        <w:rPr>
          <w:rFonts w:eastAsia="Times New Roman"/>
          <w:color w:val="000000"/>
          <w:lang w:eastAsia="ru-RU"/>
        </w:rPr>
        <w:t>ж</w:t>
      </w:r>
      <w:r w:rsidRPr="00AF4C20">
        <w:rPr>
          <w:rFonts w:eastAsia="Times New Roman"/>
          <w:color w:val="000000"/>
          <w:lang w:eastAsia="ru-RU"/>
        </w:rPr>
        <w:t xml:space="preserve">ди подаються у тотальному протистоянні один одному. Так, коли </w:t>
      </w:r>
      <w:proofErr w:type="spellStart"/>
      <w:r w:rsidRPr="00AF4C20">
        <w:rPr>
          <w:rFonts w:eastAsia="Times New Roman"/>
          <w:color w:val="000000"/>
          <w:lang w:eastAsia="ru-RU"/>
        </w:rPr>
        <w:t>Ахура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Мазда створює 16 країн добра, то </w:t>
      </w:r>
      <w:proofErr w:type="spellStart"/>
      <w:r w:rsidRPr="00AF4C20">
        <w:rPr>
          <w:rFonts w:eastAsia="Times New Roman"/>
          <w:color w:val="000000"/>
          <w:lang w:eastAsia="ru-RU"/>
        </w:rPr>
        <w:t>Агріман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</w:t>
      </w:r>
      <w:r w:rsidRPr="00CA1521">
        <w:rPr>
          <w:rFonts w:eastAsia="Times New Roman"/>
          <w:color w:val="000000"/>
          <w:lang w:eastAsia="ru-RU"/>
        </w:rPr>
        <w:t>–</w:t>
      </w:r>
      <w:r w:rsidRPr="00AF4C20">
        <w:rPr>
          <w:rFonts w:eastAsia="Times New Roman"/>
          <w:color w:val="000000"/>
          <w:lang w:eastAsia="ru-RU"/>
        </w:rPr>
        <w:t xml:space="preserve"> 16 країн зла, а на противагу так званим добрим, “чистим” тваринам створює різних </w:t>
      </w:r>
      <w:proofErr w:type="spellStart"/>
      <w:r w:rsidRPr="00AF4C20">
        <w:rPr>
          <w:rFonts w:eastAsia="Times New Roman"/>
          <w:color w:val="000000"/>
          <w:lang w:eastAsia="ru-RU"/>
        </w:rPr>
        <w:t>гадюк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, драконів і всяку іншу нечисть. Коли </w:t>
      </w:r>
      <w:proofErr w:type="spellStart"/>
      <w:r w:rsidRPr="00AF4C20">
        <w:rPr>
          <w:rFonts w:eastAsia="Times New Roman"/>
          <w:color w:val="000000"/>
          <w:lang w:eastAsia="ru-RU"/>
        </w:rPr>
        <w:t>Ахура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Мазда посилає на землю </w:t>
      </w:r>
      <w:proofErr w:type="spellStart"/>
      <w:r w:rsidRPr="00AF4C20">
        <w:rPr>
          <w:rFonts w:eastAsia="Times New Roman"/>
          <w:color w:val="000000"/>
          <w:lang w:eastAsia="ru-RU"/>
        </w:rPr>
        <w:t>Заратуштру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AF4C20">
        <w:rPr>
          <w:rFonts w:eastAsia="Times New Roman"/>
          <w:color w:val="000000"/>
          <w:lang w:eastAsia="ru-RU"/>
        </w:rPr>
        <w:t>Агріман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хоче його спокусити і згодом знищити, але безуспішно, оскільки того захищають добрі боги. Власне з метою загибелі праведного світу </w:t>
      </w:r>
      <w:proofErr w:type="spellStart"/>
      <w:r w:rsidRPr="00AF4C20">
        <w:rPr>
          <w:rFonts w:eastAsia="Times New Roman"/>
          <w:color w:val="000000"/>
          <w:lang w:eastAsia="ru-RU"/>
        </w:rPr>
        <w:t>Агріман</w:t>
      </w:r>
      <w:proofErr w:type="spellEnd"/>
      <w:r w:rsidRPr="00AF4C20">
        <w:rPr>
          <w:rFonts w:eastAsia="Times New Roman"/>
          <w:color w:val="000000"/>
          <w:lang w:eastAsia="ru-RU"/>
        </w:rPr>
        <w:t xml:space="preserve"> і створює божество зла Друга.</w:t>
      </w:r>
    </w:p>
    <w:p w14:paraId="4260B0C4" w14:textId="77777777" w:rsidR="00A35672" w:rsidRPr="00A35672" w:rsidRDefault="00A35672" w:rsidP="00AF4C20">
      <w:pPr>
        <w:rPr>
          <w:rFonts w:eastAsia="Times New Roman"/>
          <w:noProof/>
          <w:lang w:eastAsia="ru-RU"/>
        </w:rPr>
      </w:pPr>
      <w:r w:rsidRPr="00A35672">
        <w:rPr>
          <w:rFonts w:eastAsia="Times New Roman"/>
          <w:noProof/>
          <w:lang w:eastAsia="ru-RU"/>
        </w:rPr>
        <w:t xml:space="preserve">Тріада доброї думки, слова і діла та її негативні відповідники: Ангро-Майнью (уособлення </w:t>
      </w:r>
      <w:r w:rsidRPr="00A35672">
        <w:rPr>
          <w:rFonts w:eastAsia="Times New Roman"/>
          <w:b/>
          <w:i/>
          <w:noProof/>
          <w:lang w:eastAsia="ru-RU"/>
        </w:rPr>
        <w:t>злої думки)</w:t>
      </w:r>
      <w:r w:rsidRPr="00A35672">
        <w:rPr>
          <w:rFonts w:eastAsia="Times New Roman"/>
          <w:noProof/>
          <w:lang w:eastAsia="ru-RU"/>
        </w:rPr>
        <w:t xml:space="preserve">, Друг (Друдж) – </w:t>
      </w:r>
      <w:r w:rsidRPr="00A35672">
        <w:rPr>
          <w:rFonts w:eastAsia="Times New Roman"/>
          <w:b/>
          <w:i/>
          <w:noProof/>
          <w:lang w:eastAsia="ru-RU"/>
        </w:rPr>
        <w:t>зле слово</w:t>
      </w:r>
      <w:r w:rsidRPr="00A35672">
        <w:rPr>
          <w:rFonts w:eastAsia="Times New Roman"/>
          <w:noProof/>
          <w:lang w:eastAsia="ru-RU"/>
        </w:rPr>
        <w:t xml:space="preserve"> та Айшма (Асмодей) – </w:t>
      </w:r>
      <w:r w:rsidRPr="00A35672">
        <w:rPr>
          <w:rFonts w:eastAsia="Times New Roman"/>
          <w:b/>
          <w:i/>
          <w:noProof/>
          <w:lang w:eastAsia="ru-RU"/>
        </w:rPr>
        <w:t>зле діло</w:t>
      </w:r>
      <w:r w:rsidRPr="00A35672">
        <w:rPr>
          <w:rFonts w:eastAsia="Times New Roman"/>
          <w:noProof/>
          <w:lang w:eastAsia="ru-RU"/>
        </w:rPr>
        <w:t xml:space="preserve">. </w:t>
      </w:r>
      <w:r w:rsidRPr="00A35672">
        <w:rPr>
          <w:rFonts w:eastAsia="Times New Roman"/>
          <w:b/>
          <w:noProof/>
          <w:lang w:eastAsia="ru-RU"/>
        </w:rPr>
        <w:t>Деви</w:t>
      </w:r>
      <w:r w:rsidRPr="00A35672">
        <w:rPr>
          <w:rFonts w:eastAsia="Times New Roman"/>
          <w:noProof/>
          <w:lang w:eastAsia="ru-RU"/>
        </w:rPr>
        <w:t xml:space="preserve"> як помічники злих божеств. </w:t>
      </w:r>
    </w:p>
    <w:p w14:paraId="126A2599" w14:textId="0A4DEC43" w:rsidR="00A35672" w:rsidRPr="00A35672" w:rsidRDefault="00AF4C20" w:rsidP="00AF4C20">
      <w:pPr>
        <w:rPr>
          <w:rFonts w:eastAsia="Times New Roman"/>
          <w:noProof/>
          <w:lang w:eastAsia="ru-RU"/>
        </w:rPr>
      </w:pPr>
      <w:r w:rsidRPr="00CA1521">
        <w:rPr>
          <w:rFonts w:eastAsia="Times New Roman"/>
          <w:noProof/>
          <w:lang w:eastAsia="ru-RU"/>
        </w:rPr>
        <w:t>Лекції висвітлюють також м</w:t>
      </w:r>
      <w:r w:rsidR="00A35672" w:rsidRPr="00A35672">
        <w:rPr>
          <w:rFonts w:eastAsia="Times New Roman"/>
          <w:noProof/>
          <w:lang w:eastAsia="ru-RU"/>
        </w:rPr>
        <w:t xml:space="preserve">іфологічні сюжети “Авести”, зокрема пояснення сутності першого гріха, яким закінчується ера добра (по-іншому перша ера життя). Ера боротьби добра і зла як на небі, так і на землі, після якої має настати епоха повної перемоги добра над злом. Заратуштра (Зороастр) та його вчення. Ф. Ніцше і зороастризм. </w:t>
      </w:r>
    </w:p>
    <w:p w14:paraId="022FD46C" w14:textId="77777777" w:rsidR="00A35672" w:rsidRPr="00A35672" w:rsidRDefault="00A35672" w:rsidP="00AF4C20"/>
    <w:p w14:paraId="7FF4F0E6" w14:textId="77777777" w:rsidR="00A35672" w:rsidRPr="00A35672" w:rsidRDefault="00A35672" w:rsidP="00AF4C20">
      <w:pPr>
        <w:rPr>
          <w:b/>
        </w:rPr>
      </w:pPr>
      <w:r w:rsidRPr="00A35672">
        <w:rPr>
          <w:b/>
        </w:rPr>
        <w:t>Основна література</w:t>
      </w:r>
    </w:p>
    <w:p w14:paraId="01F76388" w14:textId="6407FC3B" w:rsidR="00F24B4A" w:rsidRPr="00F24B4A" w:rsidRDefault="00CA1521" w:rsidP="00AF4C20">
      <w:pPr>
        <w:rPr>
          <w:lang w:val="ru-RU"/>
        </w:rPr>
      </w:pPr>
      <w:r w:rsidRPr="00CA1521">
        <w:t>1</w:t>
      </w:r>
      <w:r w:rsidR="00F24B4A" w:rsidRPr="00F24B4A">
        <w:t xml:space="preserve">. </w:t>
      </w:r>
      <w:proofErr w:type="spellStart"/>
      <w:r w:rsidR="00F24B4A" w:rsidRPr="00F24B4A">
        <w:rPr>
          <w:i/>
          <w:iCs/>
          <w:lang w:val="ru-RU"/>
        </w:rPr>
        <w:t>Бартольд</w:t>
      </w:r>
      <w:proofErr w:type="spellEnd"/>
      <w:r w:rsidR="00F24B4A" w:rsidRPr="00F24B4A">
        <w:rPr>
          <w:i/>
          <w:iCs/>
          <w:lang w:val="ru-RU"/>
        </w:rPr>
        <w:t xml:space="preserve"> В. В.</w:t>
      </w:r>
      <w:r w:rsidR="00F24B4A" w:rsidRPr="00F24B4A">
        <w:rPr>
          <w:lang w:val="ru-RU"/>
        </w:rPr>
        <w:t xml:space="preserve"> Историко-географический обзор Ирана. С</w:t>
      </w:r>
      <w:r w:rsidR="00F24B4A" w:rsidRPr="00CA1521">
        <w:rPr>
          <w:lang w:val="ru-RU"/>
        </w:rPr>
        <w:t>анкт-</w:t>
      </w:r>
      <w:r w:rsidR="00F24B4A" w:rsidRPr="00F24B4A">
        <w:rPr>
          <w:lang w:val="ru-RU"/>
        </w:rPr>
        <w:t>П</w:t>
      </w:r>
      <w:r w:rsidR="00F24B4A" w:rsidRPr="00CA1521">
        <w:rPr>
          <w:lang w:val="ru-RU"/>
        </w:rPr>
        <w:t>етер</w:t>
      </w:r>
      <w:r w:rsidR="00F24B4A" w:rsidRPr="00F24B4A">
        <w:rPr>
          <w:lang w:val="ru-RU"/>
        </w:rPr>
        <w:t>б</w:t>
      </w:r>
      <w:r w:rsidR="00F24B4A" w:rsidRPr="00CA1521">
        <w:rPr>
          <w:lang w:val="ru-RU"/>
        </w:rPr>
        <w:t>ург</w:t>
      </w:r>
      <w:r w:rsidR="00F24B4A" w:rsidRPr="00F24B4A">
        <w:rPr>
          <w:lang w:val="ru-RU"/>
        </w:rPr>
        <w:t>, 1903.</w:t>
      </w:r>
    </w:p>
    <w:p w14:paraId="0AB21148" w14:textId="1EFF678D" w:rsidR="00F24B4A" w:rsidRPr="00F24B4A" w:rsidRDefault="00CA1521" w:rsidP="00AF4C20">
      <w:pPr>
        <w:rPr>
          <w:lang w:val="ru-RU"/>
        </w:rPr>
      </w:pPr>
      <w:r w:rsidRPr="00CA1521">
        <w:rPr>
          <w:lang w:val="ru-RU"/>
        </w:rPr>
        <w:t>2</w:t>
      </w:r>
      <w:r w:rsidR="00F24B4A" w:rsidRPr="00F24B4A">
        <w:rPr>
          <w:lang w:val="ru-RU"/>
        </w:rPr>
        <w:t xml:space="preserve">. </w:t>
      </w:r>
      <w:proofErr w:type="spellStart"/>
      <w:r w:rsidR="00F24B4A" w:rsidRPr="00F24B4A">
        <w:rPr>
          <w:i/>
          <w:iCs/>
          <w:lang w:val="ru-RU"/>
        </w:rPr>
        <w:t>Бертельс</w:t>
      </w:r>
      <w:proofErr w:type="spellEnd"/>
      <w:r w:rsidR="00F24B4A" w:rsidRPr="00F24B4A">
        <w:rPr>
          <w:i/>
          <w:iCs/>
          <w:lang w:val="ru-RU"/>
        </w:rPr>
        <w:t xml:space="preserve"> Е. Э</w:t>
      </w:r>
      <w:bookmarkStart w:id="0" w:name="_GoBack"/>
      <w:bookmarkEnd w:id="0"/>
      <w:r w:rsidR="00F24B4A" w:rsidRPr="00F24B4A">
        <w:rPr>
          <w:i/>
          <w:iCs/>
          <w:lang w:val="ru-RU"/>
        </w:rPr>
        <w:t>.</w:t>
      </w:r>
      <w:r w:rsidR="00F24B4A" w:rsidRPr="00F24B4A">
        <w:rPr>
          <w:lang w:val="ru-RU"/>
        </w:rPr>
        <w:t xml:space="preserve"> Отрывки из Авесты // Восток, 1924. № 4.С. 3–11.</w:t>
      </w:r>
    </w:p>
    <w:p w14:paraId="38C0D978" w14:textId="3BDB37EC" w:rsidR="00CA1521" w:rsidRPr="00F24B4A" w:rsidRDefault="00CA1521" w:rsidP="00CA1521">
      <w:pPr>
        <w:rPr>
          <w:lang w:val="ru-RU"/>
        </w:rPr>
      </w:pPr>
      <w:r w:rsidRPr="00CA1521">
        <w:rPr>
          <w:lang w:val="ru-RU"/>
        </w:rPr>
        <w:t>3</w:t>
      </w:r>
      <w:r w:rsidRPr="00F24B4A">
        <w:rPr>
          <w:lang w:val="ru-RU"/>
        </w:rPr>
        <w:t xml:space="preserve">. </w:t>
      </w:r>
      <w:r w:rsidRPr="00F24B4A">
        <w:rPr>
          <w:i/>
          <w:iCs/>
          <w:lang w:val="ru-RU"/>
        </w:rPr>
        <w:t>Брагинский И. Д.</w:t>
      </w:r>
      <w:r w:rsidRPr="00F24B4A">
        <w:rPr>
          <w:lang w:val="ru-RU"/>
        </w:rPr>
        <w:t xml:space="preserve"> Древнеиранская литература // История всемирной литературы: В 9 т. М</w:t>
      </w:r>
      <w:r w:rsidRPr="00CA1521">
        <w:rPr>
          <w:lang w:val="ru-RU"/>
        </w:rPr>
        <w:t>осква</w:t>
      </w:r>
      <w:r w:rsidRPr="00F24B4A">
        <w:rPr>
          <w:lang w:val="ru-RU"/>
        </w:rPr>
        <w:t xml:space="preserve">: Наука, 1983. Т. 1. С. 252–271. </w:t>
      </w:r>
    </w:p>
    <w:p w14:paraId="510A0A0B" w14:textId="02DD8AD6" w:rsidR="00CA1521" w:rsidRPr="00F24B4A" w:rsidRDefault="00CA1521" w:rsidP="00CA1521">
      <w:r w:rsidRPr="00CA1521">
        <w:t>4</w:t>
      </w:r>
      <w:r w:rsidRPr="00F24B4A">
        <w:t xml:space="preserve">. </w:t>
      </w:r>
      <w:r w:rsidRPr="00F24B4A">
        <w:rPr>
          <w:i/>
          <w:iCs/>
        </w:rPr>
        <w:t>Геродота</w:t>
      </w:r>
      <w:r w:rsidRPr="00F24B4A">
        <w:t xml:space="preserve"> </w:t>
      </w:r>
      <w:proofErr w:type="spellStart"/>
      <w:r w:rsidRPr="00F24B4A">
        <w:t>туруйця</w:t>
      </w:r>
      <w:proofErr w:type="spellEnd"/>
      <w:r w:rsidRPr="00F24B4A">
        <w:t xml:space="preserve"> з </w:t>
      </w:r>
      <w:proofErr w:type="spellStart"/>
      <w:r w:rsidRPr="00F24B4A">
        <w:t>Галікарнасса</w:t>
      </w:r>
      <w:proofErr w:type="spellEnd"/>
      <w:r w:rsidRPr="00F24B4A">
        <w:t xml:space="preserve"> «Історій» книг дев’ять, що їх називають музами // Книга ІV. </w:t>
      </w:r>
      <w:proofErr w:type="spellStart"/>
      <w:r w:rsidRPr="00F24B4A">
        <w:t>Мельпомена</w:t>
      </w:r>
      <w:proofErr w:type="spellEnd"/>
      <w:r w:rsidRPr="00F24B4A">
        <w:t xml:space="preserve">. Харків: Фоліо, 2006. С. 232– 294. </w:t>
      </w:r>
    </w:p>
    <w:p w14:paraId="520D3A78" w14:textId="66E8444E" w:rsidR="00CA1521" w:rsidRPr="00F24B4A" w:rsidRDefault="00CA1521" w:rsidP="00CA1521">
      <w:pPr>
        <w:rPr>
          <w:lang w:val="ru-RU"/>
        </w:rPr>
      </w:pPr>
      <w:r w:rsidRPr="00CA1521">
        <w:rPr>
          <w:lang w:val="ru-RU"/>
        </w:rPr>
        <w:t>5</w:t>
      </w:r>
      <w:r w:rsidRPr="00F24B4A">
        <w:rPr>
          <w:lang w:val="ru-RU"/>
        </w:rPr>
        <w:t xml:space="preserve">. </w:t>
      </w:r>
      <w:r w:rsidRPr="00F24B4A">
        <w:rPr>
          <w:i/>
          <w:iCs/>
          <w:lang w:val="ru-RU"/>
        </w:rPr>
        <w:t>Дрезден М.</w:t>
      </w:r>
      <w:r w:rsidRPr="00F24B4A">
        <w:rPr>
          <w:lang w:val="ru-RU"/>
        </w:rPr>
        <w:t xml:space="preserve"> Мифология древнего Ирана // Мифологии древнего мира. – М</w:t>
      </w:r>
      <w:r w:rsidRPr="00CA1521">
        <w:rPr>
          <w:lang w:val="ru-RU"/>
        </w:rPr>
        <w:t>осква</w:t>
      </w:r>
      <w:r w:rsidRPr="00F24B4A">
        <w:rPr>
          <w:lang w:val="ru-RU"/>
        </w:rPr>
        <w:t>, 1977. С.</w:t>
      </w:r>
      <w:r w:rsidRPr="00CA1521">
        <w:rPr>
          <w:lang w:val="ru-RU"/>
        </w:rPr>
        <w:t> </w:t>
      </w:r>
      <w:r w:rsidRPr="00F24B4A">
        <w:rPr>
          <w:lang w:val="ru-RU"/>
        </w:rPr>
        <w:t xml:space="preserve">337–366. </w:t>
      </w:r>
    </w:p>
    <w:p w14:paraId="6C4DA576" w14:textId="67C3CAB1" w:rsidR="00F24B4A" w:rsidRPr="00F24B4A" w:rsidRDefault="00F24B4A" w:rsidP="00AF4C20">
      <w:pPr>
        <w:rPr>
          <w:lang w:val="ru-RU"/>
        </w:rPr>
      </w:pPr>
      <w:r w:rsidRPr="00CA1521">
        <w:rPr>
          <w:lang w:val="ru-RU"/>
        </w:rPr>
        <w:t>6</w:t>
      </w:r>
      <w:r w:rsidRPr="00F24B4A">
        <w:rPr>
          <w:lang w:val="ru-RU"/>
        </w:rPr>
        <w:t xml:space="preserve">. </w:t>
      </w:r>
      <w:r w:rsidRPr="00F24B4A">
        <w:rPr>
          <w:i/>
          <w:iCs/>
          <w:lang w:val="ru-RU"/>
        </w:rPr>
        <w:t>Клима О.</w:t>
      </w:r>
      <w:r w:rsidRPr="00F24B4A">
        <w:rPr>
          <w:lang w:val="ru-RU"/>
        </w:rPr>
        <w:t xml:space="preserve"> История авестийской, древнеперсидской и среднеперсидской литературы // </w:t>
      </w:r>
      <w:proofErr w:type="spellStart"/>
      <w:r w:rsidRPr="00F24B4A">
        <w:rPr>
          <w:lang w:val="ru-RU"/>
        </w:rPr>
        <w:t>Рипка</w:t>
      </w:r>
      <w:proofErr w:type="spellEnd"/>
      <w:r w:rsidRPr="00F24B4A">
        <w:rPr>
          <w:lang w:val="ru-RU"/>
        </w:rPr>
        <w:t xml:space="preserve"> Ян. История персидской и </w:t>
      </w:r>
      <w:proofErr w:type="spellStart"/>
      <w:r w:rsidRPr="00F24B4A">
        <w:rPr>
          <w:lang w:val="ru-RU"/>
        </w:rPr>
        <w:t>таджицкой</w:t>
      </w:r>
      <w:proofErr w:type="spellEnd"/>
      <w:r w:rsidRPr="00F24B4A">
        <w:rPr>
          <w:lang w:val="ru-RU"/>
        </w:rPr>
        <w:t xml:space="preserve"> литературы. М., 1970. С. 15–28. </w:t>
      </w:r>
    </w:p>
    <w:p w14:paraId="11B30548" w14:textId="1E4C28FF" w:rsidR="00CA1521" w:rsidRPr="00F24B4A" w:rsidRDefault="00CA1521" w:rsidP="00CA1521">
      <w:r w:rsidRPr="00CA1521">
        <w:t>7</w:t>
      </w:r>
      <w:r w:rsidRPr="00F24B4A">
        <w:t xml:space="preserve">. </w:t>
      </w:r>
      <w:proofErr w:type="spellStart"/>
      <w:r w:rsidRPr="00F24B4A">
        <w:rPr>
          <w:i/>
          <w:iCs/>
        </w:rPr>
        <w:t>Маковельский</w:t>
      </w:r>
      <w:proofErr w:type="spellEnd"/>
      <w:r w:rsidRPr="00F24B4A">
        <w:rPr>
          <w:i/>
          <w:iCs/>
        </w:rPr>
        <w:t xml:space="preserve"> О. А.</w:t>
      </w:r>
      <w:r w:rsidRPr="00F24B4A">
        <w:t xml:space="preserve"> Авеста. Баку, 1960.</w:t>
      </w:r>
    </w:p>
    <w:p w14:paraId="055C0905" w14:textId="67E74576" w:rsidR="00350AE3" w:rsidRPr="00CA1521" w:rsidRDefault="00CA1521" w:rsidP="00AF4C20">
      <w:r w:rsidRPr="00CA1521">
        <w:t xml:space="preserve">8. </w:t>
      </w:r>
      <w:r w:rsidR="00AF4C20" w:rsidRPr="00CA1521">
        <w:rPr>
          <w:i/>
          <w:iCs/>
        </w:rPr>
        <w:t>Ніцше</w:t>
      </w:r>
      <w:r w:rsidR="00AF4C20" w:rsidRPr="00CA1521">
        <w:rPr>
          <w:i/>
          <w:iCs/>
        </w:rPr>
        <w:t xml:space="preserve"> </w:t>
      </w:r>
      <w:r w:rsidR="00AF4C20" w:rsidRPr="00CA1521">
        <w:rPr>
          <w:i/>
          <w:iCs/>
        </w:rPr>
        <w:t>Фрідріх</w:t>
      </w:r>
      <w:r w:rsidR="00AF4C20" w:rsidRPr="00CA1521">
        <w:t xml:space="preserve">. Повне зібрання творів. Львів: Астролябія, 2010 </w:t>
      </w:r>
      <w:r w:rsidR="00AF4C20" w:rsidRPr="00CA1521">
        <w:t xml:space="preserve">/ </w:t>
      </w:r>
      <w:r w:rsidR="00AF4C20" w:rsidRPr="00CA1521">
        <w:t>Том 4.</w:t>
      </w:r>
      <w:r w:rsidRPr="00CA1521">
        <w:t xml:space="preserve"> </w:t>
      </w:r>
      <w:r w:rsidR="00AF4C20" w:rsidRPr="00CA1521">
        <w:t>Так мовив Заратустра. Переклад з німецько</w:t>
      </w:r>
      <w:r w:rsidR="00AF4C20" w:rsidRPr="00CA1521">
        <w:t xml:space="preserve">ї Олега </w:t>
      </w:r>
      <w:proofErr w:type="spellStart"/>
      <w:r w:rsidR="00AF4C20" w:rsidRPr="00CA1521">
        <w:t>Фешовця</w:t>
      </w:r>
      <w:proofErr w:type="spellEnd"/>
      <w:r w:rsidR="00AF4C20" w:rsidRPr="00CA1521">
        <w:t xml:space="preserve">. </w:t>
      </w:r>
      <w:r w:rsidR="00AF4C20" w:rsidRPr="00CA1521">
        <w:t>384 с.</w:t>
      </w:r>
      <w:r w:rsidR="00AF4C20" w:rsidRPr="00CA1521">
        <w:t xml:space="preserve"> </w:t>
      </w:r>
    </w:p>
    <w:p w14:paraId="4A791C63" w14:textId="4F39D548" w:rsidR="00CA1521" w:rsidRPr="00CA1521" w:rsidRDefault="00CA1521" w:rsidP="00CA1521">
      <w:r w:rsidRPr="00CA1521">
        <w:t>9</w:t>
      </w:r>
      <w:r w:rsidRPr="00CA1521">
        <w:rPr>
          <w:lang w:val="ru-RU"/>
        </w:rPr>
        <w:t xml:space="preserve">. </w:t>
      </w:r>
      <w:r w:rsidRPr="00CA1521">
        <w:rPr>
          <w:i/>
          <w:iCs/>
          <w:lang w:val="ru-RU"/>
        </w:rPr>
        <w:t>Фрай Р.</w:t>
      </w:r>
      <w:r w:rsidRPr="00CA1521">
        <w:rPr>
          <w:lang w:val="ru-RU"/>
        </w:rPr>
        <w:t xml:space="preserve"> Наследие Ирана. Москва,</w:t>
      </w:r>
      <w:r w:rsidRPr="00CA1521">
        <w:t xml:space="preserve"> 1972. </w:t>
      </w:r>
    </w:p>
    <w:p w14:paraId="0902C62B" w14:textId="77777777" w:rsidR="00CA1521" w:rsidRPr="00CA1521" w:rsidRDefault="00CA1521" w:rsidP="00AF4C20"/>
    <w:sectPr w:rsidR="00CA1521" w:rsidRPr="00CA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FD"/>
    <w:rsid w:val="001B2D1E"/>
    <w:rsid w:val="00314A3F"/>
    <w:rsid w:val="00350AE3"/>
    <w:rsid w:val="003F3C90"/>
    <w:rsid w:val="008F7241"/>
    <w:rsid w:val="00A35672"/>
    <w:rsid w:val="00A972B2"/>
    <w:rsid w:val="00AF4C20"/>
    <w:rsid w:val="00BE1B43"/>
    <w:rsid w:val="00CA1521"/>
    <w:rsid w:val="00D24BFD"/>
    <w:rsid w:val="00F24B4A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4BA1"/>
  <w15:chartTrackingRefBased/>
  <w15:docId w15:val="{7AC0C6E9-B104-4BA7-8818-25A350E4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A3F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E1B43"/>
    <w:rPr>
      <w:rFonts w:ascii="Times New Roman" w:hAnsi="Times New Roman"/>
      <w:b/>
      <w:bCs/>
      <w:smallCaps/>
      <w:color w:val="auto"/>
      <w:spacing w:val="5"/>
      <w:sz w:val="20"/>
    </w:rPr>
  </w:style>
  <w:style w:type="character" w:styleId="a4">
    <w:name w:val="Subtle Reference"/>
    <w:basedOn w:val="a0"/>
    <w:uiPriority w:val="31"/>
    <w:qFormat/>
    <w:rsid w:val="00BE1B43"/>
    <w:rPr>
      <w:rFonts w:ascii="Times New Roman" w:hAnsi="Times New Roman"/>
      <w:smallCaps/>
      <w:color w:val="auto"/>
      <w:sz w:val="20"/>
    </w:rPr>
  </w:style>
  <w:style w:type="character" w:styleId="a5">
    <w:name w:val="Hyperlink"/>
    <w:basedOn w:val="a0"/>
    <w:uiPriority w:val="99"/>
    <w:unhideWhenUsed/>
    <w:rsid w:val="00A356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3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yl_ivashkiv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5676</Words>
  <Characters>3236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Vasyl</cp:lastModifiedBy>
  <cp:revision>2</cp:revision>
  <dcterms:created xsi:type="dcterms:W3CDTF">2020-04-08T06:45:00Z</dcterms:created>
  <dcterms:modified xsi:type="dcterms:W3CDTF">2020-04-08T07:32:00Z</dcterms:modified>
</cp:coreProperties>
</file>