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804" w:rsidRPr="00BF5D2C" w:rsidRDefault="007D3804" w:rsidP="007D3804">
      <w:pPr>
        <w:spacing w:line="240" w:lineRule="auto"/>
        <w:jc w:val="center"/>
        <w:rPr>
          <w:b/>
          <w:sz w:val="24"/>
          <w:szCs w:val="24"/>
        </w:rPr>
      </w:pPr>
      <w:proofErr w:type="spellStart"/>
      <w:r w:rsidRPr="00BF5D2C">
        <w:rPr>
          <w:b/>
          <w:sz w:val="24"/>
          <w:szCs w:val="24"/>
        </w:rPr>
        <w:t>Силабус</w:t>
      </w:r>
      <w:proofErr w:type="spellEnd"/>
      <w:r w:rsidRPr="00BF5D2C">
        <w:rPr>
          <w:b/>
          <w:sz w:val="24"/>
          <w:szCs w:val="24"/>
        </w:rPr>
        <w:t xml:space="preserve"> курсу «</w:t>
      </w:r>
      <w:r>
        <w:rPr>
          <w:b/>
          <w:sz w:val="24"/>
          <w:szCs w:val="24"/>
        </w:rPr>
        <w:t>Перечитування української класики</w:t>
      </w:r>
      <w:r w:rsidRPr="00BF5D2C">
        <w:rPr>
          <w:b/>
          <w:sz w:val="24"/>
          <w:szCs w:val="24"/>
        </w:rPr>
        <w:t>»</w:t>
      </w:r>
    </w:p>
    <w:p w:rsidR="007D3804" w:rsidRPr="00BF5D2C" w:rsidRDefault="007D3804" w:rsidP="007D3804">
      <w:pPr>
        <w:spacing w:line="240" w:lineRule="auto"/>
        <w:jc w:val="center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BF5D2C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BF5D2C">
        <w:rPr>
          <w:b/>
          <w:sz w:val="24"/>
          <w:szCs w:val="24"/>
        </w:rPr>
        <w:t xml:space="preserve"> навчального року</w:t>
      </w:r>
    </w:p>
    <w:p w:rsidR="007D3804" w:rsidRPr="00BF5D2C" w:rsidRDefault="007D3804" w:rsidP="007D3804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777"/>
      </w:tblGrid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Назва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Перечитування української класики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Львівський національний університет ім. Івана Франка                        </w:t>
            </w:r>
            <w:r w:rsidRPr="00BF5D2C">
              <w:rPr>
                <w:bCs/>
                <w:sz w:val="24"/>
                <w:szCs w:val="24"/>
              </w:rPr>
              <w:t>м. Львів, вул. Університетська, 1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Філологічний факультет</w:t>
            </w:r>
          </w:p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Кафедра теорії літератури та порівняльного літературознавства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777" w:type="dxa"/>
            <w:shd w:val="clear" w:color="auto" w:fill="auto"/>
          </w:tcPr>
          <w:p w:rsidR="00256B27" w:rsidRPr="004F6B99" w:rsidRDefault="004F6B99" w:rsidP="00D35362">
            <w:pPr>
              <w:tabs>
                <w:tab w:val="left" w:pos="14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 xml:space="preserve">Галузь знань  </w:t>
            </w:r>
            <w:r w:rsidR="00256B27" w:rsidRPr="004F6B99">
              <w:rPr>
                <w:sz w:val="24"/>
                <w:szCs w:val="24"/>
              </w:rPr>
              <w:t>01 Освіта / Педагогіка</w:t>
            </w:r>
          </w:p>
          <w:p w:rsidR="00256B27" w:rsidRPr="004F6B99" w:rsidRDefault="00256B27" w:rsidP="004F6B99">
            <w:pPr>
              <w:tabs>
                <w:tab w:val="left" w:pos="1434"/>
              </w:tabs>
              <w:spacing w:line="240" w:lineRule="auto"/>
              <w:ind w:firstLine="1434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>03 Гуманітарні науки</w:t>
            </w:r>
          </w:p>
          <w:p w:rsidR="00256B27" w:rsidRPr="004F6B99" w:rsidRDefault="004F6B99" w:rsidP="004F6B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 xml:space="preserve">Спеціальність </w:t>
            </w:r>
            <w:r w:rsidR="00256B27" w:rsidRPr="004F6B99">
              <w:rPr>
                <w:sz w:val="24"/>
                <w:szCs w:val="24"/>
              </w:rPr>
              <w:t>014 Середня освіта</w:t>
            </w:r>
          </w:p>
          <w:p w:rsidR="00256B27" w:rsidRPr="004F6B99" w:rsidRDefault="004F6B99" w:rsidP="004F6B99">
            <w:pPr>
              <w:spacing w:line="240" w:lineRule="auto"/>
              <w:ind w:firstLine="1434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 xml:space="preserve"> </w:t>
            </w:r>
            <w:r w:rsidR="00256B27" w:rsidRPr="004F6B99">
              <w:rPr>
                <w:sz w:val="24"/>
                <w:szCs w:val="24"/>
              </w:rPr>
              <w:t>035 Філологія</w:t>
            </w:r>
            <w:bookmarkStart w:id="0" w:name="_GoBack"/>
            <w:bookmarkEnd w:id="0"/>
          </w:p>
          <w:p w:rsidR="00256B27" w:rsidRPr="004F6B99" w:rsidRDefault="004F6B99" w:rsidP="004F6B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 xml:space="preserve">Спеціалізація </w:t>
            </w:r>
            <w:r>
              <w:rPr>
                <w:sz w:val="24"/>
                <w:szCs w:val="24"/>
              </w:rPr>
              <w:t xml:space="preserve"> </w:t>
            </w:r>
            <w:r w:rsidR="00256B27" w:rsidRPr="004F6B99">
              <w:rPr>
                <w:sz w:val="24"/>
                <w:szCs w:val="24"/>
              </w:rPr>
              <w:t>014.01 Українська мова і література</w:t>
            </w:r>
          </w:p>
          <w:p w:rsidR="00256B27" w:rsidRPr="00BF5D2C" w:rsidRDefault="004F6B99" w:rsidP="004F6B99">
            <w:pPr>
              <w:spacing w:line="240" w:lineRule="auto"/>
              <w:ind w:firstLine="1434"/>
              <w:rPr>
                <w:sz w:val="24"/>
                <w:szCs w:val="24"/>
              </w:rPr>
            </w:pPr>
            <w:r w:rsidRPr="004F6B99">
              <w:rPr>
                <w:sz w:val="24"/>
                <w:szCs w:val="24"/>
              </w:rPr>
              <w:t xml:space="preserve"> </w:t>
            </w:r>
            <w:r w:rsidR="00256B27" w:rsidRPr="004F6B99">
              <w:rPr>
                <w:sz w:val="24"/>
                <w:szCs w:val="24"/>
              </w:rPr>
              <w:t>035.01 Українська мова та література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Лучук Тарас Володимирович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D35362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4" w:history="1">
              <w:r w:rsidR="007D3804" w:rsidRPr="00DF2528">
                <w:rPr>
                  <w:rStyle w:val="a3"/>
                  <w:sz w:val="24"/>
                  <w:szCs w:val="24"/>
                  <w:lang w:val="en-US"/>
                </w:rPr>
                <w:t>taras</w:t>
              </w:r>
              <w:r w:rsidR="007D3804" w:rsidRPr="00BF5D2C">
                <w:rPr>
                  <w:rStyle w:val="a3"/>
                  <w:sz w:val="24"/>
                  <w:szCs w:val="24"/>
                </w:rPr>
                <w:t>.</w:t>
              </w:r>
              <w:r w:rsidR="007D3804" w:rsidRPr="00DF2528">
                <w:rPr>
                  <w:rStyle w:val="a3"/>
                  <w:sz w:val="24"/>
                  <w:szCs w:val="24"/>
                  <w:lang w:val="en-US"/>
                </w:rPr>
                <w:t>luchuk</w:t>
              </w:r>
              <w:r w:rsidR="007D3804" w:rsidRPr="00DF2528">
                <w:rPr>
                  <w:rStyle w:val="a3"/>
                  <w:sz w:val="24"/>
                  <w:szCs w:val="24"/>
                </w:rPr>
                <w:t>@lnu.edu.ua</w:t>
              </w:r>
            </w:hyperlink>
            <w:r w:rsidR="007D3804" w:rsidRPr="00BF5D2C">
              <w:rPr>
                <w:sz w:val="24"/>
                <w:szCs w:val="24"/>
              </w:rPr>
              <w:t xml:space="preserve">  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  <w:r w:rsidRPr="00BF5D2C">
              <w:rPr>
                <w:sz w:val="24"/>
                <w:szCs w:val="24"/>
              </w:rPr>
              <w:t>, 11.30-12.30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D35362" w:rsidP="007D380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hyperlink r:id="rId5" w:history="1">
              <w:r w:rsidR="00CE13C3" w:rsidRPr="003D74FD">
                <w:rPr>
                  <w:rStyle w:val="a3"/>
                  <w:sz w:val="24"/>
                  <w:szCs w:val="24"/>
                </w:rPr>
                <w:t>http://philology.lnu.edu.ua/course/</w:t>
              </w:r>
              <w:r w:rsidR="00CE13C3" w:rsidRPr="003D74FD">
                <w:rPr>
                  <w:rStyle w:val="a3"/>
                  <w:sz w:val="24"/>
                  <w:szCs w:val="24"/>
                  <w:lang w:val="en-US"/>
                </w:rPr>
                <w:t>perechytuvannia</w:t>
              </w:r>
              <w:r w:rsidR="00CE13C3" w:rsidRPr="003D74FD">
                <w:rPr>
                  <w:rStyle w:val="a3"/>
                  <w:sz w:val="24"/>
                  <w:szCs w:val="24"/>
                </w:rPr>
                <w:t>-</w:t>
              </w:r>
              <w:r w:rsidR="00CE13C3" w:rsidRPr="003D74FD">
                <w:rPr>
                  <w:rStyle w:val="a3"/>
                  <w:sz w:val="24"/>
                  <w:szCs w:val="24"/>
                  <w:lang w:val="en-US"/>
                </w:rPr>
                <w:t>ukrainskoi</w:t>
              </w:r>
              <w:r w:rsidR="00CE13C3" w:rsidRPr="003D74FD">
                <w:rPr>
                  <w:rStyle w:val="a3"/>
                  <w:sz w:val="24"/>
                  <w:szCs w:val="24"/>
                </w:rPr>
                <w:t>-</w:t>
              </w:r>
              <w:r w:rsidR="00CE13C3" w:rsidRPr="003D74FD">
                <w:rPr>
                  <w:rStyle w:val="a3"/>
                  <w:sz w:val="24"/>
                  <w:szCs w:val="24"/>
                  <w:lang w:val="en-US"/>
                </w:rPr>
                <w:t>klasyky</w:t>
              </w:r>
              <w:r w:rsidR="00CE13C3" w:rsidRPr="003D74FD">
                <w:rPr>
                  <w:rStyle w:val="a3"/>
                  <w:sz w:val="24"/>
                  <w:szCs w:val="24"/>
                </w:rPr>
                <w:t>-4-1</w:t>
              </w:r>
            </w:hyperlink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Інформація про курс</w:t>
            </w:r>
          </w:p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shd w:val="clear" w:color="auto" w:fill="auto"/>
          </w:tcPr>
          <w:p w:rsidR="007D3804" w:rsidRPr="00D451E1" w:rsidRDefault="00CE13C3" w:rsidP="00E0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>Інтенсивний семінар</w:t>
            </w:r>
            <w:r>
              <w:rPr>
                <w:sz w:val="24"/>
                <w:szCs w:val="24"/>
              </w:rPr>
              <w:t xml:space="preserve"> (дисципліна на вибір) «Перечитування української класики»</w:t>
            </w:r>
            <w:r w:rsidRPr="003B4462">
              <w:rPr>
                <w:sz w:val="24"/>
                <w:szCs w:val="24"/>
              </w:rPr>
              <w:t xml:space="preserve"> пропонує студентам-філологам четвертого року навчання відкрити репертуар нових прочитань канону рідної літератури та </w:t>
            </w:r>
            <w:proofErr w:type="spellStart"/>
            <w:r w:rsidRPr="003B4462">
              <w:rPr>
                <w:sz w:val="24"/>
                <w:szCs w:val="24"/>
              </w:rPr>
              <w:t>інтерпретативних</w:t>
            </w:r>
            <w:proofErr w:type="spellEnd"/>
            <w:r w:rsidRPr="003B4462">
              <w:rPr>
                <w:sz w:val="24"/>
                <w:szCs w:val="24"/>
              </w:rPr>
              <w:t xml:space="preserve"> стратегій щодо спадщини класиків від Сковороди, Котляревського, Шевченка і Гоголя через модернізм та авангард до авторів актуального літературного процесу. У фокус обговорення потрапляють </w:t>
            </w:r>
            <w:proofErr w:type="spellStart"/>
            <w:r w:rsidRPr="003B4462">
              <w:rPr>
                <w:sz w:val="24"/>
                <w:szCs w:val="24"/>
              </w:rPr>
              <w:t>інтертекстуальні</w:t>
            </w:r>
            <w:proofErr w:type="spellEnd"/>
            <w:r w:rsidRPr="003B4462">
              <w:rPr>
                <w:sz w:val="24"/>
                <w:szCs w:val="24"/>
              </w:rPr>
              <w:t xml:space="preserve"> зв’язки пізніших текстів зі своїми </w:t>
            </w:r>
            <w:proofErr w:type="spellStart"/>
            <w:r w:rsidRPr="003B4462">
              <w:rPr>
                <w:sz w:val="24"/>
                <w:szCs w:val="24"/>
              </w:rPr>
              <w:t>прототекстами</w:t>
            </w:r>
            <w:proofErr w:type="spellEnd"/>
            <w:r w:rsidRPr="003B4462">
              <w:rPr>
                <w:sz w:val="24"/>
                <w:szCs w:val="24"/>
              </w:rPr>
              <w:t>, проблеми ідентичності, соціальної значущості, конфлікту високої та масової літератури, (авто)цензури, репресій, па</w:t>
            </w:r>
            <w:r>
              <w:rPr>
                <w:sz w:val="24"/>
                <w:szCs w:val="24"/>
              </w:rPr>
              <w:t xml:space="preserve">м’яті та забуття, </w:t>
            </w:r>
            <w:r w:rsidRPr="003B4462">
              <w:rPr>
                <w:sz w:val="24"/>
                <w:szCs w:val="24"/>
              </w:rPr>
              <w:t>зміни ролі митця та рецептивного поля в українському літерату</w:t>
            </w:r>
            <w:r>
              <w:rPr>
                <w:sz w:val="24"/>
                <w:szCs w:val="24"/>
              </w:rPr>
              <w:t xml:space="preserve">рному процесі ХІХ – початку ХХІ </w:t>
            </w:r>
            <w:r w:rsidRPr="003B4462">
              <w:rPr>
                <w:sz w:val="24"/>
                <w:szCs w:val="24"/>
              </w:rPr>
              <w:t xml:space="preserve">ст. Його мета – сформувати у студентів компетентне уявлення про те, як можна залучити широкий спектр літературознавчих методологій, відкритих гуманітарними школами Заходу і Сходу упродовж ХХ ст., до освоєння української літератури Нового часу і до моделювання її канону. Студенти матимуть нагоду випробувати й осмислити інструментарій феноменології, психоаналізу, (пост)структуралізму, семіотики, </w:t>
            </w:r>
            <w:proofErr w:type="spellStart"/>
            <w:r w:rsidRPr="003B4462">
              <w:rPr>
                <w:sz w:val="24"/>
                <w:szCs w:val="24"/>
              </w:rPr>
              <w:t>постколоніалізму</w:t>
            </w:r>
            <w:proofErr w:type="spellEnd"/>
            <w:r w:rsidRPr="003B4462">
              <w:rPr>
                <w:sz w:val="24"/>
                <w:szCs w:val="24"/>
              </w:rPr>
              <w:t xml:space="preserve"> та </w:t>
            </w:r>
            <w:proofErr w:type="spellStart"/>
            <w:r w:rsidRPr="003B4462">
              <w:rPr>
                <w:sz w:val="24"/>
                <w:szCs w:val="24"/>
              </w:rPr>
              <w:t>фемінної</w:t>
            </w:r>
            <w:proofErr w:type="spellEnd"/>
            <w:r w:rsidRPr="003B4462">
              <w:rPr>
                <w:sz w:val="24"/>
                <w:szCs w:val="24"/>
              </w:rPr>
              <w:t xml:space="preserve"> критики, сприймаючи програмні твори української літератури як живу класику, в синтезі багатьох конкуруючих прочитань і проекцій.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AB2DEE" w:rsidRDefault="007D3804" w:rsidP="00D3536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Курс «</w:t>
            </w:r>
            <w:r w:rsidR="00CE13C3">
              <w:rPr>
                <w:sz w:val="24"/>
                <w:szCs w:val="24"/>
              </w:rPr>
              <w:t>Перечитування української класики</w:t>
            </w:r>
            <w:r w:rsidRPr="00BF5D2C">
              <w:rPr>
                <w:sz w:val="24"/>
                <w:szCs w:val="24"/>
              </w:rPr>
              <w:t xml:space="preserve">» передбачає наявність лекційних і практичних занять, написання творчих робіт та виконання тестових завдань. Лекційні заняття покликані зорієнтувати студентів в основних тенденціях розвитку літератури, показати різні явища у взаємозв’язку, продемонструвати спільне та відмінне в національних літературах. На практичних заняттях студенти навчаться </w:t>
            </w:r>
            <w:r w:rsidRPr="00BF5D2C">
              <w:rPr>
                <w:sz w:val="24"/>
                <w:szCs w:val="24"/>
              </w:rPr>
              <w:lastRenderedPageBreak/>
              <w:t xml:space="preserve">працювати з художнім текстом і розпізнавати в ньому характерні риси </w:t>
            </w:r>
            <w:r>
              <w:rPr>
                <w:sz w:val="24"/>
                <w:szCs w:val="24"/>
              </w:rPr>
              <w:t xml:space="preserve">поетики </w:t>
            </w:r>
            <w:r w:rsidR="003759EA">
              <w:rPr>
                <w:sz w:val="24"/>
                <w:szCs w:val="24"/>
              </w:rPr>
              <w:t>українських класичних творів.</w:t>
            </w:r>
            <w:r w:rsidR="00D35362" w:rsidRPr="00AB2DEE">
              <w:rPr>
                <w:sz w:val="24"/>
                <w:szCs w:val="24"/>
              </w:rPr>
              <w:t xml:space="preserve"> 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Мета та цілі курсу</w:t>
            </w:r>
          </w:p>
        </w:tc>
        <w:tc>
          <w:tcPr>
            <w:tcW w:w="6777" w:type="dxa"/>
            <w:shd w:val="clear" w:color="auto" w:fill="auto"/>
          </w:tcPr>
          <w:p w:rsidR="007D3804" w:rsidRDefault="007D3804" w:rsidP="00E0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Мета курсу – акцентувати на основних тенденціях розвитку </w:t>
            </w:r>
            <w:r w:rsidR="00320772">
              <w:rPr>
                <w:sz w:val="24"/>
                <w:szCs w:val="24"/>
              </w:rPr>
              <w:t>української літератури</w:t>
            </w:r>
            <w:r>
              <w:rPr>
                <w:sz w:val="24"/>
                <w:szCs w:val="24"/>
              </w:rPr>
              <w:t>, показати, як вони пов’язані</w:t>
            </w:r>
            <w:r w:rsidRPr="00BF5D2C">
              <w:rPr>
                <w:sz w:val="24"/>
                <w:szCs w:val="24"/>
              </w:rPr>
              <w:t xml:space="preserve"> з історією, філософією та різними видами мистецтва, звернути увагу на проблему літературного канону, який неодмінно є суб’єктивним, залежним від цілої ни</w:t>
            </w:r>
            <w:r>
              <w:rPr>
                <w:sz w:val="24"/>
                <w:szCs w:val="24"/>
              </w:rPr>
              <w:t>зки чинників.</w:t>
            </w:r>
          </w:p>
          <w:p w:rsidR="007D3804" w:rsidRDefault="007D3804" w:rsidP="00E0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Завдання курсу:</w:t>
            </w:r>
          </w:p>
          <w:p w:rsidR="007D3804" w:rsidRPr="0027708F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виробити навички аналізу й інтерпретації літературного твору та літературного процесу;</w:t>
            </w:r>
          </w:p>
          <w:p w:rsidR="007D3804" w:rsidRPr="0027708F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усвідомити специфіку національних літератур та їх взаємодії;</w:t>
            </w:r>
          </w:p>
          <w:p w:rsidR="007D3804" w:rsidRPr="0027708F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розвинути у студентів аналітичне та критичне мислення;</w:t>
            </w:r>
          </w:p>
          <w:p w:rsidR="007D3804" w:rsidRPr="0027708F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розвинути вміння вести дискусію, працювати у групах,</w:t>
            </w:r>
          </w:p>
          <w:p w:rsidR="007D3804" w:rsidRPr="0027708F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обґрунтовувати власну позицію та розуміти позиції й стратегії, відмінні від власної;</w:t>
            </w:r>
          </w:p>
          <w:p w:rsidR="007D3804" w:rsidRPr="00BF5D2C" w:rsidRDefault="007D3804" w:rsidP="00E0253C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27708F">
              <w:rPr>
                <w:sz w:val="24"/>
                <w:szCs w:val="24"/>
              </w:rPr>
              <w:t>уміти здійснювати пошук інформації та застосовувати її на практиці.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6777" w:type="dxa"/>
            <w:shd w:val="clear" w:color="auto" w:fill="auto"/>
          </w:tcPr>
          <w:p w:rsidR="00E971BC" w:rsidRDefault="00E971BC" w:rsidP="00E971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4462">
              <w:rPr>
                <w:sz w:val="24"/>
                <w:szCs w:val="24"/>
              </w:rPr>
              <w:t>Агеєва</w:t>
            </w:r>
            <w:proofErr w:type="spellEnd"/>
            <w:r w:rsidRPr="003B4462">
              <w:rPr>
                <w:sz w:val="24"/>
                <w:szCs w:val="24"/>
              </w:rPr>
              <w:t xml:space="preserve"> Віра. Апологія модерну: обрис XX віку. Київ: Грані-Т, 2011.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Агеєва</w:t>
            </w:r>
            <w:proofErr w:type="spellEnd"/>
            <w:r w:rsidRPr="003B4462">
              <w:rPr>
                <w:sz w:val="24"/>
                <w:szCs w:val="24"/>
              </w:rPr>
              <w:t xml:space="preserve"> Віра. Жіночий простір: Феміністичний дискурс українського модернізму. Київ: Факт, 2003.</w:t>
            </w:r>
            <w:r w:rsidRPr="003B4462">
              <w:rPr>
                <w:sz w:val="24"/>
                <w:szCs w:val="24"/>
              </w:rPr>
              <w:br/>
              <w:t>Барабаш Юрій. Вибрані студії: Сковорода. Гоголь. Шевченко. Київ, 2006.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Гундорова</w:t>
            </w:r>
            <w:proofErr w:type="spellEnd"/>
            <w:r w:rsidRPr="003B4462">
              <w:rPr>
                <w:sz w:val="24"/>
                <w:szCs w:val="24"/>
              </w:rPr>
              <w:t xml:space="preserve"> Тамара. Кітч і література: травестії. Київ: Факт, 2008.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Гундорова</w:t>
            </w:r>
            <w:proofErr w:type="spellEnd"/>
            <w:r w:rsidRPr="003B4462">
              <w:rPr>
                <w:sz w:val="24"/>
                <w:szCs w:val="24"/>
              </w:rPr>
              <w:t xml:space="preserve"> Тамара. </w:t>
            </w:r>
            <w:proofErr w:type="spellStart"/>
            <w:r w:rsidRPr="003B4462">
              <w:rPr>
                <w:sz w:val="24"/>
                <w:szCs w:val="24"/>
              </w:rPr>
              <w:t>Femina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Melancholica</w:t>
            </w:r>
            <w:proofErr w:type="spellEnd"/>
            <w:r w:rsidRPr="003B4462">
              <w:rPr>
                <w:sz w:val="24"/>
                <w:szCs w:val="24"/>
              </w:rPr>
              <w:t>. Стать і Культура в ґенде</w:t>
            </w:r>
            <w:r>
              <w:rPr>
                <w:sz w:val="24"/>
                <w:szCs w:val="24"/>
              </w:rPr>
              <w:t xml:space="preserve">рній утопії Ольги Кобилянської. </w:t>
            </w:r>
            <w:r w:rsidRPr="003B4462">
              <w:rPr>
                <w:sz w:val="24"/>
                <w:szCs w:val="24"/>
              </w:rPr>
              <w:t>Київ: Критика, 2002.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Гундорова</w:t>
            </w:r>
            <w:proofErr w:type="spellEnd"/>
            <w:r w:rsidRPr="003B4462">
              <w:rPr>
                <w:sz w:val="24"/>
                <w:szCs w:val="24"/>
              </w:rPr>
              <w:t xml:space="preserve"> Тамара. Проявлення Слова: </w:t>
            </w:r>
            <w:proofErr w:type="spellStart"/>
            <w:r w:rsidRPr="003B4462">
              <w:rPr>
                <w:sz w:val="24"/>
                <w:szCs w:val="24"/>
              </w:rPr>
              <w:t>дискурсія</w:t>
            </w:r>
            <w:proofErr w:type="spellEnd"/>
            <w:r w:rsidRPr="003B4462">
              <w:rPr>
                <w:sz w:val="24"/>
                <w:szCs w:val="24"/>
              </w:rPr>
              <w:t xml:space="preserve"> раннього українського модернізму, постмодерна інтерпретація. Львів, 1997.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Гусейнов</w:t>
            </w:r>
            <w:proofErr w:type="spellEnd"/>
            <w:r w:rsidRPr="003B4462">
              <w:rPr>
                <w:sz w:val="24"/>
                <w:szCs w:val="24"/>
              </w:rPr>
              <w:t xml:space="preserve"> Григорій. Незаймані сніги.Т.1. Дніпропетровськ, 2010.</w:t>
            </w:r>
            <w:r w:rsidRPr="003B4462">
              <w:rPr>
                <w:sz w:val="24"/>
                <w:szCs w:val="24"/>
              </w:rPr>
              <w:br/>
              <w:t xml:space="preserve">Даниленко Володимир. Лісоруб у пустелі. Письменник і літературний процес. Київ: </w:t>
            </w:r>
            <w:proofErr w:type="spellStart"/>
            <w:r w:rsidRPr="003B4462">
              <w:rPr>
                <w:sz w:val="24"/>
                <w:szCs w:val="24"/>
              </w:rPr>
              <w:t>Акакдемвидав</w:t>
            </w:r>
            <w:proofErr w:type="spellEnd"/>
            <w:r w:rsidRPr="003B4462">
              <w:rPr>
                <w:sz w:val="24"/>
                <w:szCs w:val="24"/>
              </w:rPr>
              <w:t>, 2008.</w:t>
            </w:r>
            <w:r w:rsidRPr="003B4462">
              <w:rPr>
                <w:sz w:val="24"/>
                <w:szCs w:val="24"/>
              </w:rPr>
              <w:br/>
              <w:t xml:space="preserve">Зубрицька Марія. </w:t>
            </w:r>
            <w:proofErr w:type="spellStart"/>
            <w:r w:rsidRPr="003B4462">
              <w:rPr>
                <w:sz w:val="24"/>
                <w:szCs w:val="24"/>
              </w:rPr>
              <w:t>Homo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Legens</w:t>
            </w:r>
            <w:proofErr w:type="spellEnd"/>
            <w:r w:rsidRPr="003B4462">
              <w:rPr>
                <w:sz w:val="24"/>
                <w:szCs w:val="24"/>
              </w:rPr>
              <w:t>: читання як соціокультурний феномен. Львів: Літопис, 2004.</w:t>
            </w:r>
            <w:r w:rsidRPr="003B4462">
              <w:rPr>
                <w:sz w:val="24"/>
                <w:szCs w:val="24"/>
              </w:rPr>
              <w:br/>
              <w:t xml:space="preserve">Еко </w:t>
            </w:r>
            <w:proofErr w:type="spellStart"/>
            <w:r w:rsidRPr="003B4462">
              <w:rPr>
                <w:sz w:val="24"/>
                <w:szCs w:val="24"/>
              </w:rPr>
              <w:t>Умберто</w:t>
            </w:r>
            <w:proofErr w:type="spellEnd"/>
            <w:r w:rsidRPr="003B4462">
              <w:rPr>
                <w:sz w:val="24"/>
                <w:szCs w:val="24"/>
              </w:rPr>
              <w:t>. Роль читача: дослідження з семіотики текстів. Львів: Літопис, 2004.</w:t>
            </w:r>
            <w:r w:rsidRPr="003B4462">
              <w:rPr>
                <w:sz w:val="24"/>
                <w:szCs w:val="24"/>
              </w:rPr>
              <w:br/>
              <w:t>Ільницький Олег. Український футуризм (1914-1930). Львів: Літопис, 2004.</w:t>
            </w:r>
            <w:r w:rsidRPr="003B4462">
              <w:rPr>
                <w:sz w:val="24"/>
                <w:szCs w:val="24"/>
              </w:rPr>
              <w:br/>
              <w:t>Історії Літератури: Збірник статей. Київ: Смолоскип, Львів: Літопис, 2010.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Матусяк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Аґнєшка</w:t>
            </w:r>
            <w:proofErr w:type="spellEnd"/>
            <w:r w:rsidRPr="003B4462">
              <w:rPr>
                <w:sz w:val="24"/>
                <w:szCs w:val="24"/>
              </w:rPr>
              <w:t>. Химерний Яцків. Львів: Піраміда, 2010.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Моренець</w:t>
            </w:r>
            <w:proofErr w:type="spellEnd"/>
            <w:r w:rsidRPr="003B4462">
              <w:rPr>
                <w:sz w:val="24"/>
                <w:szCs w:val="24"/>
              </w:rPr>
              <w:t xml:space="preserve"> Володимир. Національні шляхи поетичного модерну першої половини ХХ ст.: Україна і Польща. Київ, 2002.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Москалець</w:t>
            </w:r>
            <w:proofErr w:type="spellEnd"/>
            <w:r w:rsidRPr="003B4462">
              <w:rPr>
                <w:sz w:val="24"/>
                <w:szCs w:val="24"/>
              </w:rPr>
              <w:t xml:space="preserve"> Костянтин. Людина на крижині. Київ: Критика, 1999.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Нич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Ришард</w:t>
            </w:r>
            <w:proofErr w:type="spellEnd"/>
            <w:r w:rsidRPr="003B44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Світ тексту: </w:t>
            </w:r>
            <w:proofErr w:type="spellStart"/>
            <w:r>
              <w:rPr>
                <w:sz w:val="24"/>
                <w:szCs w:val="24"/>
              </w:rPr>
              <w:t>поструктуралізм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r w:rsidRPr="003B4462">
              <w:rPr>
                <w:sz w:val="24"/>
                <w:szCs w:val="24"/>
              </w:rPr>
              <w:t>літературознавство. Львів: Літопис, 2007.</w:t>
            </w:r>
            <w:r w:rsidRPr="003B4462">
              <w:rPr>
                <w:sz w:val="24"/>
                <w:szCs w:val="24"/>
              </w:rPr>
              <w:br/>
              <w:t>Павличко Соломія. Дискурс модернізму в українській літературі. Київ: Либідь, 1999.</w:t>
            </w:r>
            <w:r w:rsidRPr="003B4462">
              <w:rPr>
                <w:sz w:val="24"/>
                <w:szCs w:val="24"/>
              </w:rPr>
              <w:br/>
            </w:r>
            <w:r w:rsidRPr="003B4462">
              <w:rPr>
                <w:sz w:val="24"/>
                <w:szCs w:val="24"/>
              </w:rPr>
              <w:lastRenderedPageBreak/>
              <w:t>Павличко Соломія. Фемінізм. Київ : Основи, 2002.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Павлишин</w:t>
            </w:r>
            <w:proofErr w:type="spellEnd"/>
            <w:r w:rsidRPr="003B4462">
              <w:rPr>
                <w:sz w:val="24"/>
                <w:szCs w:val="24"/>
              </w:rPr>
              <w:t xml:space="preserve"> Марко. Канон та іконостас. </w:t>
            </w:r>
            <w:proofErr w:type="spellStart"/>
            <w:r w:rsidRPr="003B4462">
              <w:rPr>
                <w:sz w:val="24"/>
                <w:szCs w:val="24"/>
              </w:rPr>
              <w:t>Київ:Час</w:t>
            </w:r>
            <w:proofErr w:type="spellEnd"/>
            <w:r w:rsidRPr="003B4462">
              <w:rPr>
                <w:sz w:val="24"/>
                <w:szCs w:val="24"/>
              </w:rPr>
              <w:t>, 1997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Павлишин</w:t>
            </w:r>
            <w:proofErr w:type="spellEnd"/>
            <w:r w:rsidRPr="003B4462">
              <w:rPr>
                <w:sz w:val="24"/>
                <w:szCs w:val="24"/>
              </w:rPr>
              <w:t xml:space="preserve"> Марко. Ольга Кобилянська : прочитання. Харків: Акта, 2008.</w:t>
            </w:r>
            <w:r w:rsidRPr="003B4462">
              <w:rPr>
                <w:sz w:val="24"/>
                <w:szCs w:val="24"/>
              </w:rPr>
              <w:br/>
              <w:t>Український модернізм зі столітньої відстані : збірник наукових праць</w:t>
            </w:r>
            <w:r>
              <w:rPr>
                <w:sz w:val="24"/>
                <w:szCs w:val="24"/>
              </w:rPr>
              <w:t>. Рівне, 2001.</w:t>
            </w:r>
          </w:p>
          <w:p w:rsidR="007D3804" w:rsidRPr="00BF5D2C" w:rsidRDefault="00E971BC" w:rsidP="00E971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B4462">
              <w:rPr>
                <w:sz w:val="24"/>
                <w:szCs w:val="24"/>
              </w:rPr>
              <w:t>Ушкалов</w:t>
            </w:r>
            <w:proofErr w:type="spellEnd"/>
            <w:r w:rsidRPr="003B4462">
              <w:rPr>
                <w:sz w:val="24"/>
                <w:szCs w:val="24"/>
              </w:rPr>
              <w:t xml:space="preserve"> Леонід. Сковорода та інші: Причинки до історії української літератури. Київ: Факт, 2007.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Шевельов</w:t>
            </w:r>
            <w:proofErr w:type="spellEnd"/>
            <w:r w:rsidRPr="003B4462">
              <w:rPr>
                <w:sz w:val="24"/>
                <w:szCs w:val="24"/>
              </w:rPr>
              <w:t xml:space="preserve"> Юрій. З історії незакінченої війни. Київ: Вид. “Києво-Могилянська академія”, 2009.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Krzyzanowski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Julian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Nauka</w:t>
            </w:r>
            <w:proofErr w:type="spellEnd"/>
            <w:r w:rsidRPr="003B4462">
              <w:rPr>
                <w:sz w:val="24"/>
                <w:szCs w:val="24"/>
              </w:rPr>
              <w:t xml:space="preserve"> o </w:t>
            </w:r>
            <w:proofErr w:type="spellStart"/>
            <w:r w:rsidRPr="003B4462">
              <w:rPr>
                <w:sz w:val="24"/>
                <w:szCs w:val="24"/>
              </w:rPr>
              <w:t>literaturze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Wrocław</w:t>
            </w:r>
            <w:proofErr w:type="spellEnd"/>
            <w:r w:rsidRPr="003B4462">
              <w:rPr>
                <w:sz w:val="24"/>
                <w:szCs w:val="24"/>
              </w:rPr>
              <w:t xml:space="preserve"> – </w:t>
            </w:r>
            <w:proofErr w:type="spellStart"/>
            <w:r w:rsidRPr="003B4462">
              <w:rPr>
                <w:sz w:val="24"/>
                <w:szCs w:val="24"/>
              </w:rPr>
              <w:t>Warszawa</w:t>
            </w:r>
            <w:proofErr w:type="spellEnd"/>
            <w:r w:rsidRPr="003B4462">
              <w:rPr>
                <w:sz w:val="24"/>
                <w:szCs w:val="24"/>
              </w:rPr>
              <w:t xml:space="preserve"> – </w:t>
            </w:r>
            <w:proofErr w:type="spellStart"/>
            <w:r w:rsidRPr="003B4462">
              <w:rPr>
                <w:sz w:val="24"/>
                <w:szCs w:val="24"/>
              </w:rPr>
              <w:t>Krakow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Wydawnictwo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im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Ossolińskich</w:t>
            </w:r>
            <w:proofErr w:type="spellEnd"/>
            <w:r w:rsidRPr="003B4462">
              <w:rPr>
                <w:sz w:val="24"/>
                <w:szCs w:val="24"/>
              </w:rPr>
              <w:t>, 1984.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Teorie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literatury</w:t>
            </w:r>
            <w:proofErr w:type="spellEnd"/>
            <w:r w:rsidRPr="003B4462">
              <w:rPr>
                <w:sz w:val="24"/>
                <w:szCs w:val="24"/>
              </w:rPr>
              <w:t xml:space="preserve"> XX </w:t>
            </w:r>
            <w:proofErr w:type="spellStart"/>
            <w:r w:rsidRPr="003B4462">
              <w:rPr>
                <w:sz w:val="24"/>
                <w:szCs w:val="24"/>
              </w:rPr>
              <w:t>wieku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Pod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red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Anny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Burzyńskiej</w:t>
            </w:r>
            <w:proofErr w:type="spellEnd"/>
            <w:r w:rsidRPr="003B4462">
              <w:rPr>
                <w:sz w:val="24"/>
                <w:szCs w:val="24"/>
              </w:rPr>
              <w:t xml:space="preserve"> i </w:t>
            </w:r>
            <w:proofErr w:type="spellStart"/>
            <w:r w:rsidRPr="003B4462">
              <w:rPr>
                <w:sz w:val="24"/>
                <w:szCs w:val="24"/>
              </w:rPr>
              <w:t>Michała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Pawła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Markowskiego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Kraków</w:t>
            </w:r>
            <w:proofErr w:type="spellEnd"/>
            <w:r w:rsidRPr="003B4462">
              <w:rPr>
                <w:sz w:val="24"/>
                <w:szCs w:val="24"/>
              </w:rPr>
              <w:t xml:space="preserve">: </w:t>
            </w:r>
            <w:proofErr w:type="spellStart"/>
            <w:r w:rsidRPr="003B4462">
              <w:rPr>
                <w:sz w:val="24"/>
                <w:szCs w:val="24"/>
              </w:rPr>
              <w:t>Znak</w:t>
            </w:r>
            <w:proofErr w:type="spellEnd"/>
            <w:r w:rsidRPr="003B4462">
              <w:rPr>
                <w:sz w:val="24"/>
                <w:szCs w:val="24"/>
              </w:rPr>
              <w:t>, 2006.</w:t>
            </w:r>
            <w:r w:rsidRPr="003B4462">
              <w:rPr>
                <w:sz w:val="24"/>
                <w:szCs w:val="24"/>
              </w:rPr>
              <w:br/>
            </w:r>
            <w:proofErr w:type="spellStart"/>
            <w:r w:rsidRPr="003B4462">
              <w:rPr>
                <w:sz w:val="24"/>
                <w:szCs w:val="24"/>
              </w:rPr>
              <w:t>Walter</w:t>
            </w:r>
            <w:proofErr w:type="spellEnd"/>
            <w:r w:rsidRPr="003B4462">
              <w:rPr>
                <w:sz w:val="24"/>
                <w:szCs w:val="24"/>
              </w:rPr>
              <w:t xml:space="preserve"> J. </w:t>
            </w:r>
            <w:proofErr w:type="spellStart"/>
            <w:r w:rsidRPr="003B4462">
              <w:rPr>
                <w:sz w:val="24"/>
                <w:szCs w:val="24"/>
              </w:rPr>
              <w:t>Ong</w:t>
            </w:r>
            <w:proofErr w:type="spellEnd"/>
            <w:r w:rsidRPr="003B4462">
              <w:rPr>
                <w:sz w:val="24"/>
                <w:szCs w:val="24"/>
              </w:rPr>
              <w:t xml:space="preserve">. </w:t>
            </w:r>
            <w:proofErr w:type="spellStart"/>
            <w:r w:rsidRPr="003B4462">
              <w:rPr>
                <w:sz w:val="24"/>
                <w:szCs w:val="24"/>
              </w:rPr>
              <w:t>Orality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and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Literacy</w:t>
            </w:r>
            <w:proofErr w:type="spellEnd"/>
            <w:r w:rsidRPr="003B4462">
              <w:rPr>
                <w:sz w:val="24"/>
                <w:szCs w:val="24"/>
              </w:rPr>
              <w:t xml:space="preserve">: </w:t>
            </w:r>
            <w:proofErr w:type="spellStart"/>
            <w:r w:rsidRPr="003B4462">
              <w:rPr>
                <w:sz w:val="24"/>
                <w:szCs w:val="24"/>
              </w:rPr>
              <w:t>The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Technologizing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of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the</w:t>
            </w:r>
            <w:proofErr w:type="spellEnd"/>
            <w:r w:rsidRPr="003B4462">
              <w:rPr>
                <w:sz w:val="24"/>
                <w:szCs w:val="24"/>
              </w:rPr>
              <w:t xml:space="preserve"> Word. </w:t>
            </w:r>
            <w:proofErr w:type="spellStart"/>
            <w:r w:rsidRPr="003B4462">
              <w:rPr>
                <w:sz w:val="24"/>
                <w:szCs w:val="24"/>
              </w:rPr>
              <w:t>Routledge</w:t>
            </w:r>
            <w:proofErr w:type="spellEnd"/>
            <w:r w:rsidRPr="003B4462">
              <w:rPr>
                <w:sz w:val="24"/>
                <w:szCs w:val="24"/>
              </w:rPr>
              <w:t xml:space="preserve">, </w:t>
            </w:r>
            <w:proofErr w:type="spellStart"/>
            <w:r w:rsidRPr="003B4462">
              <w:rPr>
                <w:sz w:val="24"/>
                <w:szCs w:val="24"/>
              </w:rPr>
              <w:t>London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and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New</w:t>
            </w:r>
            <w:proofErr w:type="spellEnd"/>
            <w:r w:rsidRPr="003B4462">
              <w:rPr>
                <w:sz w:val="24"/>
                <w:szCs w:val="24"/>
              </w:rPr>
              <w:t xml:space="preserve"> </w:t>
            </w:r>
            <w:proofErr w:type="spellStart"/>
            <w:r w:rsidRPr="003B4462">
              <w:rPr>
                <w:sz w:val="24"/>
                <w:szCs w:val="24"/>
              </w:rPr>
              <w:t>York</w:t>
            </w:r>
            <w:proofErr w:type="spellEnd"/>
            <w:r w:rsidRPr="003B4462">
              <w:rPr>
                <w:sz w:val="24"/>
                <w:szCs w:val="24"/>
              </w:rPr>
              <w:t>, 2002.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E971BC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семестр (7</w:t>
            </w:r>
            <w:r w:rsidR="007D3804" w:rsidRPr="00BF5D2C">
              <w:rPr>
                <w:sz w:val="24"/>
                <w:szCs w:val="24"/>
              </w:rPr>
              <w:t>)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Обсяг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84741" w:rsidP="00784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годин (30 лекційних</w:t>
            </w:r>
            <w:r w:rsidR="007D3804" w:rsidRPr="00BF5D2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60</w:t>
            </w:r>
            <w:r w:rsidR="007D3804" w:rsidRPr="00BF5D2C">
              <w:rPr>
                <w:sz w:val="24"/>
                <w:szCs w:val="24"/>
              </w:rPr>
              <w:t xml:space="preserve"> самостійної роботи); </w:t>
            </w:r>
            <w:r>
              <w:rPr>
                <w:sz w:val="24"/>
                <w:szCs w:val="24"/>
              </w:rPr>
              <w:t>3</w:t>
            </w:r>
            <w:r w:rsidR="007D3804" w:rsidRPr="00BF5D2C">
              <w:rPr>
                <w:sz w:val="24"/>
                <w:szCs w:val="24"/>
              </w:rPr>
              <w:t> кредити ЄКТС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77" w:type="dxa"/>
            <w:shd w:val="clear" w:color="auto" w:fill="auto"/>
          </w:tcPr>
          <w:p w:rsidR="007D3804" w:rsidRDefault="007D3804" w:rsidP="00E0253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У результаті вивчення курсу студент повинен </w:t>
            </w:r>
            <w:r w:rsidRPr="00BF5D2C">
              <w:rPr>
                <w:b/>
                <w:sz w:val="24"/>
                <w:szCs w:val="24"/>
              </w:rPr>
              <w:t>знати: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 xml:space="preserve">основні твори, які потрапили в український літературний канон, </w:t>
            </w:r>
            <w:r>
              <w:rPr>
                <w:sz w:val="24"/>
                <w:szCs w:val="24"/>
              </w:rPr>
              <w:t>а відтак у шкільну програму;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 xml:space="preserve">естетичні, історичні, культурні критерії оцінювання й </w:t>
            </w:r>
            <w:r>
              <w:rPr>
                <w:sz w:val="24"/>
                <w:szCs w:val="24"/>
              </w:rPr>
              <w:t>тлумачення канонічних текстів;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>основні типи художньої свідомості, сценарії літературної спадкоємності, потенціал новаторства</w:t>
            </w:r>
            <w:r>
              <w:rPr>
                <w:sz w:val="24"/>
                <w:szCs w:val="24"/>
              </w:rPr>
              <w:t>;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184240">
              <w:rPr>
                <w:b/>
                <w:sz w:val="24"/>
                <w:szCs w:val="24"/>
              </w:rPr>
              <w:t>вміти</w:t>
            </w:r>
            <w:r>
              <w:rPr>
                <w:sz w:val="24"/>
                <w:szCs w:val="24"/>
              </w:rPr>
              <w:t>: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>представляти власні проекти актуаліз</w:t>
            </w:r>
            <w:r>
              <w:rPr>
                <w:sz w:val="24"/>
                <w:szCs w:val="24"/>
              </w:rPr>
              <w:t>ації обраного автора і тексту;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>застосовувати е</w:t>
            </w:r>
            <w:r>
              <w:rPr>
                <w:sz w:val="24"/>
                <w:szCs w:val="24"/>
              </w:rPr>
              <w:t>лементи інтегрованої дискусії;</w:t>
            </w:r>
          </w:p>
          <w:p w:rsidR="00184240" w:rsidRDefault="00184240" w:rsidP="00184240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 xml:space="preserve">дати оцінку щодо історичного місця та значення літературних творів, їх </w:t>
            </w:r>
            <w:proofErr w:type="spellStart"/>
            <w:r w:rsidRPr="003B4462">
              <w:rPr>
                <w:sz w:val="24"/>
                <w:szCs w:val="24"/>
              </w:rPr>
              <w:t>поетикальн</w:t>
            </w:r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та естетичних особливостей;</w:t>
            </w:r>
          </w:p>
          <w:p w:rsidR="007D3804" w:rsidRPr="00BF5D2C" w:rsidRDefault="00184240" w:rsidP="00320772">
            <w:pPr>
              <w:spacing w:line="240" w:lineRule="auto"/>
              <w:ind w:firstLine="452"/>
              <w:rPr>
                <w:sz w:val="24"/>
                <w:szCs w:val="24"/>
              </w:rPr>
            </w:pPr>
            <w:r w:rsidRPr="003B4462">
              <w:rPr>
                <w:sz w:val="24"/>
                <w:szCs w:val="24"/>
              </w:rPr>
              <w:t>прочитувати українську літературу на тлі змінних літературознавчих конвенцій, які поборюють одна одну, а часом зазнають несподіваного синтезу</w:t>
            </w:r>
            <w:r>
              <w:rPr>
                <w:sz w:val="24"/>
                <w:szCs w:val="24"/>
              </w:rPr>
              <w:t>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556F29" w:rsidP="00556F2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  <w:r w:rsidR="007D3804" w:rsidRPr="00BF5D2C">
              <w:rPr>
                <w:sz w:val="24"/>
                <w:szCs w:val="24"/>
              </w:rPr>
              <w:t xml:space="preserve"> література, </w:t>
            </w:r>
            <w:r>
              <w:rPr>
                <w:sz w:val="24"/>
                <w:szCs w:val="24"/>
              </w:rPr>
              <w:t xml:space="preserve">класика, канон (пере)прочитання, </w:t>
            </w:r>
            <w:r w:rsidR="007D3804" w:rsidRPr="00BF5D2C">
              <w:rPr>
                <w:sz w:val="24"/>
                <w:szCs w:val="24"/>
              </w:rPr>
              <w:t>тенденція, естетика, поетика тексту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320772" w:rsidP="00E0253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Очний</w:t>
            </w:r>
            <w:r w:rsidR="00BB64AB">
              <w:rPr>
                <w:sz w:val="24"/>
                <w:szCs w:val="24"/>
              </w:rPr>
              <w:t>;  лекційний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6777" w:type="dxa"/>
            <w:shd w:val="clear" w:color="auto" w:fill="auto"/>
          </w:tcPr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1. </w:t>
            </w:r>
            <w:r w:rsidRPr="009D1AA2">
              <w:rPr>
                <w:sz w:val="24"/>
                <w:szCs w:val="24"/>
              </w:rPr>
              <w:t xml:space="preserve">Письмо як мистецтво. Уява й мислення. Образ і слово. Мислення </w:t>
            </w:r>
            <w:proofErr w:type="spellStart"/>
            <w:r w:rsidRPr="009D1AA2">
              <w:rPr>
                <w:sz w:val="24"/>
                <w:szCs w:val="24"/>
              </w:rPr>
              <w:t>όбразами</w:t>
            </w:r>
            <w:proofErr w:type="spellEnd"/>
            <w:r w:rsidRPr="009D1AA2">
              <w:rPr>
                <w:sz w:val="24"/>
                <w:szCs w:val="24"/>
              </w:rPr>
              <w:t xml:space="preserve">. Творення образу. Усна традиція. Персоналізована </w:t>
            </w:r>
            <w:proofErr w:type="spellStart"/>
            <w:r w:rsidRPr="009D1AA2">
              <w:rPr>
                <w:sz w:val="24"/>
                <w:szCs w:val="24"/>
              </w:rPr>
              <w:t>нарація</w:t>
            </w:r>
            <w:proofErr w:type="spellEnd"/>
            <w:r w:rsidRPr="009D1AA2">
              <w:rPr>
                <w:sz w:val="24"/>
                <w:szCs w:val="24"/>
              </w:rPr>
              <w:t xml:space="preserve">. Автор і читач. Концепція конкретно-історичного адресата тексту. 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 xml:space="preserve">Поетика і риторика в дії. </w:t>
            </w:r>
            <w:r>
              <w:rPr>
                <w:sz w:val="24"/>
                <w:szCs w:val="24"/>
              </w:rPr>
              <w:t>Д</w:t>
            </w:r>
            <w:r w:rsidRPr="009D1AA2">
              <w:rPr>
                <w:sz w:val="24"/>
                <w:szCs w:val="24"/>
              </w:rPr>
              <w:t xml:space="preserve">ещо з історії українського шкільництва XVII–XVIII ст. 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2. </w:t>
            </w:r>
            <w:r w:rsidRPr="009D1AA2">
              <w:rPr>
                <w:sz w:val="24"/>
                <w:szCs w:val="24"/>
              </w:rPr>
              <w:t>Жанри літературного тексту. Вибір жанру. Жанри наукової літератури: стаття, нарис, репортаж, рецензія, замітка. Композиція або структурний принцип організації тексту.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«Всесвітня павутина». Література в Інтернеті. Модерна комунікація. Пошук за сюжетами у глибинах Інтернету.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3. </w:t>
            </w:r>
            <w:r w:rsidRPr="009D1AA2">
              <w:rPr>
                <w:sz w:val="24"/>
                <w:szCs w:val="24"/>
              </w:rPr>
              <w:t xml:space="preserve">Літературна </w:t>
            </w:r>
            <w:proofErr w:type="spellStart"/>
            <w:r w:rsidRPr="009D1AA2">
              <w:rPr>
                <w:sz w:val="24"/>
                <w:szCs w:val="24"/>
              </w:rPr>
              <w:t>есеїстика</w:t>
            </w:r>
            <w:proofErr w:type="spellEnd"/>
            <w:r w:rsidRPr="009D1AA2">
              <w:rPr>
                <w:sz w:val="24"/>
                <w:szCs w:val="24"/>
              </w:rPr>
              <w:t xml:space="preserve">. Між нарисом і літературною критикою. </w:t>
            </w:r>
            <w:proofErr w:type="spellStart"/>
            <w:r w:rsidRPr="009D1AA2">
              <w:rPr>
                <w:sz w:val="24"/>
                <w:szCs w:val="24"/>
              </w:rPr>
              <w:t>Екфраза</w:t>
            </w:r>
            <w:proofErr w:type="spellEnd"/>
            <w:r w:rsidRPr="009D1AA2">
              <w:rPr>
                <w:sz w:val="24"/>
                <w:szCs w:val="24"/>
              </w:rPr>
              <w:t xml:space="preserve">: опис творів мистецтва вербальними </w:t>
            </w:r>
            <w:r w:rsidRPr="009D1AA2">
              <w:rPr>
                <w:sz w:val="24"/>
                <w:szCs w:val="24"/>
              </w:rPr>
              <w:lastRenderedPageBreak/>
              <w:t xml:space="preserve">засобами. Подорожні щоденники. 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 xml:space="preserve">Мемуаристика та студії з психології творчості. 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4. </w:t>
            </w:r>
            <w:r w:rsidRPr="009D1AA2">
              <w:rPr>
                <w:sz w:val="24"/>
                <w:szCs w:val="24"/>
              </w:rPr>
              <w:t xml:space="preserve">«Проза життя». Новий жанр: проза як «фікція». Оповідь від третьої та першої особи. Діалоги й монологи. Маґічний реалізм. Теорія </w:t>
            </w:r>
            <w:proofErr w:type="spellStart"/>
            <w:r w:rsidRPr="009D1AA2">
              <w:rPr>
                <w:sz w:val="24"/>
                <w:szCs w:val="24"/>
              </w:rPr>
              <w:t>тріллера</w:t>
            </w:r>
            <w:proofErr w:type="spellEnd"/>
            <w:r w:rsidRPr="009D1AA2">
              <w:rPr>
                <w:sz w:val="24"/>
                <w:szCs w:val="24"/>
              </w:rPr>
              <w:t xml:space="preserve">. 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 xml:space="preserve">Мала проза. «Підручник» Майка </w:t>
            </w:r>
            <w:proofErr w:type="spellStart"/>
            <w:r w:rsidRPr="009D1AA2">
              <w:rPr>
                <w:sz w:val="24"/>
                <w:szCs w:val="24"/>
              </w:rPr>
              <w:t>Йогансена</w:t>
            </w:r>
            <w:proofErr w:type="spellEnd"/>
            <w:r w:rsidRPr="009D1AA2">
              <w:rPr>
                <w:sz w:val="24"/>
                <w:szCs w:val="24"/>
              </w:rPr>
              <w:t xml:space="preserve"> «Як писати оповідання». 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5. </w:t>
            </w:r>
            <w:r w:rsidRPr="009D1AA2">
              <w:rPr>
                <w:sz w:val="24"/>
                <w:szCs w:val="24"/>
              </w:rPr>
              <w:t xml:space="preserve">Експериментальна проза. «Реалістична» техніка: </w:t>
            </w:r>
            <w:proofErr w:type="spellStart"/>
            <w:r w:rsidRPr="009D1AA2">
              <w:rPr>
                <w:sz w:val="24"/>
                <w:szCs w:val="24"/>
              </w:rPr>
              <w:t>гіперреалізм</w:t>
            </w:r>
            <w:proofErr w:type="spellEnd"/>
            <w:r w:rsidRPr="009D1AA2">
              <w:rPr>
                <w:sz w:val="24"/>
                <w:szCs w:val="24"/>
              </w:rPr>
              <w:t xml:space="preserve">. Монтаж у модерній прозі. Модерна </w:t>
            </w:r>
            <w:proofErr w:type="spellStart"/>
            <w:r w:rsidRPr="009D1AA2">
              <w:rPr>
                <w:sz w:val="24"/>
                <w:szCs w:val="24"/>
              </w:rPr>
              <w:t>мітотворчість</w:t>
            </w:r>
            <w:proofErr w:type="spellEnd"/>
            <w:r w:rsidRPr="009D1AA2">
              <w:rPr>
                <w:sz w:val="24"/>
                <w:szCs w:val="24"/>
              </w:rPr>
              <w:t>.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 xml:space="preserve">Як написати </w:t>
            </w:r>
            <w:proofErr w:type="spellStart"/>
            <w:r w:rsidRPr="009D1AA2">
              <w:rPr>
                <w:sz w:val="24"/>
                <w:szCs w:val="24"/>
              </w:rPr>
              <w:t>бестселлер</w:t>
            </w:r>
            <w:proofErr w:type="spellEnd"/>
            <w:r w:rsidRPr="009D1AA2">
              <w:rPr>
                <w:sz w:val="24"/>
                <w:szCs w:val="24"/>
              </w:rPr>
              <w:t>.</w:t>
            </w:r>
            <w:r w:rsidRPr="00306D99">
              <w:rPr>
                <w:sz w:val="24"/>
                <w:szCs w:val="24"/>
              </w:rPr>
              <w:t xml:space="preserve"> </w:t>
            </w:r>
            <w:r w:rsidRPr="009D1AA2">
              <w:rPr>
                <w:sz w:val="24"/>
                <w:szCs w:val="24"/>
              </w:rPr>
              <w:t xml:space="preserve">Пародії та містифікації. 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6. </w:t>
            </w:r>
            <w:r w:rsidRPr="009D1AA2">
              <w:rPr>
                <w:sz w:val="24"/>
                <w:szCs w:val="24"/>
              </w:rPr>
              <w:t>«Мистецтво поетичне». Звук і слух. Засоби вираження та засоби увиразнення думки. Поетика і риторика, о</w:t>
            </w:r>
            <w:r>
              <w:rPr>
                <w:sz w:val="24"/>
                <w:szCs w:val="24"/>
              </w:rPr>
              <w:t>держимість та імітація, безсюже</w:t>
            </w:r>
            <w:r w:rsidRPr="009D1A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Pr="009D1AA2">
              <w:rPr>
                <w:sz w:val="24"/>
                <w:szCs w:val="24"/>
              </w:rPr>
              <w:t xml:space="preserve">ість і сюжет. Стилістика поетичного мовлення. Пісенний текст: теорія </w:t>
            </w:r>
            <w:proofErr w:type="spellStart"/>
            <w:r w:rsidRPr="009D1AA2">
              <w:rPr>
                <w:sz w:val="24"/>
                <w:szCs w:val="24"/>
              </w:rPr>
              <w:t>шляґера</w:t>
            </w:r>
            <w:proofErr w:type="spellEnd"/>
            <w:r w:rsidRPr="009D1AA2">
              <w:rPr>
                <w:sz w:val="24"/>
                <w:szCs w:val="24"/>
              </w:rPr>
              <w:t xml:space="preserve">. «Курйозна поезія»: раки літеральні та інші «штучки </w:t>
            </w:r>
            <w:proofErr w:type="spellStart"/>
            <w:r w:rsidRPr="009D1AA2">
              <w:rPr>
                <w:sz w:val="24"/>
                <w:szCs w:val="24"/>
              </w:rPr>
              <w:t>поетицькі</w:t>
            </w:r>
            <w:proofErr w:type="spellEnd"/>
            <w:r w:rsidRPr="009D1AA2">
              <w:rPr>
                <w:sz w:val="24"/>
                <w:szCs w:val="24"/>
              </w:rPr>
              <w:t xml:space="preserve">». Поезія як </w:t>
            </w:r>
            <w:proofErr w:type="spellStart"/>
            <w:r w:rsidRPr="009D1AA2">
              <w:rPr>
                <w:sz w:val="24"/>
                <w:szCs w:val="24"/>
              </w:rPr>
              <w:t>перформенс</w:t>
            </w:r>
            <w:proofErr w:type="spellEnd"/>
            <w:r w:rsidRPr="009D1AA2">
              <w:rPr>
                <w:sz w:val="24"/>
                <w:szCs w:val="24"/>
              </w:rPr>
              <w:t>: звучання поезії та мовчання поета.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Література для дітей. Читання для задоволення. Писання для читача «дошкільного та молодшого шкільного віку». Опрацювання народної казки. Літературна казка. Віршована казка.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7. </w:t>
            </w:r>
            <w:r w:rsidRPr="009D1AA2">
              <w:rPr>
                <w:sz w:val="24"/>
                <w:szCs w:val="24"/>
              </w:rPr>
              <w:t>Драматичне мистецтво. Драма як ритуал. Експериментальний театр. Радіо-п’єси. Драматичні етюди.</w:t>
            </w:r>
          </w:p>
          <w:p w:rsidR="000445B0" w:rsidRPr="009D1AA2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1AA2">
              <w:rPr>
                <w:sz w:val="24"/>
                <w:szCs w:val="24"/>
              </w:rPr>
              <w:t>Сценаристика</w:t>
            </w:r>
            <w:proofErr w:type="spellEnd"/>
            <w:r w:rsidRPr="009D1AA2">
              <w:rPr>
                <w:sz w:val="24"/>
                <w:szCs w:val="24"/>
              </w:rPr>
              <w:t xml:space="preserve">. Адаптаційний сценарій: сценарій на основі художнього твору. Анімація: </w:t>
            </w:r>
            <w:proofErr w:type="spellStart"/>
            <w:r w:rsidRPr="009D1AA2">
              <w:rPr>
                <w:sz w:val="24"/>
                <w:szCs w:val="24"/>
              </w:rPr>
              <w:t>манґа</w:t>
            </w:r>
            <w:proofErr w:type="spellEnd"/>
            <w:r w:rsidRPr="009D1AA2">
              <w:rPr>
                <w:sz w:val="24"/>
                <w:szCs w:val="24"/>
              </w:rPr>
              <w:t xml:space="preserve"> та </w:t>
            </w:r>
            <w:proofErr w:type="spellStart"/>
            <w:r w:rsidRPr="009D1AA2">
              <w:rPr>
                <w:sz w:val="24"/>
                <w:szCs w:val="24"/>
              </w:rPr>
              <w:t>аніме</w:t>
            </w:r>
            <w:proofErr w:type="spellEnd"/>
            <w:r w:rsidRPr="009D1AA2">
              <w:rPr>
                <w:sz w:val="24"/>
                <w:szCs w:val="24"/>
              </w:rPr>
              <w:t>. Сценарій для театрального дійства. Сценарій і режисура книжкової презентації.</w:t>
            </w:r>
          </w:p>
          <w:p w:rsid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Тема 8. </w:t>
            </w:r>
            <w:proofErr w:type="spellStart"/>
            <w:r w:rsidRPr="009D1AA2">
              <w:rPr>
                <w:sz w:val="24"/>
                <w:szCs w:val="24"/>
              </w:rPr>
              <w:t>Пересотворення</w:t>
            </w:r>
            <w:proofErr w:type="spellEnd"/>
            <w:r w:rsidRPr="009D1AA2">
              <w:rPr>
                <w:sz w:val="24"/>
                <w:szCs w:val="24"/>
              </w:rPr>
              <w:t xml:space="preserve"> національної літератури. Художній переклад. Процес перекладання, стратегія та стилізація. Діахронія та синхронія при перекладі. Інтерпретація творів давньої літератури. </w:t>
            </w:r>
          </w:p>
          <w:p w:rsidR="007D3804" w:rsidRPr="000445B0" w:rsidRDefault="000445B0" w:rsidP="000445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Чужомовні твори українських письменників. Переклад «жіночого» тексту.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E540E8" w:rsidP="00E025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Диференційований залік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F5D2C">
              <w:rPr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F5D2C">
              <w:rPr>
                <w:sz w:val="24"/>
                <w:szCs w:val="24"/>
                <w:u w:val="single"/>
              </w:rPr>
              <w:t>Методи навчання:</w:t>
            </w:r>
            <w:r w:rsidRPr="00BF5D2C">
              <w:rPr>
                <w:sz w:val="24"/>
                <w:szCs w:val="24"/>
              </w:rPr>
              <w:t xml:space="preserve"> </w:t>
            </w:r>
            <w:proofErr w:type="spellStart"/>
            <w:r w:rsidRPr="00BF5D2C">
              <w:rPr>
                <w:rStyle w:val="20"/>
              </w:rPr>
              <w:t>пояснювально-ілюстративний</w:t>
            </w:r>
            <w:proofErr w:type="spellEnd"/>
            <w:r w:rsidRPr="00BF5D2C">
              <w:rPr>
                <w:rStyle w:val="20"/>
              </w:rPr>
              <w:t xml:space="preserve"> метод, метод проблемного </w:t>
            </w:r>
            <w:proofErr w:type="spellStart"/>
            <w:r w:rsidRPr="00BF5D2C">
              <w:rPr>
                <w:rStyle w:val="20"/>
              </w:rPr>
              <w:t>викладання</w:t>
            </w:r>
            <w:proofErr w:type="spellEnd"/>
            <w:r w:rsidRPr="00BF5D2C">
              <w:rPr>
                <w:rStyle w:val="20"/>
              </w:rPr>
              <w:t xml:space="preserve">, </w:t>
            </w:r>
            <w:proofErr w:type="spellStart"/>
            <w:r w:rsidRPr="00BF5D2C">
              <w:rPr>
                <w:rStyle w:val="20"/>
              </w:rPr>
              <w:t>евристичний</w:t>
            </w:r>
            <w:proofErr w:type="spellEnd"/>
            <w:r w:rsidRPr="00BF5D2C">
              <w:rPr>
                <w:rStyle w:val="20"/>
              </w:rPr>
              <w:t xml:space="preserve"> метод, </w:t>
            </w:r>
            <w:proofErr w:type="spellStart"/>
            <w:r w:rsidRPr="00BF5D2C">
              <w:rPr>
                <w:rStyle w:val="20"/>
              </w:rPr>
              <w:t>дослідницький</w:t>
            </w:r>
            <w:proofErr w:type="spellEnd"/>
            <w:r w:rsidRPr="00BF5D2C">
              <w:rPr>
                <w:rStyle w:val="20"/>
              </w:rPr>
              <w:t xml:space="preserve"> метод</w:t>
            </w:r>
            <w:r w:rsidRPr="00BF5D2C">
              <w:rPr>
                <w:sz w:val="24"/>
                <w:szCs w:val="24"/>
              </w:rPr>
              <w:t xml:space="preserve">. </w:t>
            </w:r>
            <w:r w:rsidRPr="00BF5D2C">
              <w:rPr>
                <w:sz w:val="24"/>
                <w:szCs w:val="24"/>
                <w:u w:val="single"/>
              </w:rPr>
              <w:t>Методи викладу навчального матеріалу</w:t>
            </w:r>
            <w:r w:rsidRPr="00BF5D2C">
              <w:rPr>
                <w:sz w:val="24"/>
                <w:szCs w:val="24"/>
              </w:rPr>
              <w:t xml:space="preserve"> – лекція,  практичне заняття; консультація; дослідні роботи. </w:t>
            </w:r>
            <w:r w:rsidRPr="00BF5D2C">
              <w:rPr>
                <w:sz w:val="24"/>
                <w:szCs w:val="24"/>
                <w:u w:val="single"/>
              </w:rPr>
              <w:t>Наочні методи навчання</w:t>
            </w:r>
            <w:r w:rsidRPr="00BF5D2C">
              <w:rPr>
                <w:sz w:val="24"/>
                <w:szCs w:val="24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BF5D2C">
              <w:rPr>
                <w:sz w:val="24"/>
                <w:szCs w:val="24"/>
                <w:u w:val="single"/>
              </w:rPr>
              <w:t>Техніки:</w:t>
            </w:r>
            <w:r w:rsidRPr="00BF5D2C">
              <w:rPr>
                <w:sz w:val="24"/>
                <w:szCs w:val="24"/>
              </w:rPr>
              <w:t xml:space="preserve"> навчальної дискусії, створення проблемної ситуації, інтелектуального експерименту.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комп’ютер з проектором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Оцінювання роботи студента здійснюється за такою схемою:</w:t>
            </w:r>
          </w:p>
          <w:p w:rsidR="007D3804" w:rsidRPr="00BF5D2C" w:rsidRDefault="007D3804" w:rsidP="00E0253C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Максимальна оцінка, яку може отримати студент, – 100 балів, з них 50 – за роботу протягом семестру, 50 – за ті знання, які студент продемонстрував </w:t>
            </w:r>
            <w:r w:rsidR="00BB64AB">
              <w:rPr>
                <w:sz w:val="24"/>
                <w:szCs w:val="24"/>
              </w:rPr>
              <w:t>під час заліку</w:t>
            </w:r>
            <w:r w:rsidRPr="00BF5D2C">
              <w:rPr>
                <w:sz w:val="24"/>
                <w:szCs w:val="24"/>
              </w:rPr>
              <w:t>.</w:t>
            </w:r>
          </w:p>
          <w:p w:rsidR="007D3804" w:rsidRPr="00BF5D2C" w:rsidRDefault="007D3804" w:rsidP="0057567E">
            <w:pPr>
              <w:spacing w:line="240" w:lineRule="auto"/>
              <w:ind w:left="-46" w:firstLine="374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Підсумковий </w:t>
            </w:r>
            <w:r w:rsidR="0057567E">
              <w:rPr>
                <w:sz w:val="24"/>
                <w:szCs w:val="24"/>
              </w:rPr>
              <w:t>залік</w:t>
            </w:r>
            <w:r w:rsidRPr="00BF5D2C">
              <w:rPr>
                <w:sz w:val="24"/>
                <w:szCs w:val="24"/>
              </w:rPr>
              <w:t xml:space="preserve"> є обов’язкови</w:t>
            </w:r>
            <w:r>
              <w:rPr>
                <w:sz w:val="24"/>
                <w:szCs w:val="24"/>
              </w:rPr>
              <w:t xml:space="preserve">м і проводиться в </w:t>
            </w:r>
            <w:r w:rsidR="0057567E">
              <w:rPr>
                <w:sz w:val="24"/>
                <w:szCs w:val="24"/>
              </w:rPr>
              <w:t>усній</w:t>
            </w:r>
            <w:r w:rsidRPr="00BF5D2C">
              <w:rPr>
                <w:sz w:val="24"/>
                <w:szCs w:val="24"/>
              </w:rPr>
              <w:t xml:space="preserve"> формі.</w:t>
            </w:r>
          </w:p>
        </w:tc>
      </w:tr>
      <w:tr w:rsidR="007D3804" w:rsidRPr="00BF5D2C" w:rsidTr="00E0253C">
        <w:tc>
          <w:tcPr>
            <w:tcW w:w="2706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Опитування</w:t>
            </w:r>
          </w:p>
        </w:tc>
        <w:tc>
          <w:tcPr>
            <w:tcW w:w="6777" w:type="dxa"/>
            <w:shd w:val="clear" w:color="auto" w:fill="auto"/>
          </w:tcPr>
          <w:p w:rsidR="007D3804" w:rsidRPr="00BF5D2C" w:rsidRDefault="007D3804" w:rsidP="00E0253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D3804" w:rsidRPr="00BF5D2C" w:rsidRDefault="007D3804" w:rsidP="007D3804">
      <w:pPr>
        <w:spacing w:line="240" w:lineRule="auto"/>
        <w:jc w:val="center"/>
        <w:rPr>
          <w:b/>
          <w:sz w:val="24"/>
          <w:szCs w:val="24"/>
        </w:rPr>
      </w:pPr>
    </w:p>
    <w:p w:rsidR="007D3804" w:rsidRPr="00BF5D2C" w:rsidRDefault="007D3804" w:rsidP="007D3804">
      <w:pPr>
        <w:ind w:firstLine="0"/>
        <w:rPr>
          <w:sz w:val="24"/>
          <w:szCs w:val="24"/>
        </w:rPr>
      </w:pPr>
    </w:p>
    <w:p w:rsidR="009A7EF9" w:rsidRDefault="009A7EF9" w:rsidP="009A7EF9">
      <w:pPr>
        <w:ind w:firstLine="0"/>
        <w:rPr>
          <w:b/>
          <w:sz w:val="24"/>
          <w:szCs w:val="24"/>
        </w:rPr>
      </w:pPr>
      <w:r w:rsidRPr="00BF5D2C">
        <w:rPr>
          <w:b/>
          <w:sz w:val="24"/>
          <w:szCs w:val="24"/>
        </w:rPr>
        <w:t xml:space="preserve">Схема курсу </w:t>
      </w:r>
    </w:p>
    <w:p w:rsidR="009A7EF9" w:rsidRPr="00BF5D2C" w:rsidRDefault="009A7EF9" w:rsidP="009A7EF9">
      <w:pPr>
        <w:ind w:firstLine="0"/>
        <w:rPr>
          <w:b/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3526"/>
        <w:gridCol w:w="1334"/>
        <w:gridCol w:w="1606"/>
        <w:gridCol w:w="1400"/>
        <w:gridCol w:w="1100"/>
      </w:tblGrid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proofErr w:type="spellStart"/>
            <w:r w:rsidRPr="00BF5D2C">
              <w:rPr>
                <w:b/>
                <w:sz w:val="24"/>
                <w:szCs w:val="24"/>
              </w:rPr>
              <w:t>Тиж</w:t>
            </w:r>
            <w:proofErr w:type="spellEnd"/>
            <w:r w:rsidRPr="00BF5D2C">
              <w:rPr>
                <w:b/>
                <w:sz w:val="24"/>
                <w:szCs w:val="24"/>
              </w:rPr>
              <w:t>. / дата / год.-</w:t>
            </w:r>
          </w:p>
        </w:tc>
        <w:tc>
          <w:tcPr>
            <w:tcW w:w="3526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Форма діяльності (заняття)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Література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Завдання,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rFonts w:ascii="Garamond" w:hAnsi="Garamond" w:cs="Garamond"/>
                <w:b/>
                <w:i/>
                <w:sz w:val="24"/>
                <w:szCs w:val="24"/>
              </w:rPr>
            </w:pPr>
            <w:r w:rsidRPr="00BF5D2C">
              <w:rPr>
                <w:b/>
                <w:sz w:val="24"/>
                <w:szCs w:val="24"/>
              </w:rPr>
              <w:t>Термін вико-</w:t>
            </w:r>
            <w:proofErr w:type="spellStart"/>
            <w:r w:rsidRPr="00BF5D2C">
              <w:rPr>
                <w:b/>
                <w:sz w:val="24"/>
                <w:szCs w:val="24"/>
              </w:rPr>
              <w:t>нання</w:t>
            </w:r>
            <w:proofErr w:type="spellEnd"/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1-й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7A4AD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6BD">
              <w:rPr>
                <w:b/>
                <w:sz w:val="24"/>
                <w:szCs w:val="24"/>
              </w:rPr>
              <w:t>Письмо як мистецтво.</w:t>
            </w:r>
            <w:r w:rsidRPr="001A06BD">
              <w:rPr>
                <w:sz w:val="24"/>
                <w:szCs w:val="24"/>
              </w:rPr>
              <w:t xml:space="preserve"> Уява й мислення. Образ і слово. Мислення </w:t>
            </w:r>
            <w:proofErr w:type="spellStart"/>
            <w:r w:rsidRPr="001A06BD">
              <w:rPr>
                <w:sz w:val="24"/>
                <w:szCs w:val="24"/>
              </w:rPr>
              <w:t>όбразами</w:t>
            </w:r>
            <w:proofErr w:type="spellEnd"/>
            <w:r w:rsidRPr="001A06BD">
              <w:rPr>
                <w:sz w:val="24"/>
                <w:szCs w:val="24"/>
              </w:rPr>
              <w:t xml:space="preserve">. Творення образу. Усна традиція. Автор і читач. Концепція конкретно-історичного адресата тексту. 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7A4AD2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45E51">
              <w:rPr>
                <w:sz w:val="20"/>
                <w:szCs w:val="20"/>
              </w:rPr>
              <w:t>Шевельов</w:t>
            </w:r>
            <w:proofErr w:type="spellEnd"/>
            <w:r w:rsidRPr="00345E51">
              <w:rPr>
                <w:sz w:val="20"/>
                <w:szCs w:val="20"/>
              </w:rPr>
              <w:t xml:space="preserve"> Юрій. З історії незакінченої війни. Київ: Вид. “Києво-Могилянська академія”, 2009</w:t>
            </w:r>
          </w:p>
        </w:tc>
        <w:tc>
          <w:tcPr>
            <w:tcW w:w="1400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6BD">
              <w:rPr>
                <w:sz w:val="24"/>
                <w:szCs w:val="24"/>
              </w:rPr>
              <w:t>Творче письмо</w:t>
            </w:r>
            <w:r>
              <w:rPr>
                <w:sz w:val="24"/>
                <w:szCs w:val="24"/>
              </w:rPr>
              <w:t>.</w:t>
            </w:r>
            <w:r w:rsidRPr="00BF5D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Персона-</w:t>
            </w:r>
            <w:proofErr w:type="spellStart"/>
            <w:r>
              <w:rPr>
                <w:sz w:val="24"/>
                <w:szCs w:val="24"/>
              </w:rPr>
              <w:t>лізована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нарація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год.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06BD">
              <w:rPr>
                <w:b/>
                <w:sz w:val="24"/>
                <w:szCs w:val="24"/>
              </w:rPr>
              <w:t>Поетика і риторика в дії.</w:t>
            </w:r>
            <w:r>
              <w:rPr>
                <w:sz w:val="24"/>
                <w:szCs w:val="24"/>
              </w:rPr>
              <w:t xml:space="preserve"> </w:t>
            </w:r>
          </w:p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A06BD">
              <w:rPr>
                <w:sz w:val="24"/>
                <w:szCs w:val="24"/>
              </w:rPr>
              <w:t xml:space="preserve">ещо з історії українського шкільництва XVII–XVIII ст.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665756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45E51">
              <w:rPr>
                <w:sz w:val="20"/>
                <w:szCs w:val="20"/>
              </w:rPr>
              <w:t xml:space="preserve">Еко </w:t>
            </w:r>
            <w:proofErr w:type="spellStart"/>
            <w:r w:rsidRPr="00345E51">
              <w:rPr>
                <w:sz w:val="20"/>
                <w:szCs w:val="20"/>
              </w:rPr>
              <w:t>Умберто</w:t>
            </w:r>
            <w:proofErr w:type="spellEnd"/>
            <w:r w:rsidRPr="00345E51">
              <w:rPr>
                <w:sz w:val="20"/>
                <w:szCs w:val="20"/>
              </w:rPr>
              <w:t xml:space="preserve">. Роль читача: дослідження з семіотики текстів. Львів: Літопис, </w:t>
            </w:r>
            <w:r>
              <w:rPr>
                <w:sz w:val="20"/>
                <w:szCs w:val="20"/>
              </w:rPr>
              <w:t>2004.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F5D2C">
              <w:rPr>
                <w:sz w:val="24"/>
                <w:szCs w:val="24"/>
              </w:rPr>
              <w:t xml:space="preserve">итання </w:t>
            </w:r>
            <w:r>
              <w:rPr>
                <w:sz w:val="24"/>
                <w:szCs w:val="24"/>
              </w:rPr>
              <w:t>наукових текстів,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5D2C">
              <w:rPr>
                <w:sz w:val="24"/>
                <w:szCs w:val="24"/>
              </w:rPr>
              <w:t xml:space="preserve">-й тиждень, 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9D1AA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445B0">
              <w:rPr>
                <w:b/>
                <w:sz w:val="24"/>
                <w:szCs w:val="24"/>
              </w:rPr>
              <w:t>Жанри літературного тексту.</w:t>
            </w:r>
            <w:r w:rsidRPr="009D1AA2">
              <w:rPr>
                <w:sz w:val="24"/>
                <w:szCs w:val="24"/>
              </w:rPr>
              <w:t xml:space="preserve"> Вибір жанру. Жанри наукової літератури: стаття, нарис, репортаж, рецензія, замітка.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0445B0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45E51">
              <w:rPr>
                <w:sz w:val="20"/>
                <w:szCs w:val="20"/>
              </w:rPr>
              <w:t>Гундорова</w:t>
            </w:r>
            <w:proofErr w:type="spellEnd"/>
            <w:r w:rsidRPr="00345E51">
              <w:rPr>
                <w:sz w:val="20"/>
                <w:szCs w:val="20"/>
              </w:rPr>
              <w:t xml:space="preserve"> Тамара. Проявлення Слова: </w:t>
            </w:r>
            <w:proofErr w:type="spellStart"/>
            <w:r w:rsidRPr="00345E51">
              <w:rPr>
                <w:sz w:val="20"/>
                <w:szCs w:val="20"/>
              </w:rPr>
              <w:t>дискурсія</w:t>
            </w:r>
            <w:proofErr w:type="spellEnd"/>
            <w:r w:rsidRPr="00345E51">
              <w:rPr>
                <w:sz w:val="20"/>
                <w:szCs w:val="20"/>
              </w:rPr>
              <w:t xml:space="preserve"> раннього українського модернізму, постмоде</w:t>
            </w:r>
            <w:r>
              <w:rPr>
                <w:sz w:val="20"/>
                <w:szCs w:val="20"/>
              </w:rPr>
              <w:t>рна інтерпретація. Львів, 1997.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t>-</w:t>
            </w:r>
            <w:r w:rsidRPr="009D1AA2">
              <w:rPr>
                <w:sz w:val="24"/>
                <w:szCs w:val="24"/>
              </w:rPr>
              <w:t>позиція або структу</w:t>
            </w:r>
            <w:r>
              <w:rPr>
                <w:sz w:val="24"/>
                <w:szCs w:val="24"/>
              </w:rPr>
              <w:t>р-ний принцип організації тексту,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 xml:space="preserve">-й тиждень, 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F5D2C">
              <w:rPr>
                <w:sz w:val="24"/>
                <w:szCs w:val="24"/>
              </w:rPr>
              <w:t>.09.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9D1AA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C77C0">
              <w:rPr>
                <w:b/>
                <w:sz w:val="24"/>
                <w:szCs w:val="24"/>
              </w:rPr>
              <w:t>«Всесвітня павутина».</w:t>
            </w:r>
            <w:r w:rsidRPr="009D1AA2">
              <w:rPr>
                <w:sz w:val="24"/>
                <w:szCs w:val="24"/>
              </w:rPr>
              <w:t xml:space="preserve"> Література в Інтернеті. Модерна комунікація.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45E51">
              <w:rPr>
                <w:sz w:val="20"/>
                <w:szCs w:val="20"/>
              </w:rPr>
              <w:t xml:space="preserve">Зубрицька Марія. </w:t>
            </w:r>
            <w:proofErr w:type="spellStart"/>
            <w:r w:rsidRPr="00345E51">
              <w:rPr>
                <w:sz w:val="20"/>
                <w:szCs w:val="20"/>
              </w:rPr>
              <w:t>Homo</w:t>
            </w:r>
            <w:proofErr w:type="spellEnd"/>
            <w:r w:rsidRPr="00345E51">
              <w:rPr>
                <w:sz w:val="20"/>
                <w:szCs w:val="20"/>
              </w:rPr>
              <w:t xml:space="preserve"> </w:t>
            </w:r>
            <w:proofErr w:type="spellStart"/>
            <w:r w:rsidRPr="00345E51">
              <w:rPr>
                <w:sz w:val="20"/>
                <w:szCs w:val="20"/>
              </w:rPr>
              <w:t>Legens</w:t>
            </w:r>
            <w:proofErr w:type="spellEnd"/>
            <w:r w:rsidRPr="00345E51">
              <w:rPr>
                <w:sz w:val="20"/>
                <w:szCs w:val="20"/>
              </w:rPr>
              <w:t xml:space="preserve">: читання як </w:t>
            </w:r>
            <w:proofErr w:type="spellStart"/>
            <w:r w:rsidRPr="00345E51">
              <w:rPr>
                <w:sz w:val="20"/>
                <w:szCs w:val="20"/>
              </w:rPr>
              <w:t>соціо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345E51">
              <w:rPr>
                <w:sz w:val="20"/>
                <w:szCs w:val="20"/>
              </w:rPr>
              <w:t>культурний</w:t>
            </w:r>
            <w:r>
              <w:rPr>
                <w:sz w:val="20"/>
                <w:szCs w:val="20"/>
              </w:rPr>
              <w:t xml:space="preserve"> феномен. Львів: Літопис, 2004.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Пошук з</w:t>
            </w:r>
            <w:r>
              <w:rPr>
                <w:sz w:val="24"/>
                <w:szCs w:val="24"/>
              </w:rPr>
              <w:t>а сюжетами у глибинах Інтернету,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rPr>
          <w:trHeight w:val="70"/>
        </w:trPr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9D1AA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54BB4">
              <w:rPr>
                <w:b/>
                <w:sz w:val="24"/>
                <w:szCs w:val="24"/>
              </w:rPr>
              <w:t xml:space="preserve">Літературна </w:t>
            </w:r>
            <w:proofErr w:type="spellStart"/>
            <w:r w:rsidRPr="00B54BB4">
              <w:rPr>
                <w:b/>
                <w:sz w:val="24"/>
                <w:szCs w:val="24"/>
              </w:rPr>
              <w:t>есеїстика</w:t>
            </w:r>
            <w:proofErr w:type="spellEnd"/>
            <w:r w:rsidRPr="00B54BB4">
              <w:rPr>
                <w:b/>
                <w:sz w:val="24"/>
                <w:szCs w:val="24"/>
              </w:rPr>
              <w:t>.</w:t>
            </w:r>
            <w:r w:rsidRPr="009D1AA2">
              <w:rPr>
                <w:sz w:val="24"/>
                <w:szCs w:val="24"/>
              </w:rPr>
              <w:t xml:space="preserve"> Між нарисом і літературною критикою. </w:t>
            </w:r>
            <w:proofErr w:type="spellStart"/>
            <w:r w:rsidRPr="009D1AA2">
              <w:rPr>
                <w:sz w:val="24"/>
                <w:szCs w:val="24"/>
              </w:rPr>
              <w:t>Екфраза</w:t>
            </w:r>
            <w:proofErr w:type="spellEnd"/>
            <w:r w:rsidRPr="009D1AA2">
              <w:rPr>
                <w:sz w:val="24"/>
                <w:szCs w:val="24"/>
              </w:rPr>
              <w:t xml:space="preserve">: опис творів мистецтва вербальними засобами.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345E51">
              <w:rPr>
                <w:sz w:val="20"/>
                <w:szCs w:val="20"/>
              </w:rPr>
              <w:t>Нич</w:t>
            </w:r>
            <w:proofErr w:type="spellEnd"/>
            <w:r w:rsidRPr="00345E51">
              <w:rPr>
                <w:sz w:val="20"/>
                <w:szCs w:val="20"/>
              </w:rPr>
              <w:t xml:space="preserve"> </w:t>
            </w:r>
            <w:proofErr w:type="spellStart"/>
            <w:r w:rsidRPr="00345E51">
              <w:rPr>
                <w:sz w:val="20"/>
                <w:szCs w:val="20"/>
              </w:rPr>
              <w:t>Ришард</w:t>
            </w:r>
            <w:proofErr w:type="spellEnd"/>
            <w:r w:rsidRPr="00345E51">
              <w:rPr>
                <w:sz w:val="20"/>
                <w:szCs w:val="20"/>
              </w:rPr>
              <w:t>. Світ тексту: пост</w:t>
            </w:r>
            <w:r>
              <w:rPr>
                <w:sz w:val="20"/>
                <w:szCs w:val="20"/>
              </w:rPr>
              <w:t>-ст</w:t>
            </w:r>
            <w:r w:rsidRPr="00345E51">
              <w:rPr>
                <w:sz w:val="20"/>
                <w:szCs w:val="20"/>
              </w:rPr>
              <w:t>руктуралізм і літературо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45E51">
              <w:rPr>
                <w:sz w:val="20"/>
                <w:szCs w:val="20"/>
              </w:rPr>
              <w:t>знавство</w:t>
            </w:r>
            <w:proofErr w:type="spellEnd"/>
            <w:r w:rsidRPr="00345E51">
              <w:rPr>
                <w:sz w:val="20"/>
                <w:szCs w:val="20"/>
              </w:rPr>
              <w:t>. Львів: Літопис, 2007.</w:t>
            </w:r>
          </w:p>
        </w:tc>
        <w:tc>
          <w:tcPr>
            <w:tcW w:w="1400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Подорожні щоденники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-й тиждень, 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Pr="00BF5D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t>Мемуаристика</w:t>
            </w:r>
            <w:r w:rsidRPr="009D1AA2">
              <w:rPr>
                <w:sz w:val="24"/>
                <w:szCs w:val="24"/>
              </w:rPr>
              <w:t xml:space="preserve"> та студії з психології творчості. </w:t>
            </w:r>
          </w:p>
          <w:p w:rsidR="009A7EF9" w:rsidRPr="00BC0154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9A7EF9" w:rsidRPr="00BC0154" w:rsidRDefault="009A7EF9" w:rsidP="003A4632">
            <w:pPr>
              <w:spacing w:line="240" w:lineRule="auto"/>
              <w:ind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4234F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45E51">
              <w:rPr>
                <w:sz w:val="20"/>
                <w:szCs w:val="20"/>
              </w:rPr>
              <w:t>Гусейн</w:t>
            </w:r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 xml:space="preserve"> Григорій. Незаймані сніги</w:t>
            </w:r>
            <w:r w:rsidRPr="00345E51">
              <w:rPr>
                <w:sz w:val="20"/>
                <w:szCs w:val="20"/>
              </w:rPr>
              <w:t>. Дніпро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петровськ</w:t>
            </w:r>
            <w:proofErr w:type="spellEnd"/>
            <w:r>
              <w:rPr>
                <w:sz w:val="20"/>
                <w:szCs w:val="20"/>
              </w:rPr>
              <w:t>, 2010.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</w:t>
            </w:r>
            <w:r w:rsidRPr="00BF5D2C">
              <w:rPr>
                <w:sz w:val="24"/>
                <w:szCs w:val="24"/>
              </w:rPr>
              <w:t xml:space="preserve">ня </w:t>
            </w:r>
            <w:r>
              <w:rPr>
                <w:sz w:val="24"/>
                <w:szCs w:val="24"/>
              </w:rPr>
              <w:t>документальних творів,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F5D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F5D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526" w:type="dxa"/>
          </w:tcPr>
          <w:p w:rsidR="009A7EF9" w:rsidRPr="00F63BCD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lastRenderedPageBreak/>
              <w:t>«Проза життя».</w:t>
            </w:r>
            <w:r w:rsidRPr="009D1AA2">
              <w:rPr>
                <w:sz w:val="24"/>
                <w:szCs w:val="24"/>
              </w:rPr>
              <w:t xml:space="preserve"> Новий жанр: проза як «фікція». Оповідь від третьої та першої особи. Діалоги й монологи. Теорія </w:t>
            </w:r>
            <w:proofErr w:type="spellStart"/>
            <w:r w:rsidRPr="009D1AA2">
              <w:rPr>
                <w:sz w:val="24"/>
                <w:szCs w:val="24"/>
              </w:rPr>
              <w:lastRenderedPageBreak/>
              <w:t>тріллера</w:t>
            </w:r>
            <w:proofErr w:type="spellEnd"/>
            <w:r w:rsidRPr="009D1AA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45E51">
              <w:rPr>
                <w:sz w:val="20"/>
                <w:szCs w:val="20"/>
              </w:rPr>
              <w:t xml:space="preserve">Еко </w:t>
            </w:r>
            <w:proofErr w:type="spellStart"/>
            <w:r w:rsidRPr="00345E51">
              <w:rPr>
                <w:sz w:val="20"/>
                <w:szCs w:val="20"/>
              </w:rPr>
              <w:t>Умберто</w:t>
            </w:r>
            <w:proofErr w:type="spellEnd"/>
            <w:r w:rsidRPr="00345E51">
              <w:rPr>
                <w:sz w:val="20"/>
                <w:szCs w:val="20"/>
              </w:rPr>
              <w:t>. Роль читача: дослідження з семіотики</w:t>
            </w:r>
            <w:r>
              <w:rPr>
                <w:sz w:val="20"/>
                <w:szCs w:val="20"/>
              </w:rPr>
              <w:t xml:space="preserve"> текстів. Львів: </w:t>
            </w:r>
            <w:r>
              <w:rPr>
                <w:sz w:val="20"/>
                <w:szCs w:val="20"/>
              </w:rPr>
              <w:lastRenderedPageBreak/>
              <w:t>Літопис, 2004.</w:t>
            </w:r>
          </w:p>
          <w:p w:rsidR="009A7EF9" w:rsidRPr="00B4234F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lastRenderedPageBreak/>
              <w:t>Маґічний реалізм</w:t>
            </w:r>
            <w:r>
              <w:rPr>
                <w:sz w:val="24"/>
                <w:szCs w:val="24"/>
              </w:rPr>
              <w:t>, химерна проза,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BF5D2C">
              <w:rPr>
                <w:sz w:val="24"/>
                <w:szCs w:val="24"/>
              </w:rPr>
              <w:t xml:space="preserve">-й тиждень, 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F5D2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t>Мала проза.</w:t>
            </w:r>
            <w:r w:rsidRPr="009D1AA2">
              <w:rPr>
                <w:sz w:val="24"/>
                <w:szCs w:val="24"/>
              </w:rPr>
              <w:t xml:space="preserve"> «Підручник» Майка </w:t>
            </w:r>
            <w:proofErr w:type="spellStart"/>
            <w:r w:rsidRPr="009D1AA2">
              <w:rPr>
                <w:sz w:val="24"/>
                <w:szCs w:val="24"/>
              </w:rPr>
              <w:t>Йогансена</w:t>
            </w:r>
            <w:proofErr w:type="spellEnd"/>
            <w:r w:rsidRPr="009D1AA2">
              <w:rPr>
                <w:sz w:val="24"/>
                <w:szCs w:val="24"/>
              </w:rPr>
              <w:t xml:space="preserve"> «Як писати оповідання». 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45E51">
              <w:rPr>
                <w:sz w:val="20"/>
                <w:szCs w:val="20"/>
              </w:rPr>
              <w:t>Павлишин</w:t>
            </w:r>
            <w:proofErr w:type="spellEnd"/>
            <w:r w:rsidRPr="00345E51">
              <w:rPr>
                <w:sz w:val="20"/>
                <w:szCs w:val="20"/>
              </w:rPr>
              <w:t xml:space="preserve"> Марко. Канон та іконостас. Київ:</w:t>
            </w:r>
            <w:r>
              <w:rPr>
                <w:sz w:val="20"/>
                <w:szCs w:val="20"/>
              </w:rPr>
              <w:t xml:space="preserve"> </w:t>
            </w:r>
            <w:r w:rsidRPr="00345E51">
              <w:rPr>
                <w:sz w:val="20"/>
                <w:szCs w:val="20"/>
              </w:rPr>
              <w:t>Час, 1997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художніх творів,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F5D2C">
              <w:rPr>
                <w:sz w:val="24"/>
                <w:szCs w:val="24"/>
              </w:rPr>
              <w:t xml:space="preserve">-й тиждень, 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5D2C">
              <w:rPr>
                <w:sz w:val="24"/>
                <w:szCs w:val="24"/>
              </w:rPr>
              <w:t>.10.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7D3A">
              <w:rPr>
                <w:b/>
                <w:sz w:val="24"/>
                <w:szCs w:val="24"/>
              </w:rPr>
              <w:t>Експериментальна проза.</w:t>
            </w:r>
            <w:r w:rsidRPr="009D1AA2">
              <w:rPr>
                <w:sz w:val="24"/>
                <w:szCs w:val="24"/>
              </w:rPr>
              <w:t xml:space="preserve"> «Реалістична» техніка: </w:t>
            </w:r>
            <w:proofErr w:type="spellStart"/>
            <w:r w:rsidRPr="009D1AA2">
              <w:rPr>
                <w:sz w:val="24"/>
                <w:szCs w:val="24"/>
              </w:rPr>
              <w:t>гіперреалізм</w:t>
            </w:r>
            <w:proofErr w:type="spellEnd"/>
            <w:r w:rsidRPr="009D1AA2">
              <w:rPr>
                <w:sz w:val="24"/>
                <w:szCs w:val="24"/>
              </w:rPr>
              <w:t xml:space="preserve">. Монтаж у модерній прозі. </w:t>
            </w:r>
          </w:p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4234F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45E51">
              <w:rPr>
                <w:sz w:val="20"/>
                <w:szCs w:val="20"/>
              </w:rPr>
              <w:t>Український модернізм зі столітньої відстані : збірник наукових праць. Рівне, 2001.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Модерна </w:t>
            </w:r>
            <w:proofErr w:type="spellStart"/>
            <w:r>
              <w:rPr>
                <w:sz w:val="24"/>
                <w:szCs w:val="24"/>
              </w:rPr>
              <w:t>міто</w:t>
            </w:r>
            <w:proofErr w:type="spellEnd"/>
            <w:r>
              <w:rPr>
                <w:sz w:val="24"/>
                <w:szCs w:val="24"/>
              </w:rPr>
              <w:t>-творчість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2 год</w:t>
            </w:r>
          </w:p>
        </w:tc>
        <w:tc>
          <w:tcPr>
            <w:tcW w:w="3526" w:type="dxa"/>
          </w:tcPr>
          <w:p w:rsidR="009A7EF9" w:rsidRPr="00BB4C11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t xml:space="preserve">Як написати </w:t>
            </w:r>
            <w:proofErr w:type="spellStart"/>
            <w:r w:rsidRPr="00DD5DBD">
              <w:rPr>
                <w:b/>
                <w:sz w:val="24"/>
                <w:szCs w:val="24"/>
              </w:rPr>
              <w:t>бестселлер</w:t>
            </w:r>
            <w:proofErr w:type="spellEnd"/>
            <w:r w:rsidRPr="00DD5DBD">
              <w:rPr>
                <w:b/>
                <w:sz w:val="24"/>
                <w:szCs w:val="24"/>
              </w:rPr>
              <w:t>.</w:t>
            </w:r>
            <w:r w:rsidRPr="00306D99">
              <w:rPr>
                <w:sz w:val="24"/>
                <w:szCs w:val="24"/>
              </w:rPr>
              <w:t xml:space="preserve"> </w:t>
            </w:r>
            <w:r w:rsidRPr="009D1AA2">
              <w:rPr>
                <w:sz w:val="24"/>
                <w:szCs w:val="24"/>
              </w:rPr>
              <w:t xml:space="preserve">Пародії та містифікації. 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345E51">
              <w:rPr>
                <w:sz w:val="20"/>
                <w:szCs w:val="20"/>
              </w:rPr>
              <w:t>Гундорова</w:t>
            </w:r>
            <w:proofErr w:type="spellEnd"/>
            <w:r w:rsidRPr="00345E51">
              <w:rPr>
                <w:sz w:val="20"/>
                <w:szCs w:val="20"/>
              </w:rPr>
              <w:t xml:space="preserve"> Тамара. Кітч і літератур</w:t>
            </w:r>
            <w:r>
              <w:rPr>
                <w:sz w:val="20"/>
                <w:szCs w:val="20"/>
              </w:rPr>
              <w:t>а: травестії. Київ: Факт, 2008.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 художніх творів, 4</w:t>
            </w:r>
            <w:r w:rsidRPr="00BF5D2C">
              <w:rPr>
                <w:sz w:val="24"/>
                <w:szCs w:val="24"/>
              </w:rPr>
              <w:t> 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t>«Мистецтво поетичне».</w:t>
            </w:r>
            <w:r w:rsidRPr="009D1AA2">
              <w:rPr>
                <w:sz w:val="24"/>
                <w:szCs w:val="24"/>
              </w:rPr>
              <w:t xml:space="preserve">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Звук і слух. Засоби вираження та засоби увиразнення думки. Поетика і риторика, о</w:t>
            </w:r>
            <w:r>
              <w:rPr>
                <w:sz w:val="24"/>
                <w:szCs w:val="24"/>
              </w:rPr>
              <w:t>держимість та імітація, безсюже</w:t>
            </w:r>
            <w:r w:rsidRPr="009D1AA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Pr="009D1AA2">
              <w:rPr>
                <w:sz w:val="24"/>
                <w:szCs w:val="24"/>
              </w:rPr>
              <w:t xml:space="preserve">ість і сюжет. Стилістика поетичного мовлення. Пісенний текст: теорія </w:t>
            </w:r>
            <w:proofErr w:type="spellStart"/>
            <w:r w:rsidRPr="009D1AA2">
              <w:rPr>
                <w:sz w:val="24"/>
                <w:szCs w:val="24"/>
              </w:rPr>
              <w:t>шляґера</w:t>
            </w:r>
            <w:proofErr w:type="spellEnd"/>
            <w:r w:rsidRPr="009D1AA2">
              <w:rPr>
                <w:sz w:val="24"/>
                <w:szCs w:val="24"/>
              </w:rPr>
              <w:t xml:space="preserve">. Поезія як </w:t>
            </w:r>
            <w:proofErr w:type="spellStart"/>
            <w:r w:rsidRPr="009D1AA2">
              <w:rPr>
                <w:sz w:val="24"/>
                <w:szCs w:val="24"/>
              </w:rPr>
              <w:t>перформенс</w:t>
            </w:r>
            <w:proofErr w:type="spellEnd"/>
            <w:r w:rsidRPr="009D1AA2">
              <w:rPr>
                <w:sz w:val="24"/>
                <w:szCs w:val="24"/>
              </w:rPr>
              <w:t>: звучання поезії та мовчання поета.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345E51">
              <w:rPr>
                <w:sz w:val="20"/>
                <w:szCs w:val="20"/>
              </w:rPr>
              <w:t>Москалець</w:t>
            </w:r>
            <w:proofErr w:type="spellEnd"/>
            <w:r w:rsidRPr="00345E51">
              <w:rPr>
                <w:sz w:val="20"/>
                <w:szCs w:val="20"/>
              </w:rPr>
              <w:t xml:space="preserve"> Костянтин. Людина на крижині. Київ: Критика, 1999.</w:t>
            </w:r>
          </w:p>
        </w:tc>
        <w:tc>
          <w:tcPr>
            <w:tcW w:w="1400" w:type="dxa"/>
          </w:tcPr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«Курйозна поезія»: раки літеральні та інші «</w:t>
            </w:r>
            <w:r>
              <w:rPr>
                <w:sz w:val="24"/>
                <w:szCs w:val="24"/>
              </w:rPr>
              <w:t xml:space="preserve">штучки </w:t>
            </w:r>
            <w:proofErr w:type="spellStart"/>
            <w:r>
              <w:rPr>
                <w:sz w:val="24"/>
                <w:szCs w:val="24"/>
              </w:rPr>
              <w:t>поетицькі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D5DBD">
              <w:rPr>
                <w:b/>
                <w:sz w:val="24"/>
                <w:szCs w:val="24"/>
              </w:rPr>
              <w:t>Література для дітей.</w:t>
            </w:r>
            <w:r w:rsidRPr="009D1AA2">
              <w:rPr>
                <w:sz w:val="24"/>
                <w:szCs w:val="24"/>
              </w:rPr>
              <w:t xml:space="preserve"> Читання для задоволення. Писання для читача «дошкільного та молодшого шкільного віку». Опрацювання народної казки. Літературна казка. Віршована казка.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Лекційн</w:t>
            </w:r>
            <w:r w:rsidRPr="00BF5D2C">
              <w:rPr>
                <w:sz w:val="24"/>
                <w:szCs w:val="24"/>
              </w:rPr>
              <w:t>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345E51">
              <w:rPr>
                <w:sz w:val="20"/>
                <w:szCs w:val="20"/>
              </w:rPr>
              <w:t>Данилен</w:t>
            </w:r>
            <w:r>
              <w:rPr>
                <w:sz w:val="20"/>
                <w:szCs w:val="20"/>
              </w:rPr>
              <w:t>ко Володимир. Лісоруб у пустелі:</w:t>
            </w:r>
            <w:r w:rsidRPr="00345E51">
              <w:rPr>
                <w:sz w:val="20"/>
                <w:szCs w:val="20"/>
              </w:rPr>
              <w:t xml:space="preserve"> Письменник і</w:t>
            </w:r>
            <w:r>
              <w:rPr>
                <w:sz w:val="20"/>
                <w:szCs w:val="20"/>
              </w:rPr>
              <w:t xml:space="preserve"> літературний процес. Київ: </w:t>
            </w:r>
            <w:proofErr w:type="spellStart"/>
            <w:r>
              <w:rPr>
                <w:sz w:val="20"/>
                <w:szCs w:val="20"/>
              </w:rPr>
              <w:t>Академвидав</w:t>
            </w:r>
            <w:proofErr w:type="spellEnd"/>
            <w:r>
              <w:rPr>
                <w:sz w:val="20"/>
                <w:szCs w:val="20"/>
              </w:rPr>
              <w:t>, 2008.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F5D2C">
              <w:rPr>
                <w:sz w:val="24"/>
                <w:szCs w:val="24"/>
              </w:rPr>
              <w:t>итання художніх творів,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9A7EF9" w:rsidRPr="009D1AA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45E51">
              <w:rPr>
                <w:b/>
                <w:sz w:val="24"/>
                <w:szCs w:val="24"/>
              </w:rPr>
              <w:t>Драматичне мистецтво.</w:t>
            </w:r>
            <w:r w:rsidRPr="009D1AA2">
              <w:rPr>
                <w:sz w:val="24"/>
                <w:szCs w:val="24"/>
              </w:rPr>
              <w:t xml:space="preserve"> Драма як ритуал. Експериментальний театр. Драматичні етюди.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6D485D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45E51">
              <w:rPr>
                <w:sz w:val="20"/>
                <w:szCs w:val="20"/>
              </w:rPr>
              <w:t xml:space="preserve">Павличко Соломія. Дискурс модернізму в українській літературі. Київ: </w:t>
            </w:r>
            <w:r>
              <w:rPr>
                <w:sz w:val="20"/>
                <w:szCs w:val="20"/>
              </w:rPr>
              <w:t>Либідь, 1999.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Радіо-п’єси,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 xml:space="preserve"> 2 год</w:t>
            </w:r>
          </w:p>
        </w:tc>
        <w:tc>
          <w:tcPr>
            <w:tcW w:w="352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5E51">
              <w:rPr>
                <w:b/>
                <w:sz w:val="24"/>
                <w:szCs w:val="24"/>
              </w:rPr>
              <w:t>Сценаристика</w:t>
            </w:r>
            <w:proofErr w:type="spellEnd"/>
            <w:r w:rsidRPr="009D1AA2">
              <w:rPr>
                <w:sz w:val="24"/>
                <w:szCs w:val="24"/>
              </w:rPr>
              <w:t>. Адаптаційний сценарій: сценарій на основі художнього</w:t>
            </w:r>
            <w:r>
              <w:rPr>
                <w:sz w:val="24"/>
                <w:szCs w:val="24"/>
              </w:rPr>
              <w:t xml:space="preserve"> твору. Анімація</w:t>
            </w:r>
            <w:r w:rsidRPr="009D1AA2">
              <w:rPr>
                <w:sz w:val="24"/>
                <w:szCs w:val="24"/>
              </w:rPr>
              <w:t xml:space="preserve">. Сценарій для театрального дійства. 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t>Лекційне заняття</w:t>
            </w:r>
          </w:p>
        </w:tc>
        <w:tc>
          <w:tcPr>
            <w:tcW w:w="1606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345E51">
              <w:rPr>
                <w:sz w:val="20"/>
                <w:szCs w:val="20"/>
              </w:rPr>
              <w:t>Павлишин</w:t>
            </w:r>
            <w:proofErr w:type="spellEnd"/>
            <w:r w:rsidRPr="00345E51">
              <w:rPr>
                <w:sz w:val="20"/>
                <w:szCs w:val="20"/>
              </w:rPr>
              <w:t xml:space="preserve"> Марко. Канон та іконостас. </w:t>
            </w:r>
            <w:proofErr w:type="spellStart"/>
            <w:r w:rsidRPr="00345E51">
              <w:rPr>
                <w:sz w:val="20"/>
                <w:szCs w:val="20"/>
              </w:rPr>
              <w:t>Київ:Час</w:t>
            </w:r>
            <w:proofErr w:type="spellEnd"/>
            <w:r w:rsidRPr="00345E51">
              <w:rPr>
                <w:sz w:val="20"/>
                <w:szCs w:val="20"/>
              </w:rPr>
              <w:t>, 1997</w:t>
            </w:r>
            <w:r w:rsidRPr="00345E51">
              <w:rPr>
                <w:sz w:val="20"/>
                <w:szCs w:val="20"/>
              </w:rPr>
              <w:br/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t>Сценарій і</w:t>
            </w:r>
            <w:r>
              <w:rPr>
                <w:sz w:val="24"/>
                <w:szCs w:val="24"/>
              </w:rPr>
              <w:t xml:space="preserve"> режисура книжкової презентації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9A7EF9" w:rsidRPr="00BF5D2C" w:rsidTr="003A4632">
        <w:tc>
          <w:tcPr>
            <w:tcW w:w="1202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5D2C">
              <w:rPr>
                <w:sz w:val="24"/>
                <w:szCs w:val="24"/>
              </w:rPr>
              <w:t>-й тиждень,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526" w:type="dxa"/>
          </w:tcPr>
          <w:p w:rsidR="009A7EF9" w:rsidRPr="00407272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45E51">
              <w:rPr>
                <w:b/>
                <w:sz w:val="24"/>
                <w:szCs w:val="24"/>
              </w:rPr>
              <w:lastRenderedPageBreak/>
              <w:t>Пересотворення</w:t>
            </w:r>
            <w:proofErr w:type="spellEnd"/>
            <w:r w:rsidRPr="00345E51">
              <w:rPr>
                <w:b/>
                <w:sz w:val="24"/>
                <w:szCs w:val="24"/>
              </w:rPr>
              <w:t xml:space="preserve"> національної літератури.</w:t>
            </w:r>
            <w:r w:rsidRPr="009D1AA2">
              <w:rPr>
                <w:sz w:val="24"/>
                <w:szCs w:val="24"/>
              </w:rPr>
              <w:t xml:space="preserve"> Художній переклад. Процес перекладання, стратегія та </w:t>
            </w:r>
            <w:r w:rsidRPr="009D1AA2">
              <w:rPr>
                <w:sz w:val="24"/>
                <w:szCs w:val="24"/>
              </w:rPr>
              <w:lastRenderedPageBreak/>
              <w:t xml:space="preserve">стилізація. Діахронія та </w:t>
            </w:r>
            <w:r w:rsidRPr="00407272">
              <w:rPr>
                <w:sz w:val="24"/>
                <w:szCs w:val="24"/>
              </w:rPr>
              <w:t xml:space="preserve">синхронія при перекладі. 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07272">
              <w:rPr>
                <w:sz w:val="24"/>
                <w:szCs w:val="24"/>
              </w:rPr>
              <w:t>Чужомовні твори українських письменників. Переклад «жіночого» тексту.</w:t>
            </w:r>
          </w:p>
        </w:tc>
        <w:tc>
          <w:tcPr>
            <w:tcW w:w="1334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F5D2C">
              <w:rPr>
                <w:sz w:val="24"/>
                <w:szCs w:val="24"/>
              </w:rPr>
              <w:lastRenderedPageBreak/>
              <w:t>Лекційне заняття</w:t>
            </w:r>
          </w:p>
        </w:tc>
        <w:tc>
          <w:tcPr>
            <w:tcW w:w="1606" w:type="dxa"/>
          </w:tcPr>
          <w:p w:rsidR="009A7EF9" w:rsidRPr="00B4234F" w:rsidRDefault="009A7EF9" w:rsidP="003A463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45E51">
              <w:rPr>
                <w:sz w:val="20"/>
                <w:szCs w:val="20"/>
              </w:rPr>
              <w:t>Ушкалов</w:t>
            </w:r>
            <w:proofErr w:type="spellEnd"/>
            <w:r w:rsidRPr="00345E51">
              <w:rPr>
                <w:sz w:val="20"/>
                <w:szCs w:val="20"/>
              </w:rPr>
              <w:t xml:space="preserve"> Леонід. Сковорода та інші: Причинки до історії </w:t>
            </w:r>
            <w:r w:rsidRPr="00345E51">
              <w:rPr>
                <w:sz w:val="20"/>
                <w:szCs w:val="20"/>
              </w:rPr>
              <w:lastRenderedPageBreak/>
              <w:t>української літератури. Київ: Факт, 2007.</w:t>
            </w:r>
            <w:r w:rsidRPr="00345E51">
              <w:rPr>
                <w:sz w:val="20"/>
                <w:szCs w:val="20"/>
              </w:rPr>
              <w:br/>
              <w:t xml:space="preserve">Павличко Соломія. Фемінізм. </w:t>
            </w:r>
            <w:r>
              <w:rPr>
                <w:sz w:val="20"/>
                <w:szCs w:val="20"/>
              </w:rPr>
              <w:t>Київ</w:t>
            </w:r>
            <w:r w:rsidRPr="00345E51">
              <w:rPr>
                <w:sz w:val="20"/>
                <w:szCs w:val="20"/>
              </w:rPr>
              <w:t>: Основи, 2002.</w:t>
            </w:r>
            <w:r w:rsidRPr="00345E51">
              <w:rPr>
                <w:sz w:val="20"/>
                <w:szCs w:val="20"/>
              </w:rPr>
              <w:br/>
            </w:r>
            <w:proofErr w:type="spellStart"/>
            <w:r w:rsidRPr="00345E51">
              <w:rPr>
                <w:sz w:val="20"/>
                <w:szCs w:val="20"/>
              </w:rPr>
              <w:t>Агеєва</w:t>
            </w:r>
            <w:proofErr w:type="spellEnd"/>
            <w:r w:rsidRPr="00345E51">
              <w:rPr>
                <w:sz w:val="20"/>
                <w:szCs w:val="20"/>
              </w:rPr>
              <w:t xml:space="preserve"> Віра. Жіночий простір: Феміністичний дискурс українського модернізму. Київ: Факт, 2003.</w:t>
            </w:r>
          </w:p>
        </w:tc>
        <w:tc>
          <w:tcPr>
            <w:tcW w:w="1400" w:type="dxa"/>
          </w:tcPr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1AA2">
              <w:rPr>
                <w:sz w:val="24"/>
                <w:szCs w:val="24"/>
              </w:rPr>
              <w:lastRenderedPageBreak/>
              <w:t xml:space="preserve">Інтерпретація творів давньої </w:t>
            </w:r>
            <w:r>
              <w:rPr>
                <w:sz w:val="24"/>
                <w:szCs w:val="24"/>
              </w:rPr>
              <w:t>літератури</w:t>
            </w:r>
            <w:r w:rsidRPr="00BF5D2C">
              <w:rPr>
                <w:sz w:val="24"/>
                <w:szCs w:val="24"/>
              </w:rPr>
              <w:t>,</w:t>
            </w:r>
          </w:p>
          <w:p w:rsidR="009A7EF9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год.</w:t>
            </w:r>
          </w:p>
          <w:p w:rsidR="009A7EF9" w:rsidRPr="00BF5D2C" w:rsidRDefault="009A7EF9" w:rsidP="003A463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BF5D2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BF5D2C">
              <w:rPr>
                <w:sz w:val="24"/>
                <w:szCs w:val="24"/>
              </w:rPr>
              <w:t>.</w:t>
            </w:r>
          </w:p>
          <w:p w:rsidR="009A7EF9" w:rsidRPr="00BF5D2C" w:rsidRDefault="009A7EF9" w:rsidP="003A46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</w:tbl>
    <w:p w:rsidR="00F63BCD" w:rsidRDefault="00F63BCD" w:rsidP="009A7EF9">
      <w:pPr>
        <w:ind w:firstLine="0"/>
        <w:rPr>
          <w:sz w:val="20"/>
          <w:szCs w:val="20"/>
        </w:rPr>
      </w:pPr>
    </w:p>
    <w:sectPr w:rsidR="00F63BCD" w:rsidSect="000A3E81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04"/>
    <w:rsid w:val="00003487"/>
    <w:rsid w:val="000445B0"/>
    <w:rsid w:val="00184240"/>
    <w:rsid w:val="001A06BD"/>
    <w:rsid w:val="00256B27"/>
    <w:rsid w:val="002747EC"/>
    <w:rsid w:val="002756DA"/>
    <w:rsid w:val="00320772"/>
    <w:rsid w:val="00345E51"/>
    <w:rsid w:val="003759EA"/>
    <w:rsid w:val="003F030F"/>
    <w:rsid w:val="004B7D3A"/>
    <w:rsid w:val="004F6B99"/>
    <w:rsid w:val="00554E09"/>
    <w:rsid w:val="00556F29"/>
    <w:rsid w:val="0057567E"/>
    <w:rsid w:val="00784741"/>
    <w:rsid w:val="007A4AD2"/>
    <w:rsid w:val="007C77C0"/>
    <w:rsid w:val="007D3804"/>
    <w:rsid w:val="00800957"/>
    <w:rsid w:val="00972618"/>
    <w:rsid w:val="009A7EF9"/>
    <w:rsid w:val="009D1AA2"/>
    <w:rsid w:val="00A435D0"/>
    <w:rsid w:val="00B54BB4"/>
    <w:rsid w:val="00B811BF"/>
    <w:rsid w:val="00BB64AB"/>
    <w:rsid w:val="00C81414"/>
    <w:rsid w:val="00CE13C3"/>
    <w:rsid w:val="00D35362"/>
    <w:rsid w:val="00DD5DBD"/>
    <w:rsid w:val="00E540E8"/>
    <w:rsid w:val="00E971BC"/>
    <w:rsid w:val="00F34E41"/>
    <w:rsid w:val="00F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F5ADF-2A10-410C-B7BA-40CE72F1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0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804"/>
    <w:rPr>
      <w:color w:val="0000FF"/>
      <w:u w:val="single"/>
    </w:rPr>
  </w:style>
  <w:style w:type="paragraph" w:styleId="2">
    <w:name w:val="Body Text 2"/>
    <w:basedOn w:val="a"/>
    <w:link w:val="20"/>
    <w:rsid w:val="007D3804"/>
    <w:pPr>
      <w:widowControl/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ий текст 2 Знак"/>
    <w:basedOn w:val="a0"/>
    <w:link w:val="2"/>
    <w:rsid w:val="007D380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ilology.lnu.edu.ua/course/perechytuvannia-ukrainskoi-klasyky-4-1" TargetMode="External"/><Relationship Id="rId4" Type="http://schemas.openxmlformats.org/officeDocument/2006/relationships/hyperlink" Target="mailto:taras.luch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9405</Words>
  <Characters>5362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Reo</dc:creator>
  <cp:lastModifiedBy>Юля</cp:lastModifiedBy>
  <cp:revision>5</cp:revision>
  <dcterms:created xsi:type="dcterms:W3CDTF">2020-02-26T10:09:00Z</dcterms:created>
  <dcterms:modified xsi:type="dcterms:W3CDTF">2020-03-03T14:57:00Z</dcterms:modified>
</cp:coreProperties>
</file>