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 xml:space="preserve">Силабус курсу </w:t>
      </w:r>
      <w:r>
        <w:rPr>
          <w:b/>
          <w:color w:val="auto"/>
          <w:lang w:val="uk-UA"/>
        </w:rPr>
        <w:t>«</w:t>
      </w:r>
      <w:r w:rsidR="00D03FF7">
        <w:rPr>
          <w:b/>
          <w:color w:val="auto"/>
          <w:lang w:val="uk-UA"/>
        </w:rPr>
        <w:t>Вступ до літературознавства</w:t>
      </w:r>
      <w:r>
        <w:rPr>
          <w:b/>
          <w:color w:val="auto"/>
          <w:lang w:val="uk-UA"/>
        </w:rPr>
        <w:t>»</w:t>
      </w: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924E11">
        <w:rPr>
          <w:b/>
          <w:color w:val="auto"/>
          <w:lang w:val="uk-UA"/>
        </w:rPr>
        <w:t>20</w:t>
      </w:r>
      <w:r w:rsidRPr="00DB105E">
        <w:rPr>
          <w:b/>
          <w:color w:val="auto"/>
          <w:lang w:val="uk-UA"/>
        </w:rPr>
        <w:t>/20</w:t>
      </w:r>
      <w:r w:rsidR="00924E11">
        <w:rPr>
          <w:b/>
          <w:color w:val="auto"/>
          <w:lang w:val="uk-UA"/>
        </w:rPr>
        <w:t>2</w:t>
      </w:r>
      <w:r w:rsidRPr="00DB105E">
        <w:rPr>
          <w:b/>
          <w:color w:val="auto"/>
          <w:lang w:val="uk-UA"/>
        </w:rPr>
        <w:t>1 навчального року</w:t>
      </w:r>
    </w:p>
    <w:p w:rsidR="00837D88" w:rsidRPr="00DB105E" w:rsidRDefault="00837D88"/>
    <w:p w:rsidR="00DB105E" w:rsidRDefault="00DB105E"/>
    <w:tbl>
      <w:tblPr>
        <w:tblW w:w="9634" w:type="dxa"/>
        <w:tblLook w:val="0000" w:firstRow="0" w:lastRow="0" w:firstColumn="0" w:lastColumn="0" w:noHBand="0" w:noVBand="0"/>
      </w:tblPr>
      <w:tblGrid>
        <w:gridCol w:w="1252"/>
        <w:gridCol w:w="8603"/>
      </w:tblGrid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03FF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Вступ до літературознавства</w:t>
            </w:r>
          </w:p>
        </w:tc>
      </w:tr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A9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Львівський національний університет ім. Івана Франка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B50120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F7" w:rsidRPr="00920309" w:rsidRDefault="00D03FF7" w:rsidP="00D03FF7">
            <w:pPr>
              <w:rPr>
                <w:lang w:val="uk-UA"/>
              </w:rPr>
            </w:pPr>
            <w:r w:rsidRPr="00924E11">
              <w:rPr>
                <w:lang w:val="ru-RU"/>
              </w:rPr>
              <w:t>Філологічний факультет, кафедра теорії літератури та порівняльного літературознавства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924E11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20" w:rsidRDefault="00B50120" w:rsidP="00B50120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Галузь знань 03 Гуманітарні науки. Спеціальність 035 Філологія. </w:t>
            </w:r>
          </w:p>
          <w:p w:rsidR="00B50120" w:rsidRDefault="00B50120" w:rsidP="00B50120">
            <w:pPr>
              <w:jc w:val="both"/>
              <w:rPr>
                <w:lang w:val="ru-RU"/>
              </w:rPr>
            </w:pPr>
            <w:r>
              <w:rPr>
                <w:bCs/>
                <w:color w:val="auto"/>
                <w:lang w:val="uk-UA"/>
              </w:rPr>
              <w:t>Спеціалізація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Pr="008109A0">
              <w:rPr>
                <w:lang w:val="ru-RU"/>
              </w:rPr>
              <w:t>035.03</w:t>
            </w:r>
            <w:r>
              <w:rPr>
                <w:lang w:val="ru-RU"/>
              </w:rPr>
              <w:t>2</w:t>
            </w:r>
            <w:r w:rsidRPr="008109A0">
              <w:rPr>
                <w:lang w:val="ru-RU"/>
              </w:rPr>
              <w:t xml:space="preserve"> слов’янські мови та літератури (переклад включно), перша – </w:t>
            </w:r>
            <w:r>
              <w:rPr>
                <w:lang w:val="ru-RU"/>
              </w:rPr>
              <w:t>болгарська</w:t>
            </w:r>
          </w:p>
          <w:p w:rsidR="00B50120" w:rsidRDefault="00B50120" w:rsidP="00B50120">
            <w:pPr>
              <w:jc w:val="both"/>
              <w:rPr>
                <w:lang w:val="ru-RU"/>
              </w:rPr>
            </w:pPr>
            <w:r>
              <w:rPr>
                <w:bCs/>
                <w:color w:val="auto"/>
                <w:lang w:val="uk-UA"/>
              </w:rPr>
              <w:t>Спеціалізація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Pr="008109A0">
              <w:rPr>
                <w:lang w:val="ru-RU"/>
              </w:rPr>
              <w:t>035.03</w:t>
            </w:r>
            <w:r>
              <w:rPr>
                <w:lang w:val="ru-RU"/>
              </w:rPr>
              <w:t>3</w:t>
            </w:r>
            <w:r w:rsidRPr="008109A0">
              <w:rPr>
                <w:lang w:val="ru-RU"/>
              </w:rPr>
              <w:t xml:space="preserve"> слов’янські мови та літератури (переклад включно), перша – </w:t>
            </w:r>
            <w:r>
              <w:rPr>
                <w:lang w:val="ru-RU"/>
              </w:rPr>
              <w:t>польська</w:t>
            </w:r>
          </w:p>
          <w:p w:rsidR="00DB105E" w:rsidRPr="00B50120" w:rsidRDefault="00B50120" w:rsidP="00D03FF7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Спеціалізація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Pr="008109A0">
              <w:rPr>
                <w:lang w:val="ru-RU"/>
              </w:rPr>
              <w:t>035.03</w:t>
            </w:r>
            <w:r>
              <w:rPr>
                <w:lang w:val="ru-RU"/>
              </w:rPr>
              <w:t>7</w:t>
            </w:r>
            <w:r w:rsidRPr="008109A0">
              <w:rPr>
                <w:lang w:val="ru-RU"/>
              </w:rPr>
              <w:t xml:space="preserve"> слов’янські мови та літератури (переклад включно), перша – </w:t>
            </w:r>
            <w:r>
              <w:rPr>
                <w:lang w:val="ru-RU"/>
              </w:rPr>
              <w:t>хорватська</w:t>
            </w:r>
          </w:p>
        </w:tc>
      </w:tr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03FF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 w:eastAsia="uk-UA"/>
              </w:rPr>
              <w:t>Доц. Будний Василь Володимирович</w:t>
            </w:r>
          </w:p>
        </w:tc>
      </w:tr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B50120" w:rsidP="00A11168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E74262" w:rsidRPr="00C068BC">
                <w:rPr>
                  <w:rStyle w:val="a4"/>
                </w:rPr>
                <w:t>budnyj_vasyl@ukr.net</w:t>
              </w:r>
            </w:hyperlink>
          </w:p>
        </w:tc>
      </w:tr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74262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Понеділок, 13:30-14:30</w:t>
            </w:r>
          </w:p>
        </w:tc>
      </w:tr>
      <w:tr w:rsidR="00DB105E" w:rsidRPr="00B50120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B50120" w:rsidP="00A11168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E74262">
                <w:rPr>
                  <w:rStyle w:val="a4"/>
                </w:rPr>
                <w:t>http</w:t>
              </w:r>
              <w:r w:rsidR="00E74262" w:rsidRPr="00924E11">
                <w:rPr>
                  <w:rStyle w:val="a4"/>
                  <w:lang w:val="uk-UA"/>
                </w:rPr>
                <w:t>://</w:t>
              </w:r>
              <w:r w:rsidR="00E74262">
                <w:rPr>
                  <w:rStyle w:val="a4"/>
                </w:rPr>
                <w:t>philology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lnu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edu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ua</w:t>
              </w:r>
              <w:r w:rsidR="00E74262" w:rsidRPr="00924E11">
                <w:rPr>
                  <w:rStyle w:val="a4"/>
                  <w:lang w:val="uk-UA"/>
                </w:rPr>
                <w:t>/</w:t>
              </w:r>
              <w:r w:rsidR="00E74262">
                <w:rPr>
                  <w:rStyle w:val="a4"/>
                </w:rPr>
                <w:t>course</w:t>
              </w:r>
              <w:r w:rsidR="00E74262" w:rsidRPr="00924E11">
                <w:rPr>
                  <w:rStyle w:val="a4"/>
                  <w:lang w:val="uk-UA"/>
                </w:rPr>
                <w:t>/</w:t>
              </w:r>
              <w:r w:rsidR="00E74262">
                <w:rPr>
                  <w:rStyle w:val="a4"/>
                </w:rPr>
                <w:t>vstup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do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literaturoznavstva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slavisty</w:t>
              </w:r>
            </w:hyperlink>
          </w:p>
        </w:tc>
      </w:tr>
      <w:tr w:rsidR="00DB105E" w:rsidRPr="00B50120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B105E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DB105E" w:rsidRPr="00FF755B" w:rsidRDefault="00DB105E" w:rsidP="00D03FF7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E74262" w:rsidRDefault="00E74262" w:rsidP="00E74262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 xml:space="preserve">Навчальний курс «Вступ до літературознавства» належить до нормативних дисциплін, які мають пропедевтичний (підготовчий) характер. </w:t>
            </w:r>
            <w:r w:rsidRPr="00454F94">
              <w:rPr>
                <w:shd w:val="clear" w:color="auto" w:fill="FAFAFA"/>
                <w:lang w:val="uk-UA"/>
              </w:rPr>
              <w:t xml:space="preserve">Він складається з циклу лекційних і практичних занять, на яких першокурсники повинні доповнити шкільні знання новою поглибленою інформацією, упорядкувавши їх у систему </w:t>
            </w:r>
            <w:r w:rsidRPr="00454F94">
              <w:rPr>
                <w:lang w:val="uk-UA"/>
              </w:rPr>
              <w:t>теоретико-літературних термінів і понять, виробити навики їх застосування для аналізу, інтерпретації та оцінки мистецьких явищ під час вивчення історико-літературних дисциплін на старших курсах</w:t>
            </w:r>
            <w:r>
              <w:rPr>
                <w:lang w:val="uk-UA"/>
              </w:rPr>
              <w:t>.</w:t>
            </w:r>
          </w:p>
        </w:tc>
      </w:tr>
      <w:tr w:rsidR="00DB105E" w:rsidRPr="00B50120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E74262" w:rsidRDefault="00E74262" w:rsidP="00D26C2A">
            <w:pPr>
              <w:jc w:val="both"/>
              <w:rPr>
                <w:b/>
                <w:color w:val="auto"/>
                <w:lang w:val="uk-UA"/>
              </w:rPr>
            </w:pPr>
            <w:r w:rsidRPr="00454F94">
              <w:rPr>
                <w:lang w:val="uk-UA"/>
              </w:rPr>
              <w:t>Навчальний предмет «Вступ до літературознавства» дає студентам уявлення про основні аспекти поетики, такі як специфіка мистецтва слова, будова і функції літературного твору, структурні рівні поетичної фоніки, ритміки і строфіки, лексики й синтаксису, композиції і семантики, а також елементи імагології, наратології, генології та історіографії.</w:t>
            </w:r>
          </w:p>
        </w:tc>
      </w:tr>
      <w:tr w:rsidR="00DB105E" w:rsidRPr="00B50120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Мета та цілі </w:t>
            </w:r>
            <w:r w:rsidRPr="00FF755B">
              <w:rPr>
                <w:b/>
                <w:color w:val="auto"/>
                <w:lang w:val="uk-UA"/>
              </w:rPr>
              <w:lastRenderedPageBreak/>
              <w:t>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2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lastRenderedPageBreak/>
              <w:t xml:space="preserve">Навчальний курс ставить за </w:t>
            </w:r>
            <w:r w:rsidRPr="005A6C8B">
              <w:rPr>
                <w:i/>
                <w:lang w:val="uk-UA"/>
              </w:rPr>
              <w:t>мету</w:t>
            </w:r>
            <w:r w:rsidRPr="00454F94">
              <w:rPr>
                <w:lang w:val="uk-UA"/>
              </w:rPr>
              <w:t xml:space="preserve"> ознайом</w:t>
            </w:r>
            <w:r>
              <w:rPr>
                <w:lang w:val="uk-UA"/>
              </w:rPr>
              <w:t>ити</w:t>
            </w:r>
            <w:r w:rsidRPr="00454F94">
              <w:rPr>
                <w:lang w:val="uk-UA"/>
              </w:rPr>
              <w:t xml:space="preserve"> слухачів </w:t>
            </w:r>
            <w:r>
              <w:rPr>
                <w:lang w:val="uk-UA"/>
              </w:rPr>
              <w:t>і</w:t>
            </w:r>
            <w:r w:rsidRPr="00454F94">
              <w:rPr>
                <w:lang w:val="uk-UA"/>
              </w:rPr>
              <w:t xml:space="preserve">з проблематикою літературознавчої науки в її міждисциплінарних зв’язках з іншими </w:t>
            </w:r>
            <w:r w:rsidRPr="00454F94">
              <w:rPr>
                <w:lang w:val="uk-UA"/>
              </w:rPr>
              <w:lastRenderedPageBreak/>
              <w:t>гуманітарними царинами, навчити студентів вільно володіти понятійним апаратом</w:t>
            </w:r>
            <w:r>
              <w:rPr>
                <w:lang w:val="uk-UA"/>
              </w:rPr>
              <w:t xml:space="preserve"> для аналізу, інтерпретації та оцінки літературних творів, орієнтуватися в літературному процесі минулих епох і нашої сучасності.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E74262">
              <w:rPr>
                <w:lang w:val="uk-UA"/>
              </w:rPr>
              <w:t>Завдання</w:t>
            </w:r>
            <w:r>
              <w:rPr>
                <w:i/>
                <w:lang w:val="uk-UA"/>
              </w:rPr>
              <w:t xml:space="preserve"> </w:t>
            </w:r>
            <w:r w:rsidRPr="005A6C8B">
              <w:rPr>
                <w:lang w:val="uk-UA"/>
              </w:rPr>
              <w:t>курсу:</w:t>
            </w:r>
          </w:p>
          <w:p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опанування основним термінологіч</w:t>
            </w:r>
            <w:r>
              <w:rPr>
                <w:lang w:val="uk-UA"/>
              </w:rPr>
              <w:t>ним апаратом літературознавства;</w:t>
            </w:r>
          </w:p>
          <w:p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вироблення вмінь і навиків аналізу та ін</w:t>
            </w:r>
            <w:r>
              <w:rPr>
                <w:lang w:val="uk-UA"/>
              </w:rPr>
              <w:t>терпретації літературного твору;</w:t>
            </w:r>
          </w:p>
          <w:p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 xml:space="preserve">- ознайомлення студентів з методологічними </w:t>
            </w:r>
            <w:r>
              <w:rPr>
                <w:lang w:val="uk-UA"/>
              </w:rPr>
              <w:t>засадами літературознавчих шкіл;</w:t>
            </w:r>
          </w:p>
          <w:p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плекання у студентів анал</w:t>
            </w:r>
            <w:r>
              <w:rPr>
                <w:lang w:val="uk-UA"/>
              </w:rPr>
              <w:t>ітичного та критичного мислення;</w:t>
            </w:r>
          </w:p>
          <w:p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розвиток вміння вести дискусію, працювати у групах, обґрунтовувати особисту думку та з розумінням ставитися до</w:t>
            </w:r>
            <w:r>
              <w:rPr>
                <w:lang w:val="uk-UA"/>
              </w:rPr>
              <w:t xml:space="preserve"> позицій, відмінних від власної;</w:t>
            </w:r>
          </w:p>
          <w:p w:rsidR="00DB105E" w:rsidRPr="00E74262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прищеплення молодим літературознавцям духовної потреби спілкуватися з мистецтвом слова, здійснювати пошук фахової інформації та застосовувати її на практиці для вивчення кла</w:t>
            </w:r>
            <w:r>
              <w:rPr>
                <w:lang w:val="uk-UA"/>
              </w:rPr>
              <w:t>сичного і сучасного письменства.</w:t>
            </w:r>
          </w:p>
        </w:tc>
      </w:tr>
      <w:tr w:rsidR="00DB105E" w:rsidRPr="005B7BE0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Білоус, Петро В. </w:t>
            </w:r>
            <w:r w:rsidRPr="005B39E0">
              <w:rPr>
                <w:lang w:val="uk-UA"/>
              </w:rPr>
              <w:t>Вступ до літературознавства. Київ : ВЦ «Академія», 2011. 336 с.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5B39E0">
              <w:rPr>
                <w:lang w:val="uk-UA"/>
              </w:rPr>
              <w:t>https://chtyvo.org.ua/authors/Bilous_Petro/Vstup_do_literaturoznavstva/</w:t>
            </w:r>
            <w:r>
              <w:rPr>
                <w:lang w:val="uk-UA"/>
              </w:rPr>
              <w:t xml:space="preserve"> (дата звернення: 20.0</w:t>
            </w:r>
            <w:r w:rsidR="00B50120">
              <w:rPr>
                <w:lang w:val="uk-UA"/>
              </w:rPr>
              <w:t>5</w:t>
            </w:r>
            <w:r>
              <w:rPr>
                <w:lang w:val="uk-UA"/>
              </w:rPr>
              <w:t>.2020)</w:t>
            </w:r>
            <w:r w:rsidRPr="009E43D1">
              <w:rPr>
                <w:lang w:val="uk-UA"/>
              </w:rPr>
              <w:t>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Будний, Василь. Вступ до </w:t>
            </w:r>
            <w:r w:rsidRPr="005B7BE0">
              <w:rPr>
                <w:lang w:val="ru-RU"/>
              </w:rPr>
              <w:t>літературознавства</w:t>
            </w:r>
            <w:r>
              <w:rPr>
                <w:lang w:val="uk-UA"/>
              </w:rPr>
              <w:t>. Львів, 2020. 301 </w:t>
            </w:r>
            <w:r>
              <w:t>c</w:t>
            </w:r>
            <w:r w:rsidRPr="005B7BE0">
              <w:rPr>
                <w:lang w:val="ru-RU"/>
              </w:rPr>
              <w:t xml:space="preserve">. </w:t>
            </w:r>
            <w:r>
              <w:rPr>
                <w:lang w:val="uk-UA"/>
              </w:rPr>
              <w:t xml:space="preserve">Електронний ресурс: </w:t>
            </w:r>
            <w:r w:rsidRPr="00194EA4">
              <w:rPr>
                <w:lang w:val="uk-UA"/>
              </w:rPr>
              <w:t>http://philology.lnu.edu.ua/course/vstup-do-literaturoznavstva-slavisty</w:t>
            </w:r>
            <w:r w:rsidRPr="00663B12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Вступ до літературознавства : хрестоматія / Упор. Н</w:t>
            </w:r>
            <w:r>
              <w:rPr>
                <w:lang w:val="uk-UA"/>
              </w:rPr>
              <w:t xml:space="preserve">іна </w:t>
            </w:r>
            <w:r w:rsidRPr="005B7BE0">
              <w:rPr>
                <w:lang w:val="ru-RU"/>
              </w:rPr>
              <w:t xml:space="preserve">Бернадська. </w:t>
            </w:r>
            <w:r w:rsidRPr="003356F4">
              <w:rPr>
                <w:lang w:val="pl-PL"/>
              </w:rPr>
              <w:t>K</w:t>
            </w:r>
            <w:r>
              <w:rPr>
                <w:lang w:val="uk-UA"/>
              </w:rPr>
              <w:t>иїв: Либідь</w:t>
            </w:r>
            <w:r w:rsidRPr="005B7BE0">
              <w:rPr>
                <w:lang w:val="ru-RU"/>
              </w:rPr>
              <w:t>, 1995.</w:t>
            </w:r>
            <w:r>
              <w:rPr>
                <w:lang w:val="uk-UA"/>
              </w:rPr>
              <w:t xml:space="preserve"> 256 с.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uk-UA"/>
              </w:rPr>
              <w:t xml:space="preserve">https://library.udpu.edu.ua/library_files/369976.pdf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:rsidR="005B7BE0" w:rsidRPr="00CA5765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</w:pPr>
            <w:r w:rsidRPr="005B7BE0">
              <w:rPr>
                <w:lang w:val="ru-RU"/>
              </w:rPr>
              <w:t>Добрев, Д</w:t>
            </w:r>
            <w:r>
              <w:rPr>
                <w:lang w:val="uk-UA"/>
              </w:rPr>
              <w:t>обрин</w:t>
            </w:r>
            <w:r w:rsidRPr="005B7BE0">
              <w:rPr>
                <w:lang w:val="ru-RU"/>
              </w:rPr>
              <w:t>, Костадинова, М</w:t>
            </w:r>
            <w:r>
              <w:rPr>
                <w:lang w:val="uk-UA"/>
              </w:rPr>
              <w:t>агдалена</w:t>
            </w:r>
            <w:r w:rsidRPr="005B7BE0">
              <w:rPr>
                <w:lang w:val="ru-RU"/>
              </w:rPr>
              <w:t xml:space="preserve">. Увод в литературната теория. </w:t>
            </w:r>
            <w:r w:rsidRPr="006B0E91">
              <w:t>Велико Търново</w:t>
            </w:r>
            <w:r>
              <w:rPr>
                <w:lang w:val="uk-UA"/>
              </w:rPr>
              <w:t xml:space="preserve">: </w:t>
            </w:r>
            <w:r w:rsidRPr="00CA5765">
              <w:t>Фабер, 2010.</w:t>
            </w:r>
            <w:r>
              <w:rPr>
                <w:lang w:val="uk-UA"/>
              </w:rPr>
              <w:t xml:space="preserve"> 200 с.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Домбровський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В</w:t>
            </w:r>
            <w:r>
              <w:rPr>
                <w:lang w:val="uk-UA"/>
              </w:rPr>
              <w:t>олодимир</w:t>
            </w:r>
            <w:r w:rsidRPr="005B7BE0">
              <w:rPr>
                <w:lang w:val="ru-RU"/>
              </w:rPr>
              <w:t xml:space="preserve">. Українська стилістика й ритміка. Українська поетика. </w:t>
            </w:r>
            <w:r>
              <w:rPr>
                <w:lang w:val="uk-UA"/>
              </w:rPr>
              <w:t>Дрогобич: Відродження, 2008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446 с.</w:t>
            </w:r>
            <w:r w:rsidRPr="005B7BE0">
              <w:rPr>
                <w:lang w:val="ru-RU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A126D">
              <w:t>https</w:t>
            </w:r>
            <w:r w:rsidRPr="005B7BE0">
              <w:rPr>
                <w:lang w:val="ru-RU"/>
              </w:rPr>
              <w:t>://1</w:t>
            </w:r>
            <w:r w:rsidRPr="00AA126D">
              <w:t>lib</w:t>
            </w:r>
            <w:r w:rsidRPr="005B7BE0">
              <w:rPr>
                <w:lang w:val="ru-RU"/>
              </w:rPr>
              <w:t>.</w:t>
            </w:r>
            <w:r w:rsidRPr="00AA126D">
              <w:t>eu</w:t>
            </w:r>
            <w:r w:rsidRPr="005B7BE0">
              <w:rPr>
                <w:lang w:val="ru-RU"/>
              </w:rPr>
              <w:t>/</w:t>
            </w:r>
            <w:r w:rsidRPr="00AA126D">
              <w:t>book</w:t>
            </w:r>
            <w:r w:rsidRPr="005B7BE0">
              <w:rPr>
                <w:lang w:val="ru-RU"/>
              </w:rPr>
              <w:t>/2035126/955862?</w:t>
            </w:r>
            <w:r w:rsidRPr="00AA126D">
              <w:t>regionChanged</w:t>
            </w:r>
            <w:r w:rsidRPr="005B7BE0">
              <w:rPr>
                <w:lang w:val="ru-RU"/>
              </w:rPr>
              <w:t>=&amp;</w:t>
            </w:r>
            <w:r w:rsidRPr="00AA126D">
              <w:t>redirect</w:t>
            </w:r>
            <w:r w:rsidRPr="005B7BE0">
              <w:rPr>
                <w:lang w:val="ru-RU"/>
              </w:rPr>
              <w:t>=39041338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:rsidR="005B7BE0" w:rsidRPr="009E43D1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5B7BE0">
              <w:rPr>
                <w:lang w:val="ru-RU"/>
              </w:rPr>
              <w:t>Качуровський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гор</w:t>
            </w:r>
            <w:r w:rsidRPr="005B7BE0">
              <w:rPr>
                <w:lang w:val="ru-RU"/>
              </w:rPr>
              <w:t>. Нарис компаративної метрики. Мюнхен, 1985.</w:t>
            </w:r>
            <w:r>
              <w:rPr>
                <w:lang w:val="uk-UA"/>
              </w:rPr>
              <w:t xml:space="preserve"> 119 с.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hyperlink r:id="rId7" w:history="1">
              <w:r w:rsidRPr="009E43D1">
                <w:rPr>
                  <w:lang w:val="uk-UA"/>
                </w:rPr>
                <w:t>https://diasporiana.org.ua/literaturoznavstvo/1963-kachurovskiy-i-naris-komparativnoyi-metriki/</w:t>
              </w:r>
            </w:hyperlink>
            <w:r w:rsidRPr="009E43D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Качуровський І. Строфіка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Мюнхен</w:t>
            </w:r>
            <w:r>
              <w:rPr>
                <w:lang w:val="uk-UA"/>
              </w:rPr>
              <w:t>: Український Вільний Університет</w:t>
            </w:r>
            <w:r w:rsidRPr="005B7BE0">
              <w:rPr>
                <w:lang w:val="ru-RU"/>
              </w:rPr>
              <w:t xml:space="preserve">, 1967. </w:t>
            </w:r>
            <w:r>
              <w:rPr>
                <w:lang w:val="uk-UA"/>
              </w:rPr>
              <w:t xml:space="preserve">359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9E43D1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E43D1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E43D1">
              <w:rPr>
                <w:lang w:val="pl-PL"/>
              </w:rPr>
              <w:t>literaturoznavstvo</w:t>
            </w:r>
            <w:r w:rsidRPr="005B7BE0">
              <w:rPr>
                <w:lang w:val="ru-RU"/>
              </w:rPr>
              <w:t>/1055-</w:t>
            </w:r>
            <w:r w:rsidRPr="009E43D1">
              <w:rPr>
                <w:lang w:val="pl-PL"/>
              </w:rPr>
              <w:t>kachurovskiy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i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strofika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Качуровський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гор</w:t>
            </w:r>
            <w:r w:rsidRPr="005B7BE0">
              <w:rPr>
                <w:lang w:val="ru-RU"/>
              </w:rPr>
              <w:t>. Фоніка</w:t>
            </w:r>
            <w:r>
              <w:rPr>
                <w:lang w:val="uk-UA"/>
              </w:rPr>
              <w:t xml:space="preserve">. </w:t>
            </w:r>
            <w:r w:rsidRPr="005B7BE0">
              <w:rPr>
                <w:lang w:val="ru-RU"/>
              </w:rPr>
              <w:t>Мюнхен</w:t>
            </w:r>
            <w:r>
              <w:rPr>
                <w:lang w:val="uk-UA"/>
              </w:rPr>
              <w:t>: Український Вільний Університет</w:t>
            </w:r>
            <w:r w:rsidRPr="005B7BE0">
              <w:rPr>
                <w:lang w:val="ru-RU"/>
              </w:rPr>
              <w:t xml:space="preserve">, 1974. </w:t>
            </w:r>
            <w:r>
              <w:rPr>
                <w:lang w:val="uk-UA"/>
              </w:rPr>
              <w:t xml:space="preserve">207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9E43D1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E43D1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E43D1">
              <w:rPr>
                <w:lang w:val="pl-PL"/>
              </w:rPr>
              <w:t>literaturoznavstvo</w:t>
            </w:r>
            <w:r w:rsidRPr="005B7BE0">
              <w:rPr>
                <w:lang w:val="ru-RU"/>
              </w:rPr>
              <w:t>/1945-</w:t>
            </w:r>
            <w:r w:rsidRPr="009E43D1">
              <w:rPr>
                <w:lang w:val="pl-PL"/>
              </w:rPr>
              <w:t>kachurovskiy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i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fonika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Моклиця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М</w:t>
            </w:r>
            <w:r>
              <w:rPr>
                <w:lang w:val="uk-UA"/>
              </w:rPr>
              <w:t>арія</w:t>
            </w:r>
            <w:r w:rsidRPr="005B7BE0">
              <w:rPr>
                <w:lang w:val="ru-RU"/>
              </w:rPr>
              <w:t xml:space="preserve">. </w:t>
            </w:r>
            <w:r>
              <w:rPr>
                <w:lang w:val="uk-UA"/>
              </w:rPr>
              <w:t>Вступ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до літературознавства. Луцьк</w:t>
            </w:r>
            <w:r w:rsidRPr="005B7BE0">
              <w:rPr>
                <w:lang w:val="ru-RU"/>
              </w:rPr>
              <w:t>, 20</w:t>
            </w:r>
            <w:r>
              <w:rPr>
                <w:lang w:val="uk-UA"/>
              </w:rPr>
              <w:t>11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467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8A4C53">
              <w:rPr>
                <w:lang w:val="uk-UA"/>
              </w:rPr>
              <w:t>http://okt.kmf.uz.ua/utc/oktat-utc/Vstup_do_literaturoznavstva/vstup_%D0%B4%D0%BE_%D0%BB-%D0%B2%D0%B0_%D0%9C%D0%BE%D0%BA%D0%BB%D0%B8%D1%86%D1%8F_%D0%BF%D0%BE%D1%81%D1%96%D0%B1%D0%BD%D0%B8%D0%BA.pdf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 xml:space="preserve">Слово. Знак. Дискурс: Антологія світової літературно-критичної думки </w:t>
            </w:r>
            <w:r w:rsidRPr="003356F4">
              <w:t>XX</w:t>
            </w:r>
            <w:r w:rsidRPr="005B7BE0">
              <w:rPr>
                <w:lang w:val="ru-RU"/>
              </w:rPr>
              <w:t xml:space="preserve"> століття / За ред. </w:t>
            </w:r>
            <w:r w:rsidRPr="003356F4">
              <w:rPr>
                <w:lang w:val="pl-PL"/>
              </w:rPr>
              <w:t>M</w:t>
            </w:r>
            <w:r>
              <w:rPr>
                <w:lang w:val="uk-UA"/>
              </w:rPr>
              <w:t xml:space="preserve">арії </w:t>
            </w:r>
            <w:r w:rsidRPr="005B7BE0">
              <w:rPr>
                <w:lang w:val="ru-RU"/>
              </w:rPr>
              <w:t>Зубрицької. Львів</w:t>
            </w:r>
            <w:r>
              <w:rPr>
                <w:lang w:val="uk-UA"/>
              </w:rPr>
              <w:t>: Літопис</w:t>
            </w:r>
            <w:r w:rsidRPr="005B7BE0">
              <w:rPr>
                <w:lang w:val="ru-RU"/>
              </w:rPr>
              <w:t>, 1996.</w:t>
            </w:r>
            <w:r>
              <w:rPr>
                <w:lang w:val="uk-UA"/>
              </w:rPr>
              <w:t xml:space="preserve"> 633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F707E2">
              <w:rPr>
                <w:lang w:val="uk-UA"/>
              </w:rPr>
              <w:t>https://chtyvo.org.ua/authors/Zubrytska_Mariia/Antolohiia_svitovoi_literaturno-krytychnoi_dumky_XX_st/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Ткаченко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А</w:t>
            </w:r>
            <w:r>
              <w:rPr>
                <w:lang w:val="uk-UA"/>
              </w:rPr>
              <w:t>натолій</w:t>
            </w:r>
            <w:r w:rsidRPr="005B7BE0">
              <w:rPr>
                <w:lang w:val="ru-RU"/>
              </w:rPr>
              <w:t>. Мистецтво слова: Вступ до літературознавства</w:t>
            </w:r>
            <w:r>
              <w:rPr>
                <w:lang w:val="uk-UA"/>
              </w:rPr>
              <w:t xml:space="preserve">. 2-е вид. </w:t>
            </w:r>
            <w:r w:rsidRPr="005B7BE0">
              <w:rPr>
                <w:lang w:val="ru-RU"/>
              </w:rPr>
              <w:t>К</w:t>
            </w:r>
            <w:r>
              <w:rPr>
                <w:lang w:val="uk-UA"/>
              </w:rPr>
              <w:t>иїв: ВПЦ «Київський університет»</w:t>
            </w:r>
            <w:r w:rsidRPr="005B7BE0">
              <w:rPr>
                <w:lang w:val="ru-RU"/>
              </w:rPr>
              <w:t>, 2003.</w:t>
            </w:r>
            <w:r>
              <w:rPr>
                <w:lang w:val="uk-UA"/>
              </w:rPr>
              <w:t xml:space="preserve"> 448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>:</w:t>
            </w:r>
            <w:r>
              <w:rPr>
                <w:lang w:val="uk-UA"/>
              </w:rPr>
              <w:t xml:space="preserve"> </w:t>
            </w:r>
            <w:r w:rsidRPr="00F707E2">
              <w:rPr>
                <w:lang w:val="uk-UA"/>
              </w:rPr>
              <w:t xml:space="preserve">https://chtyvo.org.ua/authors/Tkachenko_Anatolii/Mystetstvo_slova_Vstup_do_literaturoznavstva/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Франко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ван</w:t>
            </w:r>
            <w:r w:rsidRPr="005B7BE0">
              <w:rPr>
                <w:lang w:val="ru-RU"/>
              </w:rPr>
              <w:t>. Із секретів поетичної творчості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AF4CB1">
              <w:rPr>
                <w:i/>
                <w:lang w:val="uk-UA"/>
              </w:rPr>
              <w:t>Іван</w:t>
            </w:r>
            <w:r w:rsidRPr="005B7BE0">
              <w:rPr>
                <w:i/>
                <w:lang w:val="ru-RU"/>
              </w:rPr>
              <w:t xml:space="preserve"> Франко. Твори: У 50 т.</w:t>
            </w:r>
            <w:r w:rsidRPr="00AF4CB1">
              <w:rPr>
                <w:i/>
                <w:lang w:val="uk-UA"/>
              </w:rPr>
              <w:t xml:space="preserve"> </w:t>
            </w:r>
            <w:r w:rsidRPr="005B7BE0">
              <w:rPr>
                <w:i/>
                <w:lang w:val="ru-RU"/>
              </w:rPr>
              <w:t>Т.</w:t>
            </w:r>
            <w:r>
              <w:rPr>
                <w:i/>
              </w:rPr>
              <w:t> </w:t>
            </w:r>
            <w:r w:rsidRPr="005B7BE0">
              <w:rPr>
                <w:i/>
                <w:lang w:val="ru-RU"/>
              </w:rPr>
              <w:t>31</w:t>
            </w:r>
            <w:r w:rsidRPr="005B7BE0">
              <w:rPr>
                <w:lang w:val="ru-RU"/>
              </w:rPr>
              <w:t>. К</w:t>
            </w:r>
            <w:r>
              <w:rPr>
                <w:lang w:val="uk-UA"/>
              </w:rPr>
              <w:t>иїв: Наукова думка</w:t>
            </w:r>
            <w:r w:rsidRPr="005B7BE0">
              <w:rPr>
                <w:lang w:val="ru-RU"/>
              </w:rPr>
              <w:t>, 1981. С.</w:t>
            </w:r>
            <w:r>
              <w:t> </w:t>
            </w:r>
            <w:r w:rsidRPr="005B7BE0">
              <w:rPr>
                <w:lang w:val="ru-RU"/>
              </w:rPr>
              <w:t>45</w:t>
            </w:r>
            <w:r w:rsidRPr="005B7BE0">
              <w:rPr>
                <w:lang w:val="ru-RU"/>
              </w:rPr>
              <w:noBreakHyphen/>
              <w:t>119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>:</w:t>
            </w:r>
            <w:r>
              <w:rPr>
                <w:lang w:val="uk-UA"/>
              </w:rPr>
              <w:t xml:space="preserve"> </w:t>
            </w:r>
            <w:r w:rsidRPr="00F707E2">
              <w:rPr>
                <w:lang w:val="pl-PL"/>
              </w:rPr>
              <w:lastRenderedPageBreak/>
              <w:t>https</w:t>
            </w:r>
            <w:r w:rsidRPr="005B7BE0">
              <w:rPr>
                <w:lang w:val="ru-RU"/>
              </w:rPr>
              <w:t>://</w:t>
            </w:r>
            <w:r w:rsidRPr="00F707E2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F707E2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F707E2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Franko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Zibrannia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tvoriv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u</w:t>
            </w:r>
            <w:r w:rsidRPr="005B7BE0">
              <w:rPr>
                <w:lang w:val="ru-RU"/>
              </w:rPr>
              <w:t>_50_</w:t>
            </w:r>
            <w:r w:rsidRPr="00F707E2">
              <w:rPr>
                <w:lang w:val="pl-PL"/>
              </w:rPr>
              <w:t>tomakh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t</w:t>
            </w:r>
            <w:r w:rsidRPr="005B7BE0">
              <w:rPr>
                <w:lang w:val="ru-RU"/>
              </w:rPr>
              <w:t>31/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B5012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rStyle w:val="a-size-extra-large"/>
                <w:lang w:val="ru-RU"/>
              </w:rPr>
            </w:pPr>
            <w:r w:rsidRPr="00120B41">
              <w:t>Fludernic,</w:t>
            </w:r>
            <w:r>
              <w:rPr>
                <w:rStyle w:val="a-size-extra-large"/>
              </w:rPr>
              <w:t xml:space="preserve"> Monika</w:t>
            </w:r>
            <w:r w:rsidRPr="00120B41">
              <w:rPr>
                <w:rStyle w:val="a-size-extra-large"/>
              </w:rPr>
              <w:t>.</w:t>
            </w:r>
            <w:r>
              <w:rPr>
                <w:rStyle w:val="a-size-extra-large"/>
              </w:rPr>
              <w:t xml:space="preserve"> </w:t>
            </w:r>
            <w:r w:rsidRPr="00120B41">
              <w:rPr>
                <w:rStyle w:val="a-size-extra-large"/>
              </w:rPr>
              <w:t>An Introduction to Narratology /</w:t>
            </w:r>
            <w:r w:rsidRPr="00120B41">
              <w:t xml:space="preserve"> </w:t>
            </w:r>
            <w:r w:rsidRPr="00120B41">
              <w:rPr>
                <w:rStyle w:val="a-size-extra-large"/>
              </w:rPr>
              <w:t>Translated from the German by Patricia Häusler-Greenfield and Monika Fludernik</w:t>
            </w:r>
            <w:r>
              <w:rPr>
                <w:rStyle w:val="a-size-extra-large"/>
              </w:rPr>
              <w:t xml:space="preserve">. </w:t>
            </w:r>
            <w:r w:rsidRPr="00F21D8B">
              <w:rPr>
                <w:lang w:val="en-AU"/>
              </w:rPr>
              <w:t>London and New York: Rouledge. Taylor and Francis group</w:t>
            </w:r>
            <w:r>
              <w:rPr>
                <w:rStyle w:val="a-size-extra-large"/>
              </w:rPr>
              <w:t>, 2009</w:t>
            </w:r>
            <w:r w:rsidRPr="00120B41">
              <w:rPr>
                <w:rStyle w:val="a-size-extra-large"/>
              </w:rPr>
              <w:t xml:space="preserve">. </w:t>
            </w:r>
            <w:r w:rsidRPr="00F21D8B">
              <w:rPr>
                <w:rStyle w:val="a-size-extra-large"/>
                <w:lang w:val="uk-UA"/>
              </w:rPr>
              <w:t>190</w:t>
            </w:r>
            <w:r>
              <w:rPr>
                <w:rStyle w:val="a-size-extra-large"/>
              </w:rPr>
              <w:t> p</w:t>
            </w:r>
            <w:r w:rsidRPr="00F21D8B">
              <w:rPr>
                <w:rStyle w:val="a-size-extra-large"/>
                <w:lang w:val="uk-UA"/>
              </w:rPr>
              <w:t xml:space="preserve">. </w:t>
            </w:r>
            <w:r>
              <w:rPr>
                <w:rStyle w:val="a-size-extra-large"/>
              </w:rPr>
              <w:t>URL</w:t>
            </w:r>
            <w:r w:rsidRPr="00F21D8B">
              <w:rPr>
                <w:rStyle w:val="a-size-extra-large"/>
                <w:lang w:val="uk-UA"/>
              </w:rPr>
              <w:t xml:space="preserve">: </w:t>
            </w:r>
            <w:r w:rsidRPr="00F21D8B">
              <w:rPr>
                <w:rStyle w:val="a-size-extra-large"/>
              </w:rPr>
              <w:t>https</w:t>
            </w:r>
            <w:r w:rsidRPr="00F21D8B">
              <w:rPr>
                <w:rStyle w:val="a-size-extra-large"/>
                <w:lang w:val="uk-UA"/>
              </w:rPr>
              <w:t>://</w:t>
            </w:r>
            <w:r w:rsidRPr="00F21D8B">
              <w:rPr>
                <w:rStyle w:val="a-size-extra-large"/>
              </w:rPr>
              <w:t>www</w:t>
            </w:r>
            <w:r w:rsidRPr="00F21D8B">
              <w:rPr>
                <w:rStyle w:val="a-size-extra-large"/>
                <w:lang w:val="uk-UA"/>
              </w:rPr>
              <w:t>.</w:t>
            </w:r>
            <w:r w:rsidRPr="00F21D8B">
              <w:rPr>
                <w:rStyle w:val="a-size-extra-large"/>
              </w:rPr>
              <w:t>academia</w:t>
            </w:r>
            <w:r w:rsidRPr="00F21D8B">
              <w:rPr>
                <w:rStyle w:val="a-size-extra-large"/>
                <w:lang w:val="uk-UA"/>
              </w:rPr>
              <w:t>.</w:t>
            </w:r>
            <w:r w:rsidRPr="00F21D8B">
              <w:rPr>
                <w:rStyle w:val="a-size-extra-large"/>
              </w:rPr>
              <w:t>edu</w:t>
            </w:r>
            <w:r w:rsidRPr="00F21D8B">
              <w:rPr>
                <w:rStyle w:val="a-size-extra-large"/>
                <w:lang w:val="uk-UA"/>
              </w:rPr>
              <w:t>/24608900/</w:t>
            </w:r>
            <w:r w:rsidRPr="00F21D8B">
              <w:rPr>
                <w:rStyle w:val="a-size-extra-large"/>
              </w:rPr>
              <w:t>An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Introduction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to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Narratology</w:t>
            </w:r>
            <w:r w:rsidRPr="00B50120">
              <w:rPr>
                <w:rStyle w:val="a-size-extra-large"/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B50120">
              <w:rPr>
                <w:color w:val="464646"/>
                <w:lang w:val="ru-RU"/>
              </w:rPr>
              <w:t>.</w:t>
            </w:r>
          </w:p>
          <w:p w:rsidR="005B7BE0" w:rsidRPr="002476BB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rPr>
                <w:lang w:val="pl-PL"/>
              </w:rPr>
              <w:t>Kulawik</w:t>
            </w:r>
            <w:r>
              <w:rPr>
                <w:lang w:val="uk-UA"/>
              </w:rPr>
              <w:t>,</w:t>
            </w:r>
            <w:r w:rsidRPr="005B7BE0">
              <w:rPr>
                <w:lang w:val="pl-PL"/>
              </w:rPr>
              <w:t xml:space="preserve"> Adam. </w:t>
            </w:r>
            <w:r w:rsidRPr="00CF58AE">
              <w:rPr>
                <w:lang w:val="pl-PL"/>
              </w:rPr>
              <w:t>Poetyka: Wstęp do teorii dzieła literackiego</w:t>
            </w:r>
            <w:r>
              <w:rPr>
                <w:lang w:val="uk-UA"/>
              </w:rPr>
              <w:t xml:space="preserve">. </w:t>
            </w:r>
            <w:r w:rsidRPr="00CF58AE">
              <w:rPr>
                <w:lang w:val="pl-PL"/>
              </w:rPr>
              <w:t>Warszawa : Państwowe Wydawnictwo Naukowe, 1990.</w:t>
            </w:r>
            <w:r w:rsidRPr="00536870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386 s.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36870">
              <w:rPr>
                <w:lang w:val="pl-PL"/>
              </w:rPr>
              <w:t xml:space="preserve"> </w:t>
            </w:r>
            <w:r w:rsidRPr="00536870">
              <w:rPr>
                <w:lang w:val="uk-UA"/>
              </w:rPr>
              <w:t>https://docer.pl/doc/x88evx0-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pl-PL"/>
              </w:rPr>
              <w:t>.</w:t>
            </w:r>
          </w:p>
          <w:p w:rsidR="005B7BE0" w:rsidRPr="000239F9" w:rsidRDefault="005B7BE0" w:rsidP="005B7BE0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426" w:hanging="426"/>
              <w:jc w:val="both"/>
              <w:rPr>
                <w:bCs/>
                <w:spacing w:val="-6"/>
                <w:lang w:val="uk-UA"/>
              </w:rPr>
            </w:pPr>
            <w:r w:rsidRPr="00031804">
              <w:rPr>
                <w:lang w:val="pl-PL"/>
              </w:rPr>
              <w:t>Solar</w:t>
            </w:r>
            <w:r>
              <w:rPr>
                <w:lang w:val="uk-UA"/>
              </w:rPr>
              <w:t>,</w:t>
            </w:r>
            <w:r w:rsidRPr="00031804">
              <w:rPr>
                <w:lang w:val="uk-UA"/>
              </w:rPr>
              <w:t xml:space="preserve"> </w:t>
            </w:r>
            <w:r w:rsidRPr="005B7BE0">
              <w:rPr>
                <w:lang w:val="pl-PL"/>
              </w:rPr>
              <w:t>Milivoj</w:t>
            </w:r>
            <w:r w:rsidRPr="00031804">
              <w:rPr>
                <w:lang w:val="uk-UA"/>
              </w:rPr>
              <w:t xml:space="preserve">. </w:t>
            </w:r>
            <w:r w:rsidRPr="00031804">
              <w:rPr>
                <w:lang w:val="pl-PL"/>
              </w:rPr>
              <w:t>Teorija</w:t>
            </w:r>
            <w:r w:rsidRPr="00031804">
              <w:rPr>
                <w:lang w:val="uk-UA"/>
              </w:rPr>
              <w:t xml:space="preserve"> </w:t>
            </w:r>
            <w:r w:rsidRPr="00031804">
              <w:rPr>
                <w:lang w:val="pl-PL"/>
              </w:rPr>
              <w:t>knji</w:t>
            </w:r>
            <w:r w:rsidRPr="00031804">
              <w:rPr>
                <w:lang w:val="uk-UA"/>
              </w:rPr>
              <w:t>ž</w:t>
            </w:r>
            <w:r w:rsidRPr="00031804">
              <w:rPr>
                <w:lang w:val="pl-PL"/>
              </w:rPr>
              <w:t>evnosti</w:t>
            </w:r>
            <w:r w:rsidRPr="00031804">
              <w:rPr>
                <w:lang w:val="uk-UA"/>
              </w:rPr>
              <w:t xml:space="preserve">. </w:t>
            </w:r>
            <w:r w:rsidRPr="00183315">
              <w:rPr>
                <w:lang w:val="uk-UA"/>
              </w:rPr>
              <w:t>XX. izdanje</w:t>
            </w:r>
            <w:r>
              <w:rPr>
                <w:lang w:val="uk-UA"/>
              </w:rPr>
              <w:t xml:space="preserve"> (перше вид.: 1976). </w:t>
            </w:r>
            <w:r w:rsidRPr="00031804">
              <w:rPr>
                <w:lang w:val="pl-PL"/>
              </w:rPr>
              <w:t>Zagreb</w:t>
            </w:r>
            <w:r w:rsidRPr="00031804">
              <w:rPr>
                <w:lang w:val="uk-UA"/>
              </w:rPr>
              <w:t>: Š</w:t>
            </w:r>
            <w:r w:rsidRPr="00031804">
              <w:rPr>
                <w:lang w:val="pl-PL"/>
              </w:rPr>
              <w:t>kolska</w:t>
            </w:r>
            <w:r w:rsidRPr="00031804">
              <w:rPr>
                <w:lang w:val="uk-UA"/>
              </w:rPr>
              <w:t xml:space="preserve"> </w:t>
            </w:r>
            <w:r w:rsidRPr="00031804">
              <w:rPr>
                <w:lang w:val="pl-PL"/>
              </w:rPr>
              <w:t>kniga</w:t>
            </w:r>
            <w:r w:rsidRPr="00031804">
              <w:rPr>
                <w:lang w:val="uk-UA"/>
              </w:rPr>
              <w:t xml:space="preserve">, </w:t>
            </w:r>
            <w:r w:rsidRPr="00031804">
              <w:rPr>
                <w:lang w:val="pl-PL"/>
              </w:rPr>
              <w:t>d</w:t>
            </w:r>
            <w:r w:rsidRPr="00031804">
              <w:rPr>
                <w:lang w:val="uk-UA"/>
              </w:rPr>
              <w:t>.</w:t>
            </w:r>
            <w:r w:rsidRPr="00031804">
              <w:rPr>
                <w:lang w:val="pl-PL"/>
              </w:rPr>
              <w:t>d</w:t>
            </w:r>
            <w:r w:rsidRPr="00031804">
              <w:rPr>
                <w:lang w:val="uk-UA"/>
              </w:rPr>
              <w:t>., 1976.</w:t>
            </w:r>
            <w:r>
              <w:rPr>
                <w:lang w:val="uk-UA"/>
              </w:rPr>
              <w:t xml:space="preserve"> </w:t>
            </w:r>
            <w:bookmarkStart w:id="0" w:name="_Hlk52351891"/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bookmarkEnd w:id="0"/>
            <w:r w:rsidRPr="005B7BE0">
              <w:rPr>
                <w:lang w:val="uk-UA"/>
              </w:rPr>
              <w:t xml:space="preserve"> </w:t>
            </w:r>
            <w:r w:rsidRPr="00536870">
              <w:rPr>
                <w:lang w:val="uk-UA"/>
              </w:rPr>
              <w:t>https://www.academia.edu/18977262/281983192_Milivoj_Solar_Teorija_Knjizevnosti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uk-UA"/>
              </w:rPr>
              <w:t>.</w:t>
            </w:r>
          </w:p>
          <w:p w:rsidR="005B7BE0" w:rsidRPr="000D6DC7" w:rsidRDefault="005B7BE0" w:rsidP="005B7BE0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426" w:hanging="426"/>
              <w:jc w:val="both"/>
              <w:rPr>
                <w:bCs/>
                <w:spacing w:val="-6"/>
                <w:lang w:val="uk-UA"/>
              </w:rPr>
            </w:pPr>
            <w:r w:rsidRPr="000239F9">
              <w:rPr>
                <w:lang w:val="pl-PL"/>
              </w:rPr>
              <w:t>Vala</w:t>
            </w:r>
            <w:r>
              <w:rPr>
                <w:lang w:val="uk-UA"/>
              </w:rPr>
              <w:t>,</w:t>
            </w:r>
            <w:r w:rsidRPr="000239F9">
              <w:rPr>
                <w:lang w:val="pl-PL"/>
              </w:rPr>
              <w:t xml:space="preserve"> Jaroslav. Úvod do studia literatury. Olomouc : Univerzita Palackého v Olomouci, 2017.</w:t>
            </w:r>
            <w:r>
              <w:rPr>
                <w:lang w:val="uk-UA"/>
              </w:rPr>
              <w:t xml:space="preserve">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 xml:space="preserve">: </w:t>
            </w:r>
            <w:r w:rsidRPr="000239F9">
              <w:rPr>
                <w:lang w:val="uk-UA"/>
              </w:rPr>
              <w:t>http://kcjl2.upol.cz/vala/udslbopora.pdf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B50120">
              <w:rPr>
                <w:color w:val="464646"/>
                <w:lang w:val="ru-RU"/>
              </w:rPr>
              <w:t>.</w:t>
            </w:r>
          </w:p>
          <w:p w:rsidR="005B7BE0" w:rsidRPr="005A47B1" w:rsidRDefault="005B7BE0" w:rsidP="005B7BE0">
            <w:pPr>
              <w:shd w:val="clear" w:color="auto" w:fill="FFFFFF"/>
              <w:ind w:left="700"/>
              <w:jc w:val="center"/>
              <w:rPr>
                <w:bCs/>
                <w:i/>
                <w:spacing w:val="-6"/>
                <w:sz w:val="10"/>
                <w:szCs w:val="10"/>
                <w:lang w:val="uk-UA"/>
              </w:rPr>
            </w:pPr>
          </w:p>
          <w:p w:rsidR="005B7BE0" w:rsidRDefault="005B7BE0" w:rsidP="005B7BE0">
            <w:pPr>
              <w:shd w:val="clear" w:color="auto" w:fill="FFFFFF"/>
              <w:ind w:left="700"/>
              <w:jc w:val="center"/>
              <w:rPr>
                <w:bCs/>
                <w:i/>
                <w:spacing w:val="-6"/>
                <w:lang w:val="uk-UA"/>
              </w:rPr>
            </w:pPr>
            <w:r w:rsidRPr="008E2255">
              <w:rPr>
                <w:bCs/>
                <w:i/>
                <w:spacing w:val="-6"/>
                <w:lang w:val="uk-UA"/>
              </w:rPr>
              <w:t>Допоміжна</w:t>
            </w:r>
          </w:p>
          <w:p w:rsid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>
              <w:rPr>
                <w:lang w:val="uk-UA"/>
              </w:rPr>
              <w:t>Гнатюк М. Критик, що поміняв перо на зрою. Львів, 1995. 46 с.</w:t>
            </w:r>
          </w:p>
          <w:p w:rsid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7621FA">
              <w:rPr>
                <w:lang w:val="uk-UA"/>
              </w:rPr>
              <w:t xml:space="preserve">Ільницький М. Література українського відродження: Напрями і течії в українській літературі 20-х </w:t>
            </w:r>
            <w:r>
              <w:rPr>
                <w:lang w:val="uk-UA"/>
              </w:rPr>
              <w:t>–</w:t>
            </w:r>
            <w:r w:rsidRPr="007621FA">
              <w:rPr>
                <w:lang w:val="uk-UA"/>
              </w:rPr>
              <w:t xml:space="preserve"> поч. 30-х рр. XX ст. Львів, 1994. 72 с</w:t>
            </w:r>
            <w:r>
              <w:rPr>
                <w:lang w:val="uk-UA"/>
              </w:rPr>
              <w:t>.</w:t>
            </w:r>
          </w:p>
          <w:p w:rsidR="005B7BE0" w:rsidRPr="00761577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5B7BE0">
              <w:rPr>
                <w:lang w:val="ru-RU"/>
              </w:rPr>
              <w:t xml:space="preserve">Камю, Альбер. Чума. </w:t>
            </w:r>
            <w:r w:rsidRPr="005B7BE0">
              <w:rPr>
                <w:i/>
                <w:lang w:val="ru-RU"/>
              </w:rPr>
              <w:t>А. Камю. Вибрані твори. У 3-х т. Т.1</w:t>
            </w:r>
            <w:r w:rsidRPr="005B7BE0">
              <w:rPr>
                <w:lang w:val="ru-RU"/>
              </w:rPr>
              <w:t>. Харків: Фоліо, 1996.</w:t>
            </w:r>
            <w:r>
              <w:rPr>
                <w:lang w:val="uk-UA"/>
              </w:rPr>
              <w:t xml:space="preserve"> С. 75</w:t>
            </w:r>
            <w:r>
              <w:rPr>
                <w:lang w:val="uk-UA"/>
              </w:rPr>
              <w:noBreakHyphen/>
              <w:t>276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761577">
              <w:t>https</w:t>
            </w:r>
            <w:r w:rsidRPr="00761577">
              <w:rPr>
                <w:lang w:val="uk-UA"/>
              </w:rPr>
              <w:t>://</w:t>
            </w:r>
            <w:r w:rsidRPr="00761577">
              <w:t>chtyvo</w:t>
            </w:r>
            <w:r w:rsidRPr="00761577">
              <w:rPr>
                <w:lang w:val="uk-UA"/>
              </w:rPr>
              <w:t>.</w:t>
            </w:r>
            <w:r w:rsidRPr="00761577">
              <w:t>org</w:t>
            </w:r>
            <w:r w:rsidRPr="00761577">
              <w:rPr>
                <w:lang w:val="uk-UA"/>
              </w:rPr>
              <w:t>.</w:t>
            </w:r>
            <w:r w:rsidRPr="00761577">
              <w:t>ua</w:t>
            </w:r>
            <w:r w:rsidRPr="00761577">
              <w:rPr>
                <w:lang w:val="uk-UA"/>
              </w:rPr>
              <w:t>/</w:t>
            </w:r>
            <w:r w:rsidRPr="00761577">
              <w:t>authors</w:t>
            </w:r>
            <w:r w:rsidRPr="00761577">
              <w:rPr>
                <w:lang w:val="uk-UA"/>
              </w:rPr>
              <w:t>/</w:t>
            </w:r>
            <w:r w:rsidRPr="00761577">
              <w:t>Kamiu</w:t>
            </w:r>
            <w:r w:rsidRPr="00761577">
              <w:rPr>
                <w:lang w:val="uk-UA"/>
              </w:rPr>
              <w:t>_</w:t>
            </w:r>
            <w:r w:rsidRPr="00761577">
              <w:t>Alber</w:t>
            </w:r>
            <w:r w:rsidRPr="00761577">
              <w:rPr>
                <w:lang w:val="uk-UA"/>
              </w:rPr>
              <w:t>/</w:t>
            </w:r>
            <w:r w:rsidRPr="00761577">
              <w:t>Vybrani</w:t>
            </w:r>
            <w:r w:rsidRPr="00761577">
              <w:rPr>
                <w:lang w:val="uk-UA"/>
              </w:rPr>
              <w:t>_</w:t>
            </w:r>
            <w:r w:rsidRPr="00761577">
              <w:t>tvory</w:t>
            </w:r>
            <w:r w:rsidRPr="00761577">
              <w:rPr>
                <w:lang w:val="uk-UA"/>
              </w:rPr>
              <w:t>_</w:t>
            </w:r>
            <w:r w:rsidRPr="00761577">
              <w:t>Tom</w:t>
            </w:r>
            <w:r w:rsidRPr="00761577">
              <w:rPr>
                <w:lang w:val="uk-UA"/>
              </w:rPr>
              <w:t>_1/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ED092C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</w:pPr>
            <w:r w:rsidRPr="005B7BE0">
              <w:rPr>
                <w:lang w:val="ru-RU"/>
              </w:rPr>
              <w:t>Лесик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В</w:t>
            </w:r>
            <w:r>
              <w:rPr>
                <w:lang w:val="uk-UA"/>
              </w:rPr>
              <w:t>асиль</w:t>
            </w:r>
            <w:r w:rsidRPr="005B7BE0">
              <w:rPr>
                <w:lang w:val="ru-RU"/>
              </w:rPr>
              <w:t>. Композиція художнього твору</w:t>
            </w:r>
            <w:r>
              <w:rPr>
                <w:lang w:val="uk-UA"/>
              </w:rPr>
              <w:t xml:space="preserve">. </w:t>
            </w:r>
            <w:r>
              <w:t>К</w:t>
            </w:r>
            <w:r>
              <w:rPr>
                <w:lang w:val="uk-UA"/>
              </w:rPr>
              <w:t>иїв: Дніпро</w:t>
            </w:r>
            <w:r w:rsidRPr="00114E7B">
              <w:t>, 1972.</w:t>
            </w:r>
            <w:r>
              <w:rPr>
                <w:lang w:val="uk-UA"/>
              </w:rPr>
              <w:t xml:space="preserve"> 95 с.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Нитченко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5B7BE0">
              <w:rPr>
                <w:lang w:val="ru-RU"/>
              </w:rPr>
              <w:t>.</w:t>
            </w:r>
            <w:r w:rsidRPr="005B7BE0">
              <w:rPr>
                <w:i/>
                <w:iCs/>
                <w:lang w:val="ru-RU"/>
              </w:rPr>
              <w:t xml:space="preserve"> </w:t>
            </w:r>
            <w:r w:rsidRPr="005B7BE0">
              <w:rPr>
                <w:lang w:val="ru-RU"/>
              </w:rPr>
              <w:t>Елементи теорії літератури</w:t>
            </w:r>
            <w:r>
              <w:rPr>
                <w:lang w:val="uk-UA"/>
              </w:rPr>
              <w:t>. Мельбурн: Українське видавництво «Просвіта»</w:t>
            </w:r>
            <w:r w:rsidRPr="005B7BE0">
              <w:rPr>
                <w:lang w:val="ru-RU"/>
              </w:rPr>
              <w:t>, 19</w:t>
            </w:r>
            <w:r>
              <w:rPr>
                <w:lang w:val="uk-UA"/>
              </w:rPr>
              <w:t>75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88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8A4C53">
              <w:rPr>
                <w:lang w:val="uk-UA"/>
              </w:rPr>
              <w:t>https://diasporiana.org.ua/literaturoznavstvo/9305-nitchenko-d-elementi-teoriyi-literaturi-i-stilistiki/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Ортега-і-Гассет Х. Дегуманізація мистецтва. </w:t>
            </w:r>
            <w:r w:rsidRPr="000A47F0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0A47F0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0A47F0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0A47F0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0A47F0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Ortega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y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Gasset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Jose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Dehumanizatsia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mystetstva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5C7D7F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Фролова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К</w:t>
            </w:r>
            <w:r>
              <w:rPr>
                <w:lang w:val="uk-UA"/>
              </w:rPr>
              <w:t>лавдія</w:t>
            </w:r>
            <w:r w:rsidRPr="005B7BE0">
              <w:rPr>
                <w:lang w:val="ru-RU"/>
              </w:rPr>
              <w:t>. Субстанції незримої вогонь… (Про поетику художнього твору)</w:t>
            </w:r>
            <w:r>
              <w:rPr>
                <w:lang w:val="uk-UA"/>
              </w:rPr>
              <w:t xml:space="preserve">. </w:t>
            </w:r>
            <w:r w:rsidRPr="005B7BE0">
              <w:rPr>
                <w:lang w:val="ru-RU"/>
              </w:rPr>
              <w:t>К</w:t>
            </w:r>
            <w:r>
              <w:rPr>
                <w:lang w:val="uk-UA"/>
              </w:rPr>
              <w:t>иїв: Дніпро</w:t>
            </w:r>
            <w:r w:rsidRPr="005B7BE0">
              <w:rPr>
                <w:lang w:val="ru-RU"/>
              </w:rPr>
              <w:t>, 1983.</w:t>
            </w:r>
            <w:r>
              <w:rPr>
                <w:lang w:val="uk-UA"/>
              </w:rPr>
              <w:t xml:space="preserve"> 134 с.</w:t>
            </w:r>
          </w:p>
          <w:p w:rsidR="005B7BE0" w:rsidRPr="00E74163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</w:pPr>
            <w:r w:rsidRPr="005B7BE0">
              <w:rPr>
                <w:lang w:val="ru-RU"/>
              </w:rPr>
              <w:t>Фролова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К</w:t>
            </w:r>
            <w:r>
              <w:rPr>
                <w:lang w:val="uk-UA"/>
              </w:rPr>
              <w:t>лавдія</w:t>
            </w:r>
            <w:r w:rsidRPr="005B7BE0">
              <w:rPr>
                <w:lang w:val="ru-RU"/>
              </w:rPr>
              <w:t>. Цікаве літературознавство. К</w:t>
            </w:r>
            <w:r>
              <w:rPr>
                <w:lang w:val="uk-UA"/>
              </w:rPr>
              <w:t>иїв: Освіта</w:t>
            </w:r>
            <w:r w:rsidRPr="005B7BE0">
              <w:rPr>
                <w:lang w:val="ru-RU"/>
              </w:rPr>
              <w:t>, 1991.</w:t>
            </w:r>
            <w:r>
              <w:rPr>
                <w:lang w:val="uk-UA"/>
              </w:rPr>
              <w:t xml:space="preserve"> 192 с</w:t>
            </w:r>
            <w:r w:rsidRPr="00ED092C">
              <w:rPr>
                <w:lang w:val="pl-PL"/>
              </w:rPr>
              <w:t xml:space="preserve">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ED092C">
              <w:rPr>
                <w:lang w:val="pl-PL"/>
              </w:rPr>
              <w:t xml:space="preserve"> </w:t>
            </w:r>
            <w:hyperlink r:id="rId8" w:history="1">
              <w:r w:rsidRPr="00183315">
                <w:rPr>
                  <w:lang w:val="uk-UA"/>
                </w:rPr>
                <w:t>https://shron1.chtyvo.org.ua/Frolova_Klavdiia/Tsikave_literaturoznavstvo.pdf</w:t>
              </w:r>
            </w:hyperlink>
            <w:r w:rsidRPr="00183315">
              <w:rPr>
                <w:lang w:val="uk-UA"/>
              </w:rPr>
              <w:t>?</w:t>
            </w:r>
            <w:r>
              <w:rPr>
                <w:lang w:val="uk-UA"/>
              </w:rPr>
              <w:t xml:space="preserve"> </w:t>
            </w:r>
            <w:bookmarkStart w:id="1" w:name="_Hlk40079516"/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  <w:bookmarkEnd w:id="1"/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7621FA">
              <w:rPr>
                <w:lang w:val="uk-UA"/>
              </w:rPr>
              <w:t>Чижевський</w:t>
            </w:r>
            <w:r>
              <w:rPr>
                <w:lang w:val="uk-UA"/>
              </w:rPr>
              <w:t>,</w:t>
            </w:r>
            <w:r w:rsidRPr="007621FA">
              <w:rPr>
                <w:lang w:val="uk-UA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7621FA">
              <w:rPr>
                <w:lang w:val="uk-UA"/>
              </w:rPr>
              <w:t xml:space="preserve">. Історія української літератури. </w:t>
            </w:r>
            <w:r>
              <w:rPr>
                <w:lang w:val="uk-UA"/>
              </w:rPr>
              <w:t>Нью-Йорк: Українська Вільна Академія Наук у США</w:t>
            </w:r>
            <w:r w:rsidRPr="007621FA">
              <w:rPr>
                <w:lang w:val="uk-UA"/>
              </w:rPr>
              <w:t>, 19</w:t>
            </w:r>
            <w:r>
              <w:rPr>
                <w:lang w:val="uk-UA"/>
              </w:rPr>
              <w:t>56</w:t>
            </w:r>
            <w:r w:rsidRPr="007621FA">
              <w:rPr>
                <w:lang w:val="uk-UA"/>
              </w:rPr>
              <w:t>.</w:t>
            </w:r>
            <w:r>
              <w:rPr>
                <w:lang w:val="uk-UA"/>
              </w:rPr>
              <w:t xml:space="preserve"> 511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9873EA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873EA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wp</w:t>
            </w:r>
            <w:r w:rsidRPr="005B7BE0">
              <w:rPr>
                <w:lang w:val="ru-RU"/>
              </w:rPr>
              <w:t>-</w:t>
            </w:r>
            <w:r w:rsidRPr="009873EA">
              <w:rPr>
                <w:lang w:val="pl-PL"/>
              </w:rPr>
              <w:t>content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uploads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books</w:t>
            </w:r>
            <w:r w:rsidRPr="005B7BE0">
              <w:rPr>
                <w:lang w:val="ru-RU"/>
              </w:rPr>
              <w:t>/3704/</w:t>
            </w:r>
            <w:r w:rsidRPr="009873EA">
              <w:rPr>
                <w:lang w:val="pl-PL"/>
              </w:rPr>
              <w:t>file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pdf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F50ED3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rPr>
                <w:lang w:val="ru-RU"/>
              </w:rPr>
              <w:t>Чижевський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5B7BE0">
              <w:rPr>
                <w:lang w:val="ru-RU"/>
              </w:rPr>
              <w:t>. Культурно-історичні епохи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5B7BE0">
              <w:rPr>
                <w:i/>
                <w:lang w:val="ru-RU"/>
              </w:rPr>
              <w:t>Українське слово: Хрестоматія. Кн.</w:t>
            </w:r>
            <w:r w:rsidRPr="00AF4CB1">
              <w:rPr>
                <w:i/>
              </w:rPr>
              <w:t> </w:t>
            </w:r>
            <w:r w:rsidRPr="005B7BE0">
              <w:rPr>
                <w:i/>
                <w:lang w:val="ru-RU"/>
              </w:rPr>
              <w:t>3</w:t>
            </w:r>
            <w:r w:rsidRPr="005B7BE0">
              <w:rPr>
                <w:lang w:val="ru-RU"/>
              </w:rPr>
              <w:t>. К</w:t>
            </w:r>
            <w:r>
              <w:rPr>
                <w:lang w:val="uk-UA"/>
              </w:rPr>
              <w:t>иїв</w:t>
            </w:r>
            <w:r w:rsidRPr="005B7BE0">
              <w:rPr>
                <w:lang w:val="ru-RU"/>
              </w:rPr>
              <w:t>, 1994</w:t>
            </w:r>
            <w:r>
              <w:rPr>
                <w:lang w:val="uk-UA"/>
              </w:rPr>
              <w:t xml:space="preserve">; </w:t>
            </w:r>
            <w:r w:rsidRPr="00F50ED3">
              <w:rPr>
                <w:i/>
                <w:lang w:val="uk-UA"/>
              </w:rPr>
              <w:t>Те саме</w:t>
            </w:r>
            <w:r>
              <w:rPr>
                <w:lang w:val="uk-UA"/>
              </w:rPr>
              <w:t xml:space="preserve">: </w:t>
            </w:r>
            <w:r>
              <w:rPr>
                <w:shd w:val="clear" w:color="auto" w:fill="FFFFFF"/>
                <w:lang w:val="uk-UA"/>
              </w:rPr>
              <w:t>У</w:t>
            </w:r>
            <w:r w:rsidRPr="005B7BE0">
              <w:rPr>
                <w:shd w:val="clear" w:color="auto" w:fill="FFFFFF"/>
                <w:lang w:val="ru-RU"/>
              </w:rPr>
              <w:t xml:space="preserve">країнський історичний журнал. </w:t>
            </w:r>
            <w:r w:rsidRPr="00ED092C">
              <w:rPr>
                <w:shd w:val="clear" w:color="auto" w:fill="FFFFFF"/>
                <w:lang w:val="pl-PL"/>
              </w:rPr>
              <w:t>2017. № 2</w:t>
            </w:r>
            <w:r>
              <w:rPr>
                <w:shd w:val="clear" w:color="auto" w:fill="FFFFFF"/>
                <w:lang w:val="uk-UA"/>
              </w:rPr>
              <w:t>. С. 183-203.</w:t>
            </w:r>
            <w:r>
              <w:rPr>
                <w:lang w:val="uk-UA"/>
              </w:rPr>
              <w:t xml:space="preserve">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F50ED3">
              <w:rPr>
                <w:lang w:val="pl-PL"/>
              </w:rPr>
              <w:t xml:space="preserve"> </w:t>
            </w:r>
            <w:r w:rsidRPr="00F707E2">
              <w:rPr>
                <w:lang w:val="uk-UA"/>
              </w:rPr>
              <w:t>https://shron1.chtyvo.org.ua/Chyzhevskyi_Dmytro/Kulturno-istorychni_epokhy_2017.pdf?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</w:p>
          <w:p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Юриняк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А</w:t>
            </w:r>
            <w:r>
              <w:rPr>
                <w:lang w:val="uk-UA"/>
              </w:rPr>
              <w:t>натоль</w:t>
            </w:r>
            <w:r w:rsidRPr="005B7BE0">
              <w:rPr>
                <w:lang w:val="ru-RU"/>
              </w:rPr>
              <w:t>.</w:t>
            </w:r>
            <w:r w:rsidRPr="005B7BE0">
              <w:rPr>
                <w:i/>
                <w:lang w:val="ru-RU"/>
              </w:rPr>
              <w:t xml:space="preserve"> </w:t>
            </w:r>
            <w:r w:rsidRPr="005B7BE0">
              <w:rPr>
                <w:lang w:val="ru-RU"/>
              </w:rPr>
              <w:t xml:space="preserve">Літературні жанри малої форми. </w:t>
            </w:r>
            <w:r>
              <w:rPr>
                <w:lang w:val="uk-UA"/>
              </w:rPr>
              <w:t xml:space="preserve">Вінніпег: Волинь. 118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F50ED3">
              <w:rPr>
                <w:lang w:val="uk-UA"/>
              </w:rPr>
              <w:t>https://diasporiana.org.ua/literaturoznavstvo/1993-yurinyak-a-literaturni-zhanri-maloyi-formi/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8E2255" w:rsidRDefault="005B7BE0" w:rsidP="005B7BE0">
            <w:pPr>
              <w:shd w:val="clear" w:color="auto" w:fill="FFFFFF"/>
              <w:ind w:left="70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Довідкова</w:t>
            </w:r>
          </w:p>
          <w:p w:rsid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</w:pPr>
            <w:r w:rsidRPr="007A3BB9">
              <w:rPr>
                <w:lang w:val="uk-UA"/>
              </w:rPr>
              <w:t>Вінквіст, Чарлз; Тейлор, Віктор.</w:t>
            </w:r>
            <w:r>
              <w:rPr>
                <w:lang w:val="uk-UA"/>
              </w:rPr>
              <w:t xml:space="preserve"> </w:t>
            </w:r>
            <w:r w:rsidRPr="007A3BB9">
              <w:rPr>
                <w:lang w:val="uk-UA"/>
              </w:rPr>
              <w:t>Енциклопедія постмодернізму</w:t>
            </w:r>
            <w:r>
              <w:rPr>
                <w:lang w:val="uk-UA"/>
              </w:rPr>
              <w:t xml:space="preserve"> /</w:t>
            </w:r>
            <w:r w:rsidRPr="007A3BB9">
              <w:rPr>
                <w:lang w:val="uk-UA"/>
              </w:rPr>
              <w:t xml:space="preserve"> Пер. з англ. Віктор Шовкун</w:t>
            </w:r>
            <w:r>
              <w:t>. К</w:t>
            </w:r>
            <w:r>
              <w:rPr>
                <w:lang w:val="uk-UA"/>
              </w:rPr>
              <w:t>иїв</w:t>
            </w:r>
            <w:r>
              <w:t>: Основ</w:t>
            </w:r>
            <w:r>
              <w:rPr>
                <w:lang w:val="uk-UA"/>
              </w:rPr>
              <w:t>и</w:t>
            </w:r>
            <w:r>
              <w:t>, 2003.</w:t>
            </w:r>
            <w:r>
              <w:rPr>
                <w:lang w:val="uk-UA"/>
              </w:rPr>
              <w:t xml:space="preserve"> 500 с.</w:t>
            </w:r>
          </w:p>
          <w:p w:rsid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C85C32">
              <w:rPr>
                <w:lang w:val="uk-UA"/>
              </w:rPr>
              <w:t>Енциклопедичен речник на литературните термини.</w:t>
            </w:r>
            <w:r>
              <w:rPr>
                <w:lang w:val="uk-UA"/>
              </w:rPr>
              <w:t xml:space="preserve"> </w:t>
            </w:r>
            <w:r w:rsidRPr="00C85C32">
              <w:rPr>
                <w:lang w:val="uk-UA"/>
              </w:rPr>
              <w:t>София: Хейзъл, 2001. 544 с.</w:t>
            </w:r>
          </w:p>
          <w:p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lastRenderedPageBreak/>
              <w:t>Лексикон загального та порівняльного літературознавства</w:t>
            </w:r>
            <w:r>
              <w:rPr>
                <w:lang w:val="uk-UA"/>
              </w:rPr>
              <w:t xml:space="preserve"> </w:t>
            </w:r>
            <w:r w:rsidRPr="007A3BB9">
              <w:rPr>
                <w:lang w:val="uk-UA"/>
              </w:rPr>
              <w:t xml:space="preserve">/ </w:t>
            </w:r>
            <w:r>
              <w:rPr>
                <w:lang w:val="uk-UA"/>
              </w:rPr>
              <w:t>керівник проєкту</w:t>
            </w:r>
            <w:r w:rsidRPr="007A3BB9">
              <w:rPr>
                <w:lang w:val="uk-UA"/>
              </w:rPr>
              <w:t xml:space="preserve"> А</w:t>
            </w:r>
            <w:r>
              <w:rPr>
                <w:lang w:val="uk-UA"/>
              </w:rPr>
              <w:t xml:space="preserve">натолій </w:t>
            </w:r>
            <w:r w:rsidRPr="007A3BB9">
              <w:rPr>
                <w:lang w:val="uk-UA"/>
              </w:rPr>
              <w:t>Волков</w:t>
            </w:r>
            <w:r w:rsidRPr="005B7BE0">
              <w:rPr>
                <w:lang w:val="ru-RU"/>
              </w:rPr>
              <w:t xml:space="preserve">. Чернівці Золоті литаври, 2001. 634 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0239F9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0239F9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0239F9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0239F9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Volkov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Anatolii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Leksykon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zahalnoho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ta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porivnialnoho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literaturoznavstva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Личева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Амелия</w:t>
            </w:r>
            <w:r>
              <w:rPr>
                <w:lang w:val="uk-UA"/>
              </w:rPr>
              <w:t>;</w:t>
            </w:r>
            <w:r w:rsidRPr="005B7BE0">
              <w:rPr>
                <w:lang w:val="ru-RU"/>
              </w:rPr>
              <w:t xml:space="preserve"> Дачева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Гергана. Кратък речник на литературните и лингвистичните термини. София: Колибри, 2012. 231 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674D08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674D08">
              <w:rPr>
                <w:lang w:val="pl-PL"/>
              </w:rPr>
              <w:t>cssc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bg</w:t>
            </w:r>
            <w:r w:rsidRPr="005B7BE0">
              <w:rPr>
                <w:lang w:val="ru-RU"/>
              </w:rPr>
              <w:t>.</w:t>
            </w:r>
            <w:r w:rsidRPr="00674D08">
              <w:rPr>
                <w:lang w:val="pl-PL"/>
              </w:rPr>
              <w:t>com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e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library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publications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text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books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cssc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dictionary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of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literature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and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linguistics</w:t>
            </w:r>
            <w:r w:rsidRPr="005B7BE0">
              <w:rPr>
                <w:lang w:val="ru-RU"/>
              </w:rPr>
              <w:t>-2012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Літературознавча енциклопедія / Авт.-уклад.</w:t>
            </w:r>
            <w:r>
              <w:rPr>
                <w:lang w:val="uk-UA"/>
              </w:rPr>
              <w:t xml:space="preserve"> </w:t>
            </w:r>
            <w:r w:rsidRPr="005B7BE0">
              <w:rPr>
                <w:lang w:val="ru-RU"/>
              </w:rPr>
              <w:t>Ю</w:t>
            </w:r>
            <w:r>
              <w:rPr>
                <w:lang w:val="uk-UA"/>
              </w:rPr>
              <w:t>рій</w:t>
            </w:r>
            <w:r>
              <w:t> </w:t>
            </w:r>
            <w:r w:rsidRPr="005B7BE0">
              <w:rPr>
                <w:lang w:val="ru-RU"/>
              </w:rPr>
              <w:t>Ковалів: У 2 т. К</w:t>
            </w:r>
            <w:r>
              <w:rPr>
                <w:lang w:val="uk-UA"/>
              </w:rPr>
              <w:t>иїв:</w:t>
            </w:r>
            <w:r w:rsidRPr="00AF77C3">
              <w:rPr>
                <w:lang w:val="uk-UA"/>
              </w:rPr>
              <w:t xml:space="preserve"> ВЦ «Академія»,</w:t>
            </w:r>
            <w:r w:rsidRPr="005B7BE0">
              <w:rPr>
                <w:lang w:val="ru-RU"/>
              </w:rPr>
              <w:t xml:space="preserve"> 2007. </w:t>
            </w:r>
            <w:r>
              <w:rPr>
                <w:lang w:val="uk-UA"/>
              </w:rPr>
              <w:t xml:space="preserve">Т.1. 608 с.; Т. 2. 624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AF77C3">
              <w:t>https</w:t>
            </w:r>
            <w:r w:rsidRPr="005B7BE0">
              <w:rPr>
                <w:lang w:val="ru-RU"/>
              </w:rPr>
              <w:t>://</w:t>
            </w:r>
            <w:r w:rsidRPr="00AF77C3">
              <w:t>chtyvo</w:t>
            </w:r>
            <w:r w:rsidRPr="005B7BE0">
              <w:rPr>
                <w:lang w:val="ru-RU"/>
              </w:rPr>
              <w:t>.</w:t>
            </w:r>
            <w:r w:rsidRPr="00AF77C3">
              <w:t>org</w:t>
            </w:r>
            <w:r w:rsidRPr="005B7BE0">
              <w:rPr>
                <w:lang w:val="ru-RU"/>
              </w:rPr>
              <w:t>.</w:t>
            </w:r>
            <w:r w:rsidRPr="00AF77C3">
              <w:t>ua</w:t>
            </w:r>
            <w:r w:rsidRPr="005B7BE0">
              <w:rPr>
                <w:lang w:val="ru-RU"/>
              </w:rPr>
              <w:t>/</w:t>
            </w:r>
            <w:r w:rsidRPr="00AF77C3">
              <w:t>authors</w:t>
            </w:r>
            <w:r w:rsidRPr="005B7BE0">
              <w:rPr>
                <w:lang w:val="ru-RU"/>
              </w:rPr>
              <w:t>/</w:t>
            </w:r>
            <w:r w:rsidRPr="00AF77C3">
              <w:t>Kovaliv</w:t>
            </w:r>
            <w:r w:rsidRPr="005B7BE0">
              <w:rPr>
                <w:lang w:val="ru-RU"/>
              </w:rPr>
              <w:t>_</w:t>
            </w:r>
            <w:r w:rsidRPr="00AF77C3">
              <w:t>Yurii</w:t>
            </w:r>
            <w:r w:rsidRPr="005B7BE0">
              <w:rPr>
                <w:lang w:val="ru-RU"/>
              </w:rPr>
              <w:t>/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AF77C3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rPr>
                <w:lang w:val="ru-RU"/>
              </w:rPr>
              <w:t>Літературознавчий словник-довідник / ред. Р</w:t>
            </w:r>
            <w:r>
              <w:rPr>
                <w:lang w:val="uk-UA"/>
              </w:rPr>
              <w:t xml:space="preserve">оман </w:t>
            </w:r>
            <w:r w:rsidRPr="005B7BE0">
              <w:rPr>
                <w:lang w:val="ru-RU"/>
              </w:rPr>
              <w:t>Гром</w:t>
            </w:r>
            <w:r>
              <w:rPr>
                <w:lang w:val="uk-UA"/>
              </w:rPr>
              <w:t>’</w:t>
            </w:r>
            <w:r w:rsidRPr="005B7BE0">
              <w:rPr>
                <w:lang w:val="ru-RU"/>
              </w:rPr>
              <w:t>як, Ю</w:t>
            </w:r>
            <w:r>
              <w:rPr>
                <w:lang w:val="uk-UA"/>
              </w:rPr>
              <w:t xml:space="preserve">рій </w:t>
            </w:r>
            <w:r w:rsidRPr="005B7BE0">
              <w:rPr>
                <w:lang w:val="ru-RU"/>
              </w:rPr>
              <w:t>Ковалів та</w:t>
            </w:r>
            <w:r>
              <w:rPr>
                <w:lang w:val="uk-UA"/>
              </w:rPr>
              <w:t> </w:t>
            </w:r>
            <w:r w:rsidRPr="005B7BE0">
              <w:rPr>
                <w:lang w:val="ru-RU"/>
              </w:rPr>
              <w:t>ін</w:t>
            </w:r>
            <w:r>
              <w:rPr>
                <w:lang w:val="uk-UA"/>
              </w:rPr>
              <w:t>.;</w:t>
            </w:r>
            <w:r w:rsidRPr="005B7BE0">
              <w:rPr>
                <w:lang w:val="ru-RU"/>
              </w:rPr>
              <w:t xml:space="preserve"> 2-ге вид., випр., допов. Київ</w:t>
            </w:r>
            <w:r>
              <w:rPr>
                <w:lang w:val="uk-UA"/>
              </w:rPr>
              <w:t xml:space="preserve"> </w:t>
            </w:r>
            <w:r w:rsidRPr="005B7BE0">
              <w:rPr>
                <w:lang w:val="ru-RU"/>
              </w:rPr>
              <w:t xml:space="preserve">: Академія, 2007. </w:t>
            </w:r>
            <w:r w:rsidRPr="00B50120">
              <w:rPr>
                <w:lang w:val="pl-PL"/>
              </w:rPr>
              <w:t xml:space="preserve">751 </w:t>
            </w:r>
            <w:r w:rsidRPr="00AF77C3">
              <w:rPr>
                <w:lang w:val="pl-PL"/>
              </w:rPr>
              <w:t>c</w:t>
            </w:r>
            <w:r w:rsidRPr="00B50120">
              <w:rPr>
                <w:lang w:val="pl-PL"/>
              </w:rPr>
              <w:t xml:space="preserve">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B50120">
              <w:rPr>
                <w:lang w:val="pl-PL"/>
              </w:rPr>
              <w:t xml:space="preserve"> </w:t>
            </w:r>
            <w:r w:rsidRPr="00AF77C3">
              <w:rPr>
                <w:lang w:val="pl-PL"/>
              </w:rPr>
              <w:t>https</w:t>
            </w:r>
            <w:r w:rsidRPr="00B50120">
              <w:rPr>
                <w:lang w:val="pl-PL"/>
              </w:rPr>
              <w:t>://</w:t>
            </w:r>
            <w:r w:rsidRPr="00AF77C3">
              <w:rPr>
                <w:lang w:val="pl-PL"/>
              </w:rPr>
              <w:t>shron</w:t>
            </w:r>
            <w:r w:rsidRPr="00B50120">
              <w:rPr>
                <w:lang w:val="pl-PL"/>
              </w:rPr>
              <w:t>1.</w:t>
            </w:r>
            <w:r w:rsidRPr="00AF77C3">
              <w:rPr>
                <w:lang w:val="pl-PL"/>
              </w:rPr>
              <w:t>chtyvo</w:t>
            </w:r>
            <w:r w:rsidRPr="00B50120">
              <w:rPr>
                <w:lang w:val="pl-PL"/>
              </w:rPr>
              <w:t>.</w:t>
            </w:r>
            <w:r w:rsidRPr="00AF77C3">
              <w:rPr>
                <w:lang w:val="pl-PL"/>
              </w:rPr>
              <w:t>org</w:t>
            </w:r>
            <w:r w:rsidRPr="00B50120">
              <w:rPr>
                <w:lang w:val="pl-PL"/>
              </w:rPr>
              <w:t>.</w:t>
            </w:r>
            <w:r w:rsidRPr="00AF77C3">
              <w:rPr>
                <w:lang w:val="pl-PL"/>
              </w:rPr>
              <w:t>ua</w:t>
            </w:r>
            <w:r w:rsidRPr="00B50120">
              <w:rPr>
                <w:lang w:val="pl-PL"/>
              </w:rPr>
              <w:t>/</w:t>
            </w:r>
            <w:r w:rsidRPr="00AF77C3">
              <w:rPr>
                <w:lang w:val="pl-PL"/>
              </w:rPr>
              <w:t>Hromiak</w:t>
            </w:r>
            <w:r w:rsidRPr="00B50120">
              <w:rPr>
                <w:lang w:val="pl-PL"/>
              </w:rPr>
              <w:t>_</w:t>
            </w:r>
            <w:r w:rsidRPr="00AF77C3">
              <w:rPr>
                <w:lang w:val="pl-PL"/>
              </w:rPr>
              <w:t>Roman</w:t>
            </w:r>
            <w:r w:rsidRPr="00B50120">
              <w:rPr>
                <w:lang w:val="pl-PL"/>
              </w:rPr>
              <w:t>/</w:t>
            </w:r>
            <w:r w:rsidRPr="00AF77C3">
              <w:rPr>
                <w:lang w:val="pl-PL"/>
              </w:rPr>
              <w:t>Literaturoznavchyi</w:t>
            </w:r>
            <w:r w:rsidRPr="00B50120">
              <w:rPr>
                <w:lang w:val="pl-PL"/>
              </w:rPr>
              <w:t>_</w:t>
            </w:r>
            <w:r w:rsidRPr="00AF77C3">
              <w:rPr>
                <w:lang w:val="pl-PL"/>
              </w:rPr>
              <w:t>slovnyk</w:t>
            </w:r>
            <w:r w:rsidRPr="00B50120">
              <w:rPr>
                <w:lang w:val="pl-PL"/>
              </w:rPr>
              <w:t>-</w:t>
            </w:r>
            <w:r w:rsidRPr="00AF77C3">
              <w:rPr>
                <w:lang w:val="pl-PL"/>
              </w:rPr>
              <w:t>dovidnyk</w:t>
            </w:r>
            <w:r w:rsidRPr="00B50120">
              <w:rPr>
                <w:lang w:val="pl-PL"/>
              </w:rPr>
              <w:t>.</w:t>
            </w:r>
            <w:r w:rsidRPr="00AF77C3">
              <w:rPr>
                <w:lang w:val="pl-PL"/>
              </w:rPr>
              <w:t>pdf</w:t>
            </w:r>
            <w:r w:rsidRPr="00B50120">
              <w:rPr>
                <w:lang w:val="pl-PL"/>
              </w:rPr>
              <w:t>?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</w:p>
          <w:p w:rsidR="005B7BE0" w:rsidRPr="00B5012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F50ED3">
              <w:rPr>
                <w:lang w:val="pl-PL"/>
              </w:rPr>
              <w:t>Bagić</w:t>
            </w:r>
            <w:r>
              <w:rPr>
                <w:lang w:val="uk-UA"/>
              </w:rPr>
              <w:t>,</w:t>
            </w:r>
            <w:r w:rsidRPr="00F50ED3">
              <w:rPr>
                <w:lang w:val="pl-PL"/>
              </w:rPr>
              <w:t xml:space="preserve"> Kresimir. Rjecnik stilskih figura. Zagreb</w:t>
            </w:r>
            <w:r>
              <w:rPr>
                <w:lang w:val="uk-UA"/>
              </w:rPr>
              <w:t>: Š</w:t>
            </w:r>
            <w:r w:rsidRPr="00F50ED3">
              <w:rPr>
                <w:lang w:val="pl-PL"/>
              </w:rPr>
              <w:t>kol</w:t>
            </w:r>
            <w:r>
              <w:rPr>
                <w:lang w:val="pl-PL"/>
              </w:rPr>
              <w:t>ska knjiga</w:t>
            </w:r>
            <w:r w:rsidRPr="00F50ED3">
              <w:rPr>
                <w:lang w:val="pl-PL"/>
              </w:rPr>
              <w:t>, 2012</w:t>
            </w:r>
            <w:r>
              <w:rPr>
                <w:lang w:val="pl-PL"/>
              </w:rPr>
              <w:t xml:space="preserve">. </w:t>
            </w:r>
            <w:r w:rsidRPr="00B50120">
              <w:rPr>
                <w:lang w:val="ru-RU"/>
              </w:rPr>
              <w:t>356</w:t>
            </w:r>
            <w:r w:rsidRPr="00674D08">
              <w:rPr>
                <w:lang w:val="pl-PL"/>
              </w:rPr>
              <w:t> s</w:t>
            </w:r>
            <w:r w:rsidRPr="00B50120">
              <w:rPr>
                <w:lang w:val="ru-RU"/>
              </w:rPr>
              <w:t xml:space="preserve">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B50120">
              <w:rPr>
                <w:lang w:val="ru-RU"/>
              </w:rPr>
              <w:t xml:space="preserve"> </w:t>
            </w:r>
            <w:r w:rsidRPr="00F50ED3">
              <w:rPr>
                <w:lang w:val="pl-PL"/>
              </w:rPr>
              <w:t>http</w:t>
            </w:r>
            <w:r w:rsidRPr="00B50120">
              <w:rPr>
                <w:lang w:val="ru-RU"/>
              </w:rPr>
              <w:t>://</w:t>
            </w:r>
            <w:r w:rsidRPr="00F50ED3">
              <w:rPr>
                <w:lang w:val="pl-PL"/>
              </w:rPr>
              <w:t>inet</w:t>
            </w:r>
            <w:r w:rsidRPr="00B50120">
              <w:rPr>
                <w:lang w:val="ru-RU"/>
              </w:rPr>
              <w:t>1.</w:t>
            </w:r>
            <w:r w:rsidRPr="00F50ED3">
              <w:rPr>
                <w:lang w:val="pl-PL"/>
              </w:rPr>
              <w:t>ffst</w:t>
            </w:r>
            <w:r w:rsidRPr="00B50120">
              <w:rPr>
                <w:lang w:val="ru-RU"/>
              </w:rPr>
              <w:t>.</w:t>
            </w:r>
            <w:r w:rsidRPr="00F50ED3">
              <w:rPr>
                <w:lang w:val="pl-PL"/>
              </w:rPr>
              <w:t>hr</w:t>
            </w:r>
            <w:r w:rsidRPr="00B50120">
              <w:rPr>
                <w:lang w:val="ru-RU"/>
              </w:rPr>
              <w:t>/_</w:t>
            </w:r>
            <w:r w:rsidRPr="00F50ED3">
              <w:rPr>
                <w:lang w:val="pl-PL"/>
              </w:rPr>
              <w:t>download</w:t>
            </w:r>
            <w:r w:rsidRPr="00B50120">
              <w:rPr>
                <w:lang w:val="ru-RU"/>
              </w:rPr>
              <w:t>/</w:t>
            </w:r>
            <w:r w:rsidRPr="00F50ED3">
              <w:rPr>
                <w:lang w:val="pl-PL"/>
              </w:rPr>
              <w:t>repository</w:t>
            </w:r>
            <w:r w:rsidRPr="00B50120">
              <w:rPr>
                <w:lang w:val="ru-RU"/>
              </w:rPr>
              <w:t>/</w:t>
            </w:r>
            <w:r w:rsidRPr="00F50ED3">
              <w:rPr>
                <w:lang w:val="pl-PL"/>
              </w:rPr>
              <w:t>Kresimir</w:t>
            </w:r>
            <w:r w:rsidRPr="00B50120">
              <w:rPr>
                <w:lang w:val="ru-RU"/>
              </w:rPr>
              <w:t>_</w:t>
            </w:r>
            <w:r w:rsidRPr="00F50ED3">
              <w:rPr>
                <w:lang w:val="pl-PL"/>
              </w:rPr>
              <w:t>Bagic</w:t>
            </w:r>
            <w:r w:rsidRPr="00B50120">
              <w:rPr>
                <w:lang w:val="ru-RU"/>
              </w:rPr>
              <w:t>_-_</w:t>
            </w:r>
            <w:r w:rsidRPr="00F50ED3">
              <w:rPr>
                <w:lang w:val="pl-PL"/>
              </w:rPr>
              <w:t>Rjecnik</w:t>
            </w:r>
            <w:r w:rsidRPr="00B50120">
              <w:rPr>
                <w:lang w:val="ru-RU"/>
              </w:rPr>
              <w:t>_</w:t>
            </w:r>
            <w:r w:rsidRPr="00F50ED3">
              <w:rPr>
                <w:lang w:val="pl-PL"/>
              </w:rPr>
              <w:t>stilskih</w:t>
            </w:r>
            <w:r w:rsidRPr="00B50120">
              <w:rPr>
                <w:lang w:val="ru-RU"/>
              </w:rPr>
              <w:t>_</w:t>
            </w:r>
            <w:r w:rsidRPr="00F50ED3">
              <w:rPr>
                <w:lang w:val="pl-PL"/>
              </w:rPr>
              <w:t>figura</w:t>
            </w:r>
            <w:r w:rsidRPr="00B50120">
              <w:rPr>
                <w:lang w:val="ru-RU"/>
              </w:rPr>
              <w:t>.</w:t>
            </w:r>
            <w:r w:rsidRPr="00F50ED3">
              <w:rPr>
                <w:lang w:val="pl-PL"/>
              </w:rPr>
              <w:t>pdf</w:t>
            </w:r>
            <w:r>
              <w:rPr>
                <w:lang w:val="uk-UA"/>
              </w:rPr>
              <w:t xml:space="preserve"> 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B50120">
              <w:rPr>
                <w:color w:val="464646"/>
                <w:lang w:val="ru-RU"/>
              </w:rPr>
              <w:t>.</w:t>
            </w:r>
          </w:p>
          <w:p w:rsid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CF58AE">
              <w:rPr>
                <w:lang w:val="pl-PL"/>
              </w:rPr>
              <w:t>Głowiński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Michał</w:t>
            </w:r>
            <w:r>
              <w:rPr>
                <w:lang w:val="uk-UA"/>
              </w:rPr>
              <w:t>;</w:t>
            </w:r>
            <w:r w:rsidRPr="00CF58AE">
              <w:rPr>
                <w:lang w:val="pl-PL"/>
              </w:rPr>
              <w:t xml:space="preserve"> Kostkiewiczowa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Teresa</w:t>
            </w:r>
            <w:r>
              <w:rPr>
                <w:lang w:val="uk-UA"/>
              </w:rPr>
              <w:t>;</w:t>
            </w:r>
            <w:r w:rsidRPr="00CF58AE">
              <w:rPr>
                <w:lang w:val="pl-PL"/>
              </w:rPr>
              <w:t xml:space="preserve"> Okopień-Sławińska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Aleksandra</w:t>
            </w:r>
            <w:r>
              <w:rPr>
                <w:lang w:val="uk-UA"/>
              </w:rPr>
              <w:t>;</w:t>
            </w:r>
            <w:r w:rsidRPr="00CF58AE">
              <w:rPr>
                <w:lang w:val="pl-PL"/>
              </w:rPr>
              <w:t xml:space="preserve"> Sławiński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Janusz</w:t>
            </w:r>
            <w:r w:rsidRPr="00CF58AE">
              <w:rPr>
                <w:lang w:val="pl-PL"/>
              </w:rPr>
              <w:t xml:space="preserve">. Słownik terminów literackich / </w:t>
            </w:r>
            <w:r w:rsidRPr="003356F4">
              <w:rPr>
                <w:lang w:val="pl-PL"/>
              </w:rPr>
              <w:t>Pod</w:t>
            </w:r>
            <w:r w:rsidRPr="00CF58AE">
              <w:rPr>
                <w:lang w:val="pl-PL"/>
              </w:rPr>
              <w:t xml:space="preserve"> </w:t>
            </w:r>
            <w:r w:rsidRPr="003356F4">
              <w:rPr>
                <w:lang w:val="pl-PL"/>
              </w:rPr>
              <w:t>red</w:t>
            </w:r>
            <w:r w:rsidRPr="00CF58AE">
              <w:rPr>
                <w:lang w:val="pl-PL"/>
              </w:rPr>
              <w:t xml:space="preserve">. </w:t>
            </w:r>
            <w:r w:rsidRPr="00C10AE8">
              <w:rPr>
                <w:lang w:val="uk-UA"/>
              </w:rPr>
              <w:t>M</w:t>
            </w:r>
            <w:r>
              <w:rPr>
                <w:lang w:val="uk-UA"/>
              </w:rPr>
              <w:t>. </w:t>
            </w:r>
            <w:r w:rsidRPr="00AA1675">
              <w:rPr>
                <w:lang w:val="pl-PL"/>
              </w:rPr>
              <w:t>G</w:t>
            </w:r>
            <w:r w:rsidRPr="006C6A78">
              <w:rPr>
                <w:lang w:val="pl-PL"/>
              </w:rPr>
              <w:t>łowińskiego. –</w:t>
            </w:r>
            <w:r w:rsidRPr="00AA1675">
              <w:rPr>
                <w:lang w:val="pl-PL"/>
              </w:rPr>
              <w:t xml:space="preserve"> Wyd. III. – Wrocław–Warszawa–Kraków–Gdańsk,  2000</w:t>
            </w:r>
            <w:r w:rsidRPr="006C6A78">
              <w:rPr>
                <w:lang w:val="pl-PL"/>
              </w:rPr>
              <w:t>.</w:t>
            </w:r>
          </w:p>
          <w:p w:rsidR="005B7BE0" w:rsidRPr="00391318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391318">
              <w:rPr>
                <w:lang w:val="pl-PL"/>
              </w:rPr>
              <w:t>Lexikon teorie literatury a kultury : koncepce / osobnosti / základní pojmy / Ed. Ansgar Nünning, Jiří Trávníček, Jiří Holý. Brno : Host, 2006. 912 s.</w:t>
            </w:r>
          </w:p>
          <w:p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674D08">
              <w:rPr>
                <w:lang w:val="pl-PL"/>
              </w:rPr>
              <w:t xml:space="preserve">Rječnik manje poznatih riječi i pojmova iz književnosti / Priređivač Maja Sesar.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hyperlink r:id="rId9" w:history="1">
              <w:r w:rsidRPr="00674D08">
                <w:rPr>
                  <w:lang w:val="pl-PL"/>
                </w:rPr>
                <w:t>https</w:t>
              </w:r>
              <w:r w:rsidRPr="005B7BE0">
                <w:rPr>
                  <w:lang w:val="ru-RU"/>
                </w:rPr>
                <w:t>://</w:t>
              </w:r>
              <w:r w:rsidRPr="00674D08">
                <w:rPr>
                  <w:lang w:val="pl-PL"/>
                </w:rPr>
                <w:t>www</w:t>
              </w:r>
              <w:r w:rsidRPr="005B7BE0">
                <w:rPr>
                  <w:lang w:val="ru-RU"/>
                </w:rPr>
                <w:t>.</w:t>
              </w:r>
              <w:r w:rsidRPr="00674D08">
                <w:rPr>
                  <w:lang w:val="pl-PL"/>
                </w:rPr>
                <w:t>gimnazija</w:t>
              </w:r>
              <w:r w:rsidRPr="005B7BE0">
                <w:rPr>
                  <w:lang w:val="ru-RU"/>
                </w:rPr>
                <w:t>-</w:t>
              </w:r>
              <w:r w:rsidRPr="00674D08">
                <w:rPr>
                  <w:lang w:val="pl-PL"/>
                </w:rPr>
                <w:t>sb</w:t>
              </w:r>
              <w:r w:rsidRPr="005B7BE0">
                <w:rPr>
                  <w:lang w:val="ru-RU"/>
                </w:rPr>
                <w:t>.</w:t>
              </w:r>
              <w:r w:rsidRPr="00674D08">
                <w:rPr>
                  <w:lang w:val="pl-PL"/>
                </w:rPr>
                <w:t>com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images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stories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linkovi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rjenik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manje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poznatih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rijei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i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pojmova</w:t>
              </w:r>
              <w:r w:rsidRPr="005B7BE0">
                <w:rPr>
                  <w:lang w:val="ru-RU"/>
                </w:rPr>
                <w:t>.</w:t>
              </w:r>
              <w:r w:rsidRPr="00674D08">
                <w:rPr>
                  <w:lang w:val="pl-PL"/>
                </w:rPr>
                <w:t>pdf</w:t>
              </w:r>
            </w:hyperlink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:rsidR="005B7BE0" w:rsidRPr="00674D08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A11E17">
              <w:rPr>
                <w:lang w:val="pl-PL"/>
              </w:rPr>
              <w:t>Slovn</w:t>
            </w:r>
            <w:r w:rsidRPr="005B7BE0">
              <w:rPr>
                <w:lang w:val="ru-RU"/>
              </w:rPr>
              <w:t>í</w:t>
            </w:r>
            <w:r w:rsidRPr="00A11E17">
              <w:rPr>
                <w:lang w:val="pl-PL"/>
              </w:rPr>
              <w:t>k</w:t>
            </w:r>
            <w:r w:rsidRPr="005B7BE0">
              <w:rPr>
                <w:lang w:val="ru-RU"/>
              </w:rPr>
              <w:t xml:space="preserve"> </w:t>
            </w:r>
            <w:r w:rsidRPr="00A11E17">
              <w:rPr>
                <w:lang w:val="pl-PL"/>
              </w:rPr>
              <w:t>liter</w:t>
            </w:r>
            <w:r w:rsidRPr="005B7BE0">
              <w:rPr>
                <w:lang w:val="ru-RU"/>
              </w:rPr>
              <w:t>á</w:t>
            </w:r>
            <w:r w:rsidRPr="00A11E17">
              <w:rPr>
                <w:lang w:val="pl-PL"/>
              </w:rPr>
              <w:t>rn</w:t>
            </w:r>
            <w:r w:rsidRPr="005B7BE0">
              <w:rPr>
                <w:lang w:val="ru-RU"/>
              </w:rPr>
              <w:t xml:space="preserve">í </w:t>
            </w:r>
            <w:r w:rsidRPr="00A11E17">
              <w:rPr>
                <w:lang w:val="pl-PL"/>
              </w:rPr>
              <w:t>teorie</w:t>
            </w:r>
            <w:r w:rsidRPr="005B7BE0">
              <w:rPr>
                <w:lang w:val="ru-RU"/>
              </w:rPr>
              <w:t xml:space="preserve"> / </w:t>
            </w:r>
            <w:r w:rsidRPr="00A11E17">
              <w:rPr>
                <w:lang w:val="pl-PL"/>
              </w:rPr>
              <w:t>Red</w:t>
            </w:r>
            <w:r w:rsidRPr="005B7BE0">
              <w:rPr>
                <w:lang w:val="ru-RU"/>
              </w:rPr>
              <w:t>. Š</w:t>
            </w:r>
            <w:r w:rsidRPr="00A11E17">
              <w:rPr>
                <w:lang w:val="pl-PL"/>
              </w:rPr>
              <w:t>t</w:t>
            </w:r>
            <w:r w:rsidRPr="005B7BE0">
              <w:rPr>
                <w:lang w:val="ru-RU"/>
              </w:rPr>
              <w:t>ě</w:t>
            </w:r>
            <w:r w:rsidRPr="00A11E17">
              <w:rPr>
                <w:lang w:val="pl-PL"/>
              </w:rPr>
              <w:t>p</w:t>
            </w:r>
            <w:r w:rsidRPr="005B7BE0">
              <w:rPr>
                <w:lang w:val="ru-RU"/>
              </w:rPr>
              <w:t>á</w:t>
            </w:r>
            <w:r w:rsidRPr="00A11E17">
              <w:rPr>
                <w:lang w:val="pl-PL"/>
              </w:rPr>
              <w:t>n</w:t>
            </w:r>
            <w:r w:rsidRPr="005B7BE0">
              <w:rPr>
                <w:lang w:val="ru-RU"/>
              </w:rPr>
              <w:t xml:space="preserve"> </w:t>
            </w:r>
            <w:r w:rsidRPr="00A11E17">
              <w:rPr>
                <w:lang w:val="pl-PL"/>
              </w:rPr>
              <w:t>Vla</w:t>
            </w:r>
            <w:r w:rsidRPr="005B7BE0">
              <w:rPr>
                <w:lang w:val="ru-RU"/>
              </w:rPr>
              <w:t>ší</w:t>
            </w:r>
            <w:r w:rsidRPr="00A11E17">
              <w:rPr>
                <w:lang w:val="pl-PL"/>
              </w:rPr>
              <w:t>n</w:t>
            </w:r>
            <w:r w:rsidRPr="005B7BE0">
              <w:rPr>
                <w:lang w:val="ru-RU"/>
              </w:rPr>
              <w:t xml:space="preserve">; </w:t>
            </w:r>
            <w:r w:rsidRPr="00A11E17">
              <w:rPr>
                <w:lang w:val="pl-PL"/>
              </w:rPr>
              <w:t>Vyd</w:t>
            </w:r>
            <w:r w:rsidRPr="005B7BE0">
              <w:rPr>
                <w:lang w:val="ru-RU"/>
              </w:rPr>
              <w:t>á</w:t>
            </w:r>
            <w:r w:rsidRPr="00A11E17">
              <w:rPr>
                <w:lang w:val="pl-PL"/>
              </w:rPr>
              <w:t>n</w:t>
            </w:r>
            <w:r w:rsidRPr="005B7BE0">
              <w:rPr>
                <w:lang w:val="ru-RU"/>
              </w:rPr>
              <w:t xml:space="preserve">í </w:t>
            </w:r>
            <w:r w:rsidRPr="00A11E17">
              <w:rPr>
                <w:lang w:val="pl-PL"/>
              </w:rPr>
              <w:t>druh</w:t>
            </w:r>
            <w:r w:rsidRPr="005B7BE0">
              <w:rPr>
                <w:lang w:val="ru-RU"/>
              </w:rPr>
              <w:t xml:space="preserve">é, </w:t>
            </w:r>
            <w:r w:rsidRPr="00A11E17">
              <w:rPr>
                <w:lang w:val="pl-PL"/>
              </w:rPr>
              <w:t>roz</w:t>
            </w:r>
            <w:r w:rsidRPr="005B7BE0">
              <w:rPr>
                <w:lang w:val="ru-RU"/>
              </w:rPr>
              <w:t>šíř</w:t>
            </w:r>
            <w:r w:rsidRPr="00A11E17">
              <w:rPr>
                <w:lang w:val="pl-PL"/>
              </w:rPr>
              <w:t>en</w:t>
            </w:r>
            <w:r w:rsidRPr="005B7BE0">
              <w:rPr>
                <w:lang w:val="ru-RU"/>
              </w:rPr>
              <w:t xml:space="preserve">é. </w:t>
            </w:r>
            <w:r w:rsidRPr="00A11E17">
              <w:rPr>
                <w:lang w:val="pl-PL"/>
              </w:rPr>
              <w:t>Praha: Československý spisovatel</w:t>
            </w:r>
            <w:r w:rsidRPr="00674D08">
              <w:rPr>
                <w:lang w:val="pl-PL"/>
              </w:rPr>
              <w:t>,</w:t>
            </w:r>
            <w:r w:rsidRPr="00A11E17">
              <w:rPr>
                <w:lang w:val="pl-PL"/>
              </w:rPr>
              <w:t xml:space="preserve"> 1984.</w:t>
            </w:r>
          </w:p>
          <w:p w:rsidR="005B7BE0" w:rsidRPr="008E5A94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</w:pPr>
            <w:r w:rsidRPr="00F807A9">
              <w:t>The Routledge Dictionary of Literary Terms / Peter Childs and Roger Fowler; based on A Dictionary of Modern Critical Terms,</w:t>
            </w:r>
            <w:r>
              <w:t xml:space="preserve"> </w:t>
            </w:r>
            <w:r w:rsidRPr="00F807A9">
              <w:t xml:space="preserve">edited by Roger Fowler. Routledge, Taylor &amp; Francis Group, 2006. </w:t>
            </w:r>
            <w:r w:rsidRPr="008E5A94">
              <w:t>253</w:t>
            </w:r>
            <w:r>
              <w:t> p</w:t>
            </w:r>
            <w:r w:rsidRPr="008E5A94">
              <w:t xml:space="preserve">. </w:t>
            </w:r>
            <w:r>
              <w:t>URL</w:t>
            </w:r>
            <w:r w:rsidRPr="008E5A94">
              <w:t xml:space="preserve">: </w:t>
            </w:r>
            <w:r w:rsidRPr="004345BB">
              <w:t>https</w:t>
            </w:r>
            <w:r w:rsidRPr="008E5A94">
              <w:t>://</w:t>
            </w:r>
            <w:r w:rsidRPr="004345BB">
              <w:t>www</w:t>
            </w:r>
            <w:r w:rsidRPr="008E5A94">
              <w:t>.</w:t>
            </w:r>
            <w:r w:rsidRPr="004345BB">
              <w:t>uv</w:t>
            </w:r>
            <w:r w:rsidRPr="008E5A94">
              <w:t>.</w:t>
            </w:r>
            <w:r w:rsidRPr="004345BB">
              <w:t>es</w:t>
            </w:r>
            <w:r w:rsidRPr="008E5A94">
              <w:t>/</w:t>
            </w:r>
            <w:r w:rsidRPr="004345BB">
              <w:t>fores</w:t>
            </w:r>
            <w:r w:rsidRPr="008E5A94">
              <w:t>/</w:t>
            </w:r>
            <w:r w:rsidRPr="004345BB">
              <w:t>The</w:t>
            </w:r>
            <w:r w:rsidRPr="008E5A94">
              <w:t>_</w:t>
            </w:r>
            <w:r w:rsidRPr="004345BB">
              <w:t>Routledge</w:t>
            </w:r>
            <w:r w:rsidRPr="008E5A94">
              <w:t>_</w:t>
            </w:r>
            <w:r w:rsidRPr="004345BB">
              <w:t>Dictionary</w:t>
            </w:r>
            <w:r w:rsidRPr="008E5A94">
              <w:t>_</w:t>
            </w:r>
            <w:r w:rsidRPr="004345BB">
              <w:t>of</w:t>
            </w:r>
            <w:r w:rsidRPr="008E5A94">
              <w:t>_</w:t>
            </w:r>
            <w:r w:rsidRPr="004345BB">
              <w:t>Literary</w:t>
            </w:r>
            <w:r w:rsidRPr="008E5A94">
              <w:t>_</w:t>
            </w:r>
            <w:r w:rsidRPr="004345BB">
              <w:t>Terms</w:t>
            </w:r>
            <w:r w:rsidRPr="008E5A94">
              <w:t>.</w:t>
            </w:r>
            <w:r w:rsidRPr="004345BB">
              <w:t>pdf</w:t>
            </w:r>
            <w:r w:rsidRPr="008E5A94">
              <w:t xml:space="preserve"> </w:t>
            </w:r>
            <w:r>
              <w:rPr>
                <w:lang w:val="uk-UA"/>
              </w:rPr>
              <w:t>(дата звернення: 20</w:t>
            </w:r>
            <w:r w:rsidR="00B50120">
              <w:rPr>
                <w:lang w:val="uk-UA"/>
              </w:rPr>
              <w:t>.05.</w:t>
            </w:r>
            <w:bookmarkStart w:id="2" w:name="_GoBack"/>
            <w:bookmarkEnd w:id="2"/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</w:p>
          <w:p w:rsidR="00DB105E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t xml:space="preserve">Všetička, František; Pavera, Libor. Lexikon literárních pojmů. </w:t>
            </w:r>
            <w:r w:rsidRPr="00391318">
              <w:rPr>
                <w:lang w:val="pl-PL"/>
              </w:rPr>
              <w:t>Olomouc : Olomouc, 2002. 422 s.</w:t>
            </w:r>
          </w:p>
        </w:tc>
      </w:tr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</w:t>
            </w:r>
            <w:r w:rsidR="00DB105E" w:rsidRPr="00A11168">
              <w:rPr>
                <w:color w:val="auto"/>
                <w:lang w:val="uk-UA"/>
              </w:rPr>
              <w:t xml:space="preserve"> семестр (</w:t>
            </w:r>
            <w:r>
              <w:rPr>
                <w:color w:val="auto"/>
                <w:lang w:val="uk-UA"/>
              </w:rPr>
              <w:t>1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</w:tc>
      </w:tr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407263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ru-RU"/>
              </w:rPr>
              <w:t xml:space="preserve">Загальний обсяг </w:t>
            </w:r>
            <w:r w:rsidR="00E74262">
              <w:rPr>
                <w:bCs/>
                <w:color w:val="auto"/>
                <w:lang w:val="ru-RU"/>
              </w:rPr>
              <w:t>9</w:t>
            </w:r>
            <w:r w:rsidRPr="00A11168">
              <w:rPr>
                <w:bCs/>
                <w:color w:val="auto"/>
                <w:lang w:val="ru-RU"/>
              </w:rPr>
              <w:t xml:space="preserve">0 годин, у т. ч. </w:t>
            </w:r>
            <w:r w:rsidR="00E74262">
              <w:rPr>
                <w:bCs/>
                <w:color w:val="auto"/>
                <w:lang w:val="ru-RU"/>
              </w:rPr>
              <w:t>16</w:t>
            </w:r>
            <w:r w:rsidRPr="00A11168">
              <w:rPr>
                <w:bCs/>
                <w:color w:val="auto"/>
                <w:lang w:val="ru-RU"/>
              </w:rPr>
              <w:t xml:space="preserve"> годин лекційних, </w:t>
            </w:r>
            <w:r w:rsidR="00E74262">
              <w:rPr>
                <w:bCs/>
                <w:color w:val="auto"/>
                <w:lang w:val="ru-RU"/>
              </w:rPr>
              <w:t>16</w:t>
            </w:r>
            <w:r w:rsidRPr="00A11168">
              <w:rPr>
                <w:bCs/>
                <w:color w:val="auto"/>
                <w:lang w:val="ru-RU"/>
              </w:rPr>
              <w:t xml:space="preserve"> годин практичних занять і </w:t>
            </w:r>
            <w:r w:rsidR="00E74262">
              <w:rPr>
                <w:bCs/>
                <w:color w:val="auto"/>
                <w:lang w:val="ru-RU"/>
              </w:rPr>
              <w:t>58</w:t>
            </w:r>
            <w:r w:rsidRPr="00A11168">
              <w:rPr>
                <w:bCs/>
                <w:color w:val="auto"/>
                <w:lang w:val="ru-RU"/>
              </w:rPr>
              <w:t xml:space="preserve"> години самостійної роботи. </w:t>
            </w:r>
            <w:r w:rsidR="00E74262">
              <w:rPr>
                <w:bCs/>
                <w:color w:val="auto"/>
                <w:lang w:val="uk-UA"/>
              </w:rPr>
              <w:t>3</w:t>
            </w:r>
            <w:r w:rsidRPr="00A11168">
              <w:rPr>
                <w:bCs/>
                <w:color w:val="auto"/>
              </w:rPr>
              <w:t xml:space="preserve"> кредит</w:t>
            </w:r>
            <w:r w:rsidR="00E74262">
              <w:rPr>
                <w:bCs/>
                <w:color w:val="auto"/>
                <w:lang w:val="uk-UA"/>
              </w:rPr>
              <w:t>и</w:t>
            </w:r>
            <w:r w:rsidRPr="00A11168">
              <w:rPr>
                <w:bCs/>
                <w:color w:val="auto"/>
              </w:rPr>
              <w:t xml:space="preserve"> ЄКТС</w:t>
            </w:r>
            <w:r w:rsidR="00407263">
              <w:rPr>
                <w:bCs/>
                <w:color w:val="auto"/>
                <w:lang w:val="uk-UA"/>
              </w:rPr>
              <w:t>.</w:t>
            </w:r>
          </w:p>
        </w:tc>
      </w:tr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 xml:space="preserve">У результаті вивчення навчальної дисципліни студент повинен </w:t>
            </w:r>
          </w:p>
          <w:p w:rsidR="00E74262" w:rsidRPr="00454F94" w:rsidRDefault="00E74262" w:rsidP="00E74262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знати: 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предмет і завдання літературознавства;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специфіка літератури як виду мистецтва;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властивості художнього образу;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основні компоненти змісту і форми літературного твору;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наративні форми літературного твору;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 xml:space="preserve">- літературні роди й жанри (ліричні, епічні та драматичні); 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чинники літературного процесу;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зв’язок літературознавства з іншими гуманітарними дисциплінами;</w:t>
            </w:r>
          </w:p>
          <w:p w:rsidR="00E74262" w:rsidRPr="00454F94" w:rsidRDefault="00E74262" w:rsidP="00E74262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вміти: 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 </w:t>
            </w:r>
            <w:r w:rsidRPr="00454F94">
              <w:rPr>
                <w:lang w:val="uk-UA"/>
              </w:rPr>
              <w:t>- володіти системою термінів, понять і категорій сучасного літературознавства;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здійснювати аналіз та інтерпретацію літературних творів;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визначати жанрові та стильові особливості твору;</w:t>
            </w:r>
          </w:p>
          <w:p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lastRenderedPageBreak/>
              <w:t>- брати участь у літературознавчій дискусії, коректно відстоювати власну думку;</w:t>
            </w:r>
          </w:p>
          <w:p w:rsidR="00DB105E" w:rsidRPr="00E74262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здійснювати аналіз літературного процесу.</w:t>
            </w:r>
          </w:p>
        </w:tc>
      </w:tr>
      <w:tr w:rsidR="00DB105E" w:rsidRPr="00B50120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Літературознавчі дисципліни, специфіка мистецтва, структура літературного твору, фоніка, ритміка, строфіка, поетична лексика і синтаксис, наратологія, літературний образ, композиція і семантика літературного твору, родо-жанрова класифікація, стиль, літературний процес.</w:t>
            </w:r>
          </w:p>
        </w:tc>
      </w:tr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DB105E" w:rsidRPr="005B7BE0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Практичне заняття 1. Специфіка наукового, поетичного і критичного мовлення (за трактатом І. Франка «Із секретів поетичної творчості», розділ ІІ).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1. Предмет і завдання літературознавства. Тема 2. Специфіка мистецтва 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ru-RU"/>
              </w:rPr>
            </w:pPr>
            <w:r w:rsidRPr="005B7BE0">
              <w:rPr>
                <w:lang w:val="uk-UA"/>
              </w:rPr>
              <w:t>Практичне заняття 2. Красне письменство серед інших мистецтв (за трактатом І. Франка «Із секретів поетичної творчості», розділ ІІІ). Аналіз ритмомелодики.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3. Література серед інших мистецтв. Тема 4. Структура літературного твору.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3. Специфічна функція мистецтва слова (за трактатом І. Франка «Із секретів поетичної творчості», розділ І). Аналіз ритмомелодики і лексики. 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5. Фоніка, ритміка і строфіка. Тема 6. Поетична лексика.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4. Специфічна функція мистецтва слова (за працею  Миколи Євшана «Суспільний та артистичний елемент у творчости»). Аналіз поетичної фоніки, лексики і синтаксису. 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7. Поетичний синтаксис. Тема 8. Наратологія.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Практичне заняття 5. Специфічна функція мистецтва слова (за працею  «Національне мистецтво» Б. І. Антонича). Аналіз фоніки, лексики, синтаксису й сюжету новели М. Коцюбинського «На камені».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9. Система літературних образів. Тема 10. Композиція літературного твору. 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6. </w:t>
            </w:r>
            <w:r w:rsidR="005C7D7F" w:rsidRPr="005C7D7F">
              <w:rPr>
                <w:lang w:val="uk-UA"/>
              </w:rPr>
              <w:t>Аналіз наративної структури та образної системи літературного твору (роман А. Камю «Чума»).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11. Семантика літературного твору Тема 12. Жанрово-родова класифікація літературних творів.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7. </w:t>
            </w:r>
            <w:r w:rsidR="005C7D7F" w:rsidRPr="005C7D7F">
              <w:rPr>
                <w:lang w:val="uk-UA"/>
              </w:rPr>
              <w:t>Образна композиція, жанрово-стильові риси та концепція літературного твору (поема Т. Шевченка «Гайдамаки»).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13. Літературний стиль. Тема 14. Літературний процес. </w:t>
            </w:r>
          </w:p>
          <w:p w:rsidR="005B7BE0" w:rsidRPr="005B7BE0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8. Еволюція літературного процесу. Хосе Ортега-і-Гасет. «Дегуманізація мистецтва». </w:t>
            </w:r>
          </w:p>
          <w:p w:rsidR="00DB105E" w:rsidRPr="00E74262" w:rsidRDefault="005B7BE0" w:rsidP="005B7BE0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15. Літературознавча методологія.</w:t>
            </w:r>
          </w:p>
        </w:tc>
      </w:tr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Іспит</w:t>
            </w:r>
          </w:p>
        </w:tc>
      </w:tr>
      <w:tr w:rsidR="00DB105E" w:rsidRPr="00B50120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75" w:rsidRPr="00CE6375" w:rsidRDefault="00DB105E" w:rsidP="00CE637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E74262" w:rsidRDefault="00E74262" w:rsidP="00E74262">
            <w:pPr>
              <w:rPr>
                <w:lang w:val="uk-UA"/>
              </w:rPr>
            </w:pPr>
            <w:r>
              <w:rPr>
                <w:lang w:val="uk-UA"/>
              </w:rPr>
              <w:t>Шкільні курси української та світової літератури, Українська усна народна словесність, Сучасна українська літературна мова, Вступ до слов’янської філології.</w:t>
            </w:r>
          </w:p>
        </w:tc>
      </w:tr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Навчальні методи та техніки, які будуть використовуватися під час </w:t>
            </w:r>
            <w:r w:rsidRPr="00FF755B">
              <w:rPr>
                <w:b/>
                <w:color w:val="auto"/>
                <w:lang w:val="uk-UA"/>
              </w:rPr>
              <w:lastRenderedPageBreak/>
              <w:t>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E74262" w:rsidRDefault="00E74262" w:rsidP="00E74262">
            <w:pPr>
              <w:jc w:val="both"/>
              <w:rPr>
                <w:lang w:val="uk-UA"/>
              </w:rPr>
            </w:pPr>
            <w:r w:rsidRPr="00621400">
              <w:rPr>
                <w:u w:val="single"/>
                <w:lang w:val="uk-UA"/>
              </w:rPr>
              <w:lastRenderedPageBreak/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r w:rsidRPr="00621400">
              <w:rPr>
                <w:rStyle w:val="23"/>
                <w:lang w:val="uk-UA"/>
              </w:rPr>
              <w:t>пояснювально-ілюстративний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викладу навчального матеріалу</w:t>
            </w:r>
            <w:r w:rsidRPr="00621400">
              <w:rPr>
                <w:lang w:val="uk-UA"/>
              </w:rPr>
              <w:t xml:space="preserve"> – лекція,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навчальної дискусії, створення проблемної ситуації, інтелектуального експерименту</w:t>
            </w:r>
          </w:p>
        </w:tc>
      </w:tr>
      <w:tr w:rsidR="00DB105E" w:rsidRPr="00B50120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26C2A" w:rsidRDefault="00BA75F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Аудиторія, проє</w:t>
            </w:r>
            <w:r w:rsidR="009E29F0" w:rsidRPr="009E29F0">
              <w:rPr>
                <w:color w:val="auto"/>
                <w:lang w:val="uk-UA"/>
              </w:rPr>
              <w:t>ктор, ноутбук, екран, доступ до інтернету, Office 365</w:t>
            </w:r>
            <w:r w:rsidR="00D26C2A">
              <w:rPr>
                <w:color w:val="auto"/>
                <w:lang w:val="uk-UA"/>
              </w:rPr>
              <w:t xml:space="preserve">, </w:t>
            </w:r>
            <w:r w:rsidR="00D26C2A">
              <w:rPr>
                <w:color w:val="auto"/>
              </w:rPr>
              <w:t>Skype</w:t>
            </w:r>
          </w:p>
        </w:tc>
      </w:tr>
      <w:tr w:rsidR="00DB105E" w:rsidRPr="00FF755B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практичні: 20% семестрової оцінки; максимальна кількість балів 20;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модулі: 30 семестрової оцінки; максимальна кількість балів 30;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екзамен: 50% семестрової оцінки. Максимальна кількість балів 50.</w:t>
            </w:r>
          </w:p>
          <w:p w:rsidR="00DB105E" w:rsidRPr="00A11168" w:rsidRDefault="00DB105E" w:rsidP="00165B44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DB105E" w:rsidRPr="00924E11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1116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A11168">
              <w:rPr>
                <w:b/>
                <w:bCs/>
                <w:color w:val="auto"/>
                <w:lang w:val="uk-UA" w:eastAsia="uk-UA"/>
              </w:rPr>
              <w:t>екзамену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Літературознавство як наука. Історія й теорія літератури як розділи літературознавства. Специфіка літературної критики. Допоміжні літературознавчі дисципліни.</w:t>
            </w:r>
          </w:p>
          <w:p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Література і наука. Специфічна роль матеріальних засобів у мистецтві. Література серед інших мистецтв.</w:t>
            </w:r>
          </w:p>
          <w:p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Категорії змісту і форми. Чим відрізняються поняття “структура” і “будова” літературного твору? Концепція О.Потебні. Феноменологічна концепція Р.Інґардена. Лінгвокомунікативна теорія Р.Якобсона: поняття літературного коду, експресивна, референтивна, імпресивна, метамовна, естетична функції поет. мовлення.</w:t>
            </w:r>
          </w:p>
          <w:p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 xml:space="preserve">Поетична фоніка. Рима, її різновиди і функції. Способи римування. Поетична метрика. Вірш як поняття метрики. Чим відрізняються поняття “ритм” і “метр”. Метричні одиниці в різних системах віршування. Силабіка. Силабо-тоніка. Тоніка. Верлібр. Поетична строфіка. Строфа та її різновиди. </w:t>
            </w:r>
          </w:p>
          <w:p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Поетична лексика. Різновиди автологічної лексики. Різновиди металогічної лексики. Метафори, її різновиди і функції. Епітет. Порівняння: будова, різновиди, функції. Метонімія та її різновиди. Гіпербола. Алегорія і символ: спільне і відмінне. Перифраз та евфемізм.</w:t>
            </w:r>
          </w:p>
          <w:p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Синтаксичні (стилістичні) фіґури. Синтаксичні засоби ущільненого і поширеного мовлення. Синтаксичні засоби уривчастого мовлення. Будова й функції еліпсу. Будова і функції паралелізму. Повтор: будова, різновиди і функції. Будова і функції ампліфікації. Ґрадація: будова, різновиди і функції. Явище парономазії. Будова і функції антитези, оксиморону, парадоксу.</w:t>
            </w:r>
          </w:p>
          <w:p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Способи викладу тематичного матеріалу. Різновиди суб’єкта викладу в літературному творі. Специфічні ознаки, будова і мистецькі функції розповіді, опису, роздуму, діалогічної форми викладу. Різновиди викладу, що імітують усне мовлення, писемне мовлення, внутрішнє мовлення: специфічні ознаки, будова і мистецькі функції. Невласне пряма мова.</w:t>
            </w:r>
          </w:p>
          <w:p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Система літературних образів. Сюжет і фабула. Композиція сюжету. Засоби створення літературного персо</w:t>
            </w:r>
            <w:r w:rsidRPr="00621400">
              <w:rPr>
                <w:lang w:val="uk-UA"/>
              </w:rPr>
              <w:softHyphen/>
              <w:t>нажу. Різновиди літературних персонажів. Літературний портрет, пейзаж, інтер’єр: будова, різновиди і функції.</w:t>
            </w:r>
          </w:p>
          <w:p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Композиція літературного твору та її елементи. Композиція сюжетних ліній (обрамлення, чергування, перехрещення). Позасюжетні компоненти літературного твору. Вставні компоненти.</w:t>
            </w:r>
          </w:p>
          <w:p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 xml:space="preserve">Тематика, ідея, концепція, пафос літературного твору. </w:t>
            </w:r>
          </w:p>
          <w:p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 xml:space="preserve">Триступенева класифікація літературних творів. Епос та його жанри. Жанрові </w:t>
            </w:r>
            <w:r w:rsidRPr="00621400">
              <w:rPr>
                <w:lang w:val="uk-UA"/>
              </w:rPr>
              <w:lastRenderedPageBreak/>
              <w:t>різновиди роману. Лірика та її жанри. Драма як літ. рід. Ліро-епічні жанри. Жанрова і родова дифузія і синтез мистецтв.</w:t>
            </w:r>
          </w:p>
          <w:p w:rsidR="00DB105E" w:rsidRPr="00D26C2A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Літературознавче поняття стилю. Індивідуальний стиль, стиль напряму, стиль доби. Явище інтертекстуальності. Проблема періодизації історико-літературного розвитку. Основні чинники літературного процесу. Автор і публіка як учасники літературного процесу. Традиція і новаторство в літературі. Програми, маніфести, дискусії як вияви літературного життя. Стильовий плюралізм сучасного мистецтва.</w:t>
            </w:r>
            <w:r w:rsidR="00D26C2A" w:rsidRPr="005B7BE0">
              <w:rPr>
                <w:lang w:val="ru-RU"/>
              </w:rPr>
              <w:t xml:space="preserve"> </w:t>
            </w:r>
            <w:r w:rsidR="00D26C2A">
              <w:rPr>
                <w:lang w:val="uk-UA"/>
              </w:rPr>
              <w:t>Літературознавчі методи.</w:t>
            </w:r>
          </w:p>
        </w:tc>
      </w:tr>
      <w:tr w:rsidR="00DB105E" w:rsidRPr="00B50120" w:rsidTr="00D03FF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11168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105E" w:rsidRPr="00924E11" w:rsidRDefault="00DB105E">
      <w:pPr>
        <w:rPr>
          <w:lang w:val="ru-RU"/>
        </w:rPr>
        <w:sectPr w:rsidR="00DB105E" w:rsidRPr="00924E1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924E11" w:rsidRDefault="00DB105E">
      <w:pPr>
        <w:rPr>
          <w:lang w:val="ru-RU"/>
        </w:rPr>
      </w:pPr>
    </w:p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DB105E" w:rsidRPr="00BC040A" w:rsidRDefault="00DB105E" w:rsidP="00165B44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148"/>
        <w:gridCol w:w="3969"/>
        <w:gridCol w:w="2693"/>
        <w:gridCol w:w="1305"/>
      </w:tblGrid>
      <w:tr w:rsidR="00DB105E" w:rsidRPr="00BF53D0" w:rsidTr="00A3459B">
        <w:tc>
          <w:tcPr>
            <w:tcW w:w="756" w:type="dxa"/>
          </w:tcPr>
          <w:p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Тиж. / дата / год.-</w:t>
            </w:r>
          </w:p>
        </w:tc>
        <w:tc>
          <w:tcPr>
            <w:tcW w:w="5400" w:type="dxa"/>
          </w:tcPr>
          <w:p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Тема, план, короткі тези</w:t>
            </w:r>
          </w:p>
        </w:tc>
        <w:tc>
          <w:tcPr>
            <w:tcW w:w="1148" w:type="dxa"/>
          </w:tcPr>
          <w:p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969" w:type="dxa"/>
          </w:tcPr>
          <w:p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Література</w:t>
            </w:r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B105E" w:rsidRPr="00106924" w:rsidRDefault="00DB105E" w:rsidP="00D03FF7">
            <w:pPr>
              <w:jc w:val="both"/>
              <w:rPr>
                <w:bCs/>
                <w:lang w:val="uk-UA"/>
              </w:rPr>
            </w:pPr>
            <w:r w:rsidRPr="00106924">
              <w:rPr>
                <w:bCs/>
              </w:rPr>
              <w:t>Завдання, год</w:t>
            </w:r>
          </w:p>
          <w:p w:rsidR="00DB105E" w:rsidRPr="00E659C4" w:rsidRDefault="00DB105E" w:rsidP="00D03FF7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305" w:type="dxa"/>
          </w:tcPr>
          <w:p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Термін виконання</w:t>
            </w:r>
          </w:p>
        </w:tc>
      </w:tr>
      <w:tr w:rsidR="002213A1" w:rsidRPr="005D295A" w:rsidTr="005B7BE0">
        <w:tc>
          <w:tcPr>
            <w:tcW w:w="756" w:type="dxa"/>
          </w:tcPr>
          <w:p w:rsidR="002213A1" w:rsidRDefault="002213A1" w:rsidP="005B7BE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53A6E">
              <w:rPr>
                <w:lang w:val="uk-UA"/>
              </w:rPr>
              <w:t xml:space="preserve"> т. 1</w:t>
            </w:r>
            <w:r>
              <w:rPr>
                <w:lang w:val="uk-UA"/>
              </w:rPr>
              <w:t>8.09.2020</w:t>
            </w:r>
          </w:p>
          <w:p w:rsidR="002213A1" w:rsidRPr="008D4067" w:rsidRDefault="002213A1" w:rsidP="005B7BE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2213A1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Практичне заняття 1. </w:t>
            </w:r>
            <w:r w:rsidRPr="005B7BE0">
              <w:rPr>
                <w:b/>
                <w:sz w:val="20"/>
                <w:szCs w:val="20"/>
                <w:lang w:val="uk-UA"/>
              </w:rPr>
              <w:t>Специфіка наукового, поетичного і критичного мовлення (за трактатом І. Франка «Із секретів поетичної творчості», розділ ІІ).</w:t>
            </w:r>
          </w:p>
          <w:p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І. Франко про поетичну творчість як прорив назовні символічного мислення підсвідомості. </w:t>
            </w:r>
          </w:p>
          <w:p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Поняття сублімації в психоаналізі З. Фройда. </w:t>
            </w:r>
          </w:p>
          <w:p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Теорія архетипів К. Юнґа. </w:t>
            </w:r>
          </w:p>
          <w:p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Відмінність біографічного автора від т.зв. “образу автора”, розповідача, ліричного “я”.</w:t>
            </w:r>
          </w:p>
          <w:p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Роль натхнення у творчому процесі.</w:t>
            </w:r>
          </w:p>
          <w:p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Специфіка поетичного мислення ( «закони асоціації поетичних ідей»).</w:t>
            </w:r>
          </w:p>
          <w:p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Символізація абстрактних ідей у відчуттєвих образах.</w:t>
            </w:r>
          </w:p>
          <w:p w:rsidR="002213A1" w:rsidRPr="005B7BE0" w:rsidRDefault="002213A1" w:rsidP="005B7BE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2213A1" w:rsidRDefault="002213A1" w:rsidP="005B7BE0">
            <w:pPr>
              <w:rPr>
                <w:sz w:val="20"/>
                <w:szCs w:val="20"/>
                <w:lang w:val="uk-UA"/>
              </w:rPr>
            </w:pPr>
            <w:r w:rsidRPr="00C279D8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Франко І. Із секретів поетичної творчості . </w:t>
            </w:r>
            <w:r w:rsidRPr="005B7BE0">
              <w:rPr>
                <w:i/>
                <w:sz w:val="20"/>
                <w:szCs w:val="20"/>
                <w:lang w:val="uk-UA"/>
              </w:rPr>
              <w:t>Франко І. Твори: У 50 т. Т. 31</w:t>
            </w:r>
            <w:r w:rsidRPr="005B7BE0">
              <w:rPr>
                <w:sz w:val="20"/>
                <w:szCs w:val="20"/>
                <w:lang w:val="uk-UA"/>
              </w:rPr>
              <w:t>. Київ, 1981. С. 54-76.</w:t>
            </w:r>
          </w:p>
          <w:p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Фройд З. Поет і фантазування. </w:t>
            </w:r>
            <w:r w:rsidRPr="005B7BE0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5B7BE0">
              <w:rPr>
                <w:sz w:val="20"/>
                <w:szCs w:val="20"/>
                <w:lang w:val="uk-UA"/>
              </w:rPr>
              <w:t>. Львів, 2020. С. 247</w:t>
            </w:r>
            <w:r w:rsidRPr="005B7BE0">
              <w:rPr>
                <w:sz w:val="20"/>
                <w:szCs w:val="20"/>
                <w:lang w:val="uk-UA"/>
              </w:rPr>
              <w:noBreakHyphen/>
              <w:t>256.</w:t>
            </w:r>
          </w:p>
          <w:p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Білоус П. Вступ до літературознавства. Київ, 2011. С. 214</w:t>
            </w:r>
            <w:r w:rsidRPr="005B7BE0">
              <w:rPr>
                <w:sz w:val="20"/>
                <w:szCs w:val="20"/>
                <w:lang w:val="uk-UA"/>
              </w:rPr>
              <w:noBreakHyphen/>
              <w:t>251.</w:t>
            </w:r>
          </w:p>
          <w:p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Моклиця М. Вступ  до літературознавства. Луцьк, 2011. С. 67</w:t>
            </w:r>
            <w:r w:rsidRPr="005B7BE0">
              <w:rPr>
                <w:sz w:val="20"/>
                <w:szCs w:val="20"/>
                <w:lang w:val="uk-UA"/>
              </w:rPr>
              <w:noBreakHyphen/>
              <w:t>72.</w:t>
            </w:r>
          </w:p>
          <w:p w:rsidR="002213A1" w:rsidRPr="00C46C81" w:rsidRDefault="002213A1" w:rsidP="005B7B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2213A1" w:rsidRPr="005B7BE0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Розвиток теоретико-естетичної думки від античності до середини ХІХ століття (Класична і класицистична теорія літератури: Арістотель – Горацій – Буало. Нормативність українських поетик ХVІ – ХVІІІ ст. Підготовка до практичного заняття).</w:t>
            </w:r>
          </w:p>
          <w:p w:rsidR="002213A1" w:rsidRPr="005B7BE0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5 год.</w:t>
            </w:r>
          </w:p>
        </w:tc>
        <w:tc>
          <w:tcPr>
            <w:tcW w:w="1305" w:type="dxa"/>
          </w:tcPr>
          <w:p w:rsidR="002213A1" w:rsidRPr="005D295A" w:rsidRDefault="002213A1" w:rsidP="005B7BE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22.09.2020</w:t>
            </w:r>
          </w:p>
        </w:tc>
      </w:tr>
      <w:tr w:rsidR="008C6F9B" w:rsidRPr="00B659DC" w:rsidTr="00A3459B">
        <w:tc>
          <w:tcPr>
            <w:tcW w:w="756" w:type="dxa"/>
          </w:tcPr>
          <w:p w:rsidR="006F3D8B" w:rsidRDefault="002213A1" w:rsidP="006F3D8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F3D8B" w:rsidRPr="00F53A6E">
              <w:rPr>
                <w:lang w:val="uk-UA"/>
              </w:rPr>
              <w:t xml:space="preserve"> т. </w:t>
            </w:r>
            <w:r>
              <w:rPr>
                <w:lang w:val="uk-UA"/>
              </w:rPr>
              <w:t>22</w:t>
            </w:r>
            <w:r w:rsidR="006F3D8B" w:rsidRPr="00F53A6E">
              <w:rPr>
                <w:lang w:val="uk-UA"/>
              </w:rPr>
              <w:t>.09.20</w:t>
            </w:r>
            <w:r>
              <w:rPr>
                <w:lang w:val="uk-UA"/>
              </w:rPr>
              <w:t>20</w:t>
            </w:r>
          </w:p>
          <w:p w:rsidR="008C6F9B" w:rsidRPr="00BF53D0" w:rsidRDefault="00C40017" w:rsidP="00D03FF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8C6F9B" w:rsidRDefault="008C6F9B" w:rsidP="000956E6">
            <w:pPr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Тема</w:t>
            </w:r>
            <w:r w:rsidRPr="00C279D8">
              <w:rPr>
                <w:szCs w:val="28"/>
                <w:lang w:val="uk-UA"/>
              </w:rPr>
              <w:t xml:space="preserve"> </w:t>
            </w:r>
            <w:r w:rsidRPr="00C279D8">
              <w:rPr>
                <w:sz w:val="20"/>
                <w:szCs w:val="20"/>
                <w:lang w:val="uk-UA"/>
              </w:rPr>
              <w:t>1.</w:t>
            </w:r>
            <w:r w:rsidRPr="00E365D7">
              <w:rPr>
                <w:b/>
                <w:sz w:val="20"/>
                <w:szCs w:val="20"/>
                <w:lang w:val="uk-UA"/>
              </w:rPr>
              <w:t xml:space="preserve"> </w:t>
            </w:r>
            <w:r w:rsidR="005B7BE0">
              <w:rPr>
                <w:b/>
                <w:sz w:val="20"/>
                <w:szCs w:val="20"/>
                <w:lang w:val="uk-UA"/>
              </w:rPr>
              <w:t>Предмет і завдання літературознавства</w:t>
            </w:r>
            <w:r w:rsidRPr="00E365D7">
              <w:rPr>
                <w:sz w:val="20"/>
                <w:szCs w:val="20"/>
                <w:lang w:val="uk-UA"/>
              </w:rPr>
              <w:t>. Літературознавство у системі гуманітарних наук.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365D7">
              <w:rPr>
                <w:sz w:val="20"/>
                <w:szCs w:val="20"/>
                <w:lang w:val="uk-UA"/>
              </w:rPr>
              <w:t>Літературо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знавство як філологічна дисци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пліна. Основні розділи науки про літературу: історія літератури, теорія літератури, літера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турна критика, порівняльне літера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турознавство, мето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дологія літерату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рознавчих дослі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джень.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365D7">
              <w:rPr>
                <w:sz w:val="20"/>
                <w:szCs w:val="20"/>
                <w:lang w:val="uk-UA"/>
              </w:rPr>
              <w:t>Допоміжні літературознавчі дисципліни.</w:t>
            </w:r>
          </w:p>
          <w:p w:rsidR="008C6F9B" w:rsidRPr="00E365D7" w:rsidRDefault="000956E6" w:rsidP="000956E6">
            <w:pPr>
              <w:jc w:val="both"/>
              <w:rPr>
                <w:sz w:val="20"/>
                <w:szCs w:val="20"/>
                <w:lang w:val="uk-UA"/>
              </w:rPr>
            </w:pPr>
            <w:r w:rsidRPr="00C279D8">
              <w:rPr>
                <w:sz w:val="20"/>
                <w:szCs w:val="20"/>
                <w:lang w:val="uk-UA"/>
              </w:rPr>
              <w:t>Тема 2.</w:t>
            </w:r>
            <w:r w:rsidRPr="004734C5">
              <w:rPr>
                <w:b/>
                <w:sz w:val="20"/>
                <w:szCs w:val="20"/>
                <w:lang w:val="uk-UA"/>
              </w:rPr>
              <w:t xml:space="preserve"> Специфіка мистецтва. </w:t>
            </w:r>
            <w:r w:rsidRPr="004734C5">
              <w:rPr>
                <w:sz w:val="20"/>
                <w:szCs w:val="20"/>
                <w:lang w:val="uk-UA"/>
              </w:rPr>
              <w:t>Антична концепція мімесису, реалістична теорія відображення.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34C5">
              <w:rPr>
                <w:sz w:val="20"/>
                <w:szCs w:val="20"/>
                <w:lang w:val="uk-UA"/>
              </w:rPr>
              <w:t>Ро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мантична концепція вираження. Модерні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стичні уявлення про безпредметне мисте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цтво.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34C5">
              <w:rPr>
                <w:sz w:val="20"/>
                <w:szCs w:val="20"/>
                <w:lang w:val="uk-UA"/>
              </w:rPr>
              <w:t>Утилітарні й естетські уявлення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:rsidR="008C6F9B" w:rsidRPr="00BF53D0" w:rsidRDefault="008C6F9B" w:rsidP="00D03FF7">
            <w:pPr>
              <w:jc w:val="both"/>
              <w:rPr>
                <w:bCs/>
                <w:lang w:val="uk-UA"/>
              </w:rPr>
            </w:pPr>
            <w:r w:rsidRPr="004734C5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Білоус П. Вступ до літературознавства. Київ, 2011. С. 8</w:t>
            </w:r>
            <w:r w:rsidRPr="005B7BE0">
              <w:rPr>
                <w:sz w:val="20"/>
                <w:szCs w:val="20"/>
                <w:lang w:val="uk-UA"/>
              </w:rPr>
              <w:noBreakHyphen/>
              <w:t>23</w:t>
            </w:r>
            <w:r w:rsidR="00613338">
              <w:rPr>
                <w:sz w:val="20"/>
                <w:szCs w:val="20"/>
                <w:lang w:val="uk-UA"/>
              </w:rPr>
              <w:t xml:space="preserve">, </w:t>
            </w:r>
            <w:r w:rsidR="00613338" w:rsidRPr="005B7BE0">
              <w:rPr>
                <w:sz w:val="20"/>
                <w:szCs w:val="20"/>
                <w:lang w:val="uk-UA"/>
              </w:rPr>
              <w:t>58</w:t>
            </w:r>
            <w:r w:rsidR="00613338" w:rsidRPr="005B7BE0">
              <w:rPr>
                <w:sz w:val="20"/>
                <w:szCs w:val="20"/>
                <w:lang w:val="uk-UA"/>
              </w:rPr>
              <w:noBreakHyphen/>
              <w:t>71</w:t>
            </w:r>
            <w:r w:rsidRPr="005B7BE0">
              <w:rPr>
                <w:sz w:val="20"/>
                <w:szCs w:val="20"/>
                <w:lang w:val="uk-UA"/>
              </w:rPr>
              <w:t>.</w:t>
            </w:r>
          </w:p>
          <w:p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Будний В. Вступ до літературознавства. Львів, 2020. C. 7</w:t>
            </w:r>
            <w:r w:rsidRPr="005B7BE0">
              <w:rPr>
                <w:sz w:val="20"/>
                <w:szCs w:val="20"/>
                <w:lang w:val="uk-UA"/>
              </w:rPr>
              <w:noBreakHyphen/>
              <w:t>1</w:t>
            </w:r>
            <w:r w:rsidR="00613338">
              <w:rPr>
                <w:sz w:val="20"/>
                <w:szCs w:val="20"/>
                <w:lang w:val="uk-UA"/>
              </w:rPr>
              <w:t>2</w:t>
            </w:r>
            <w:r w:rsidRPr="005B7BE0">
              <w:rPr>
                <w:sz w:val="20"/>
                <w:szCs w:val="20"/>
                <w:lang w:val="uk-UA"/>
              </w:rPr>
              <w:t xml:space="preserve">. </w:t>
            </w:r>
          </w:p>
          <w:p w:rsidR="00613338" w:rsidRPr="005B7BE0" w:rsidRDefault="00613338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Вступ до літературознавства : хрестоматія / Упор. Ніна Бернадська. Kиїв, 1995. С. 5-44.</w:t>
            </w:r>
          </w:p>
          <w:p w:rsidR="00613338" w:rsidRPr="005B7BE0" w:rsidRDefault="00613338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Моклиця М. Вступ  до літературознавства. Луцьк, 2011. С. 12</w:t>
            </w:r>
            <w:r w:rsidRPr="005B7BE0">
              <w:rPr>
                <w:sz w:val="20"/>
                <w:szCs w:val="20"/>
                <w:lang w:val="uk-UA"/>
              </w:rPr>
              <w:noBreakHyphen/>
              <w:t>24.</w:t>
            </w:r>
          </w:p>
          <w:p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1998. 2003. С. 7</w:t>
            </w:r>
            <w:r w:rsidRPr="005B7BE0">
              <w:rPr>
                <w:sz w:val="20"/>
                <w:szCs w:val="20"/>
                <w:lang w:val="uk-UA"/>
              </w:rPr>
              <w:noBreakHyphen/>
            </w:r>
            <w:r w:rsidR="00613338">
              <w:rPr>
                <w:sz w:val="20"/>
                <w:szCs w:val="20"/>
                <w:lang w:val="uk-UA"/>
              </w:rPr>
              <w:t>33</w:t>
            </w:r>
            <w:r w:rsidRPr="005B7BE0">
              <w:rPr>
                <w:sz w:val="20"/>
                <w:szCs w:val="20"/>
                <w:lang w:val="uk-UA"/>
              </w:rPr>
              <w:t>.</w:t>
            </w:r>
          </w:p>
          <w:p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Фролова К. Цікаве літературознавство. Київ, 1991. С. 9-18.</w:t>
            </w:r>
          </w:p>
          <w:p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5B7BE0">
              <w:rPr>
                <w:sz w:val="20"/>
                <w:szCs w:val="20"/>
                <w:lang w:val="uk-UA"/>
              </w:rPr>
              <w:t xml:space="preserve">. </w:t>
            </w:r>
            <w:r w:rsidRPr="005B7BE0">
              <w:rPr>
                <w:sz w:val="20"/>
                <w:szCs w:val="20"/>
                <w:lang w:val="pl-PL"/>
              </w:rPr>
              <w:t>Warszawa, 1990. S. 10</w:t>
            </w:r>
            <w:r w:rsidRPr="005B7BE0">
              <w:rPr>
                <w:sz w:val="20"/>
                <w:szCs w:val="20"/>
                <w:lang w:val="pl-PL"/>
              </w:rPr>
              <w:noBreakHyphen/>
              <w:t>12.</w:t>
            </w:r>
          </w:p>
          <w:p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lastRenderedPageBreak/>
              <w:t>Фролова К. Цікаве літературознавство. Київ: Освіта, 1991. С. 18</w:t>
            </w:r>
            <w:r w:rsidRPr="005B7BE0">
              <w:rPr>
                <w:sz w:val="20"/>
                <w:szCs w:val="20"/>
                <w:lang w:val="uk-UA"/>
              </w:rPr>
              <w:noBreakHyphen/>
              <w:t>32.</w:t>
            </w:r>
          </w:p>
          <w:p w:rsidR="008C6F9B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t>Solar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M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Teorija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knji</w:t>
            </w:r>
            <w:r w:rsidRPr="00613338">
              <w:rPr>
                <w:sz w:val="20"/>
                <w:szCs w:val="20"/>
                <w:lang w:val="uk-UA"/>
              </w:rPr>
              <w:t>ž</w:t>
            </w:r>
            <w:r w:rsidRPr="00613338">
              <w:rPr>
                <w:sz w:val="20"/>
                <w:szCs w:val="20"/>
                <w:lang w:val="pl-PL"/>
              </w:rPr>
              <w:t>evnosti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Zagreb</w:t>
            </w:r>
            <w:r w:rsidRPr="00613338">
              <w:rPr>
                <w:sz w:val="20"/>
                <w:szCs w:val="20"/>
                <w:lang w:val="uk-UA"/>
              </w:rPr>
              <w:t>, 1976.</w:t>
            </w:r>
            <w:r w:rsidRPr="00613338">
              <w:rPr>
                <w:sz w:val="20"/>
                <w:szCs w:val="20"/>
                <w:lang w:val="pl-PL"/>
              </w:rPr>
              <w:t xml:space="preserve"> </w:t>
            </w:r>
            <w:r w:rsidRPr="00613338">
              <w:rPr>
                <w:sz w:val="20"/>
                <w:szCs w:val="20"/>
              </w:rPr>
              <w:t>S. 9</w:t>
            </w:r>
            <w:r w:rsidRPr="00613338">
              <w:rPr>
                <w:sz w:val="20"/>
                <w:szCs w:val="20"/>
              </w:rPr>
              <w:noBreakHyphen/>
              <w:t>12.</w:t>
            </w:r>
          </w:p>
        </w:tc>
        <w:tc>
          <w:tcPr>
            <w:tcW w:w="2693" w:type="dxa"/>
          </w:tcPr>
          <w:p w:rsidR="00CA4CBD" w:rsidRPr="00165B44" w:rsidRDefault="00CA4CBD" w:rsidP="00CA4CBD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 xml:space="preserve">Теорія літератури як літературознавча дисципліна на початку ХХІ століття (Підготовка до </w:t>
            </w:r>
            <w:r w:rsidR="00A71C2C">
              <w:rPr>
                <w:lang w:val="uk-UA"/>
              </w:rPr>
              <w:t>лекційного</w:t>
            </w:r>
            <w:r w:rsidRPr="00165B44">
              <w:rPr>
                <w:lang w:val="uk-UA"/>
              </w:rPr>
              <w:t xml:space="preserve"> заняття).</w:t>
            </w:r>
          </w:p>
          <w:p w:rsidR="008C6F9B" w:rsidRDefault="008C6F9B" w:rsidP="00924E11">
            <w:pPr>
              <w:rPr>
                <w:lang w:val="uk-UA"/>
              </w:rPr>
            </w:pPr>
          </w:p>
          <w:p w:rsidR="0050792B" w:rsidRPr="009D72BB" w:rsidRDefault="0050792B" w:rsidP="00924E11">
            <w:pPr>
              <w:rPr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:rsidR="008C6F9B" w:rsidRPr="00BF53D0" w:rsidRDefault="002213A1" w:rsidP="002E49A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06.10.2020</w:t>
            </w:r>
          </w:p>
        </w:tc>
      </w:tr>
      <w:tr w:rsidR="002213A1" w:rsidRPr="00BF53D0" w:rsidTr="005B7BE0">
        <w:tc>
          <w:tcPr>
            <w:tcW w:w="756" w:type="dxa"/>
          </w:tcPr>
          <w:p w:rsidR="002213A1" w:rsidRDefault="002213A1" w:rsidP="005B7B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т. </w:t>
            </w:r>
            <w:r w:rsidR="005C7D7F" w:rsidRPr="003142FB">
              <w:rPr>
                <w:sz w:val="20"/>
                <w:lang w:val="uk-UA"/>
              </w:rPr>
              <w:t>25.09.2020</w:t>
            </w:r>
          </w:p>
          <w:p w:rsidR="002213A1" w:rsidRPr="008D4067" w:rsidRDefault="002213A1" w:rsidP="005B7BE0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2 </w:t>
            </w:r>
            <w:r>
              <w:rPr>
                <w:bCs/>
                <w:lang w:val="uk-UA"/>
              </w:rPr>
              <w:t>год.</w:t>
            </w:r>
          </w:p>
        </w:tc>
        <w:tc>
          <w:tcPr>
            <w:tcW w:w="5400" w:type="dxa"/>
          </w:tcPr>
          <w:p w:rsidR="002213A1" w:rsidRPr="00613338" w:rsidRDefault="00613338" w:rsidP="00613338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 xml:space="preserve">Практичне заняття 2. </w:t>
            </w:r>
            <w:r w:rsidRPr="00613338">
              <w:rPr>
                <w:b/>
                <w:sz w:val="20"/>
                <w:szCs w:val="20"/>
                <w:lang w:val="uk-UA"/>
              </w:rPr>
              <w:t>Красне письменство серед інших мистецтв (за трактатом І. Франка «Із секретів поетичної творчості», розділ ІІІ). Аналіз ритмомелодики.</w:t>
            </w:r>
            <w:r w:rsidR="002213A1" w:rsidRPr="00613338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Особливості малярського образу. Специфіка музичної мелодії. Знакова природа поетичного слова.</w:t>
            </w:r>
          </w:p>
          <w:p w:rsidR="00613338" w:rsidRPr="00613338" w:rsidRDefault="00613338" w:rsidP="00613338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Відмітні риси красного письменства як мистецтва, котре використовує для творення образу словесний матеріал</w:t>
            </w:r>
          </w:p>
          <w:p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Зв’язок літератури з іншими мистецтвами.</w:t>
            </w:r>
          </w:p>
          <w:p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Кінематограф і традиційні мистецтва в сучасному світі.</w:t>
            </w:r>
          </w:p>
          <w:p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Тренування з аналізу та інтерпретації поетичного тексту.</w:t>
            </w:r>
          </w:p>
          <w:p w:rsidR="002213A1" w:rsidRPr="00613338" w:rsidRDefault="002213A1" w:rsidP="006133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2213A1" w:rsidRDefault="002213A1" w:rsidP="005B7B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Франко І. Із секретів поетичної творчості. Франко І. Твори: У 50 т. Т. 31. Київ, 1981. С. 76</w:t>
            </w:r>
            <w:r w:rsidRPr="00613338">
              <w:rPr>
                <w:sz w:val="20"/>
                <w:szCs w:val="20"/>
                <w:lang w:val="uk-UA"/>
              </w:rPr>
              <w:noBreakHyphen/>
              <w:t>112.</w:t>
            </w:r>
          </w:p>
          <w:p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71</w:t>
            </w:r>
            <w:r w:rsidRPr="00613338">
              <w:rPr>
                <w:sz w:val="20"/>
                <w:szCs w:val="20"/>
                <w:lang w:val="uk-UA"/>
              </w:rPr>
              <w:noBreakHyphen/>
              <w:t>79.</w:t>
            </w:r>
          </w:p>
          <w:p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Будний В. Вступ до літературознавства. Львів, 2020. С. 12</w:t>
            </w:r>
            <w:r w:rsidRPr="00613338">
              <w:rPr>
                <w:sz w:val="20"/>
                <w:szCs w:val="20"/>
                <w:lang w:val="uk-UA"/>
              </w:rPr>
              <w:noBreakHyphen/>
              <w:t>13.</w:t>
            </w:r>
          </w:p>
          <w:p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</w:t>
            </w:r>
          </w:p>
          <w:p w:rsidR="002213A1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33-54.</w:t>
            </w:r>
          </w:p>
        </w:tc>
        <w:tc>
          <w:tcPr>
            <w:tcW w:w="2693" w:type="dxa"/>
          </w:tcPr>
          <w:p w:rsidR="002213A1" w:rsidRPr="00165B44" w:rsidRDefault="002213A1" w:rsidP="005B7BE0">
            <w:pPr>
              <w:rPr>
                <w:lang w:val="uk-UA"/>
              </w:rPr>
            </w:pPr>
            <w:r w:rsidRPr="00165B44">
              <w:rPr>
                <w:lang w:val="uk-UA"/>
              </w:rPr>
              <w:t xml:space="preserve">Теоретичні проблеми формалізму та структуралізму. Семіотика літератури (Підготовка до </w:t>
            </w:r>
            <w:r w:rsidR="00A71C2C">
              <w:rPr>
                <w:lang w:val="uk-UA"/>
              </w:rPr>
              <w:t>лекційного</w:t>
            </w:r>
            <w:r>
              <w:rPr>
                <w:lang w:val="uk-UA"/>
              </w:rPr>
              <w:t xml:space="preserve"> </w:t>
            </w:r>
            <w:r w:rsidRPr="00165B44">
              <w:rPr>
                <w:lang w:val="uk-UA"/>
              </w:rPr>
              <w:t>заняття).</w:t>
            </w:r>
          </w:p>
          <w:p w:rsidR="002213A1" w:rsidRDefault="002213A1" w:rsidP="005B7BE0">
            <w:pPr>
              <w:rPr>
                <w:lang w:val="uk-UA"/>
              </w:rPr>
            </w:pPr>
          </w:p>
          <w:p w:rsidR="002213A1" w:rsidRPr="00BF53D0" w:rsidRDefault="002213A1" w:rsidP="005B7BE0">
            <w:pPr>
              <w:jc w:val="both"/>
              <w:rPr>
                <w:bCs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:rsidR="002213A1" w:rsidRPr="00CA4CBD" w:rsidRDefault="002213A1" w:rsidP="005B7BE0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06.10.2020</w:t>
            </w:r>
          </w:p>
        </w:tc>
      </w:tr>
      <w:tr w:rsidR="00C40017" w:rsidRPr="00BF53D0" w:rsidTr="00A3459B">
        <w:tc>
          <w:tcPr>
            <w:tcW w:w="756" w:type="dxa"/>
          </w:tcPr>
          <w:p w:rsidR="006F3D8B" w:rsidRDefault="002213A1" w:rsidP="00924E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F3D8B">
              <w:rPr>
                <w:lang w:val="uk-UA"/>
              </w:rPr>
              <w:t xml:space="preserve"> т. </w:t>
            </w:r>
            <w:r w:rsidR="002623E8">
              <w:rPr>
                <w:lang w:val="uk-UA"/>
              </w:rPr>
              <w:t>0</w:t>
            </w:r>
            <w:r>
              <w:rPr>
                <w:lang w:val="uk-UA"/>
              </w:rPr>
              <w:t>6.10.2020</w:t>
            </w:r>
          </w:p>
          <w:p w:rsidR="00C40017" w:rsidRPr="008D4067" w:rsidRDefault="00C40017" w:rsidP="00924E1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40017" w:rsidRDefault="00C40017" w:rsidP="00A3459B">
            <w:pPr>
              <w:jc w:val="both"/>
              <w:rPr>
                <w:sz w:val="20"/>
                <w:szCs w:val="20"/>
                <w:lang w:val="uk-UA"/>
              </w:rPr>
            </w:pPr>
            <w:r w:rsidRPr="00C46C81">
              <w:rPr>
                <w:sz w:val="20"/>
                <w:szCs w:val="20"/>
                <w:lang w:val="uk-UA"/>
              </w:rPr>
              <w:t xml:space="preserve">Тема 3. </w:t>
            </w:r>
            <w:r w:rsidRPr="00C46C81">
              <w:rPr>
                <w:b/>
                <w:sz w:val="20"/>
                <w:szCs w:val="20"/>
                <w:lang w:val="uk-UA"/>
              </w:rPr>
              <w:t>Література серед інших мистецтв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C46C81">
              <w:rPr>
                <w:sz w:val="20"/>
                <w:szCs w:val="20"/>
                <w:lang w:val="uk-UA"/>
              </w:rPr>
              <w:t>Специфічні засоби творення образу в різних мистецтвах</w:t>
            </w:r>
            <w:r>
              <w:rPr>
                <w:sz w:val="20"/>
                <w:szCs w:val="20"/>
                <w:lang w:val="uk-UA"/>
              </w:rPr>
              <w:t xml:space="preserve"> (малярство, музика, театр, кінематограф)</w:t>
            </w:r>
            <w:r w:rsidRPr="00C46C81">
              <w:rPr>
                <w:sz w:val="20"/>
                <w:szCs w:val="20"/>
                <w:lang w:val="uk-UA"/>
              </w:rPr>
              <w:t xml:space="preserve">. Комунікативна, емотивна, спонукальна, метамовна, </w:t>
            </w:r>
            <w:r>
              <w:rPr>
                <w:sz w:val="20"/>
                <w:szCs w:val="20"/>
                <w:lang w:val="uk-UA"/>
              </w:rPr>
              <w:t>естетична</w:t>
            </w:r>
            <w:r w:rsidRPr="00C46C81">
              <w:rPr>
                <w:sz w:val="20"/>
                <w:szCs w:val="20"/>
                <w:lang w:val="uk-UA"/>
              </w:rPr>
              <w:t xml:space="preserve"> функції </w:t>
            </w:r>
            <w:r>
              <w:rPr>
                <w:sz w:val="20"/>
                <w:szCs w:val="20"/>
                <w:lang w:val="uk-UA"/>
              </w:rPr>
              <w:t>поетичного мовлення</w:t>
            </w:r>
            <w:r w:rsidRPr="00C46C81">
              <w:rPr>
                <w:sz w:val="20"/>
                <w:szCs w:val="20"/>
                <w:lang w:val="uk-UA"/>
              </w:rPr>
              <w:t xml:space="preserve"> (Р.Якобсон). </w:t>
            </w:r>
            <w:r>
              <w:rPr>
                <w:sz w:val="20"/>
                <w:szCs w:val="20"/>
                <w:lang w:val="uk-UA"/>
              </w:rPr>
              <w:t xml:space="preserve">Концепція </w:t>
            </w:r>
            <w:r w:rsidRPr="00C46C81">
              <w:rPr>
                <w:sz w:val="20"/>
                <w:szCs w:val="20"/>
                <w:lang w:val="uk-UA"/>
              </w:rPr>
              <w:t>Р.Інґарден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C46C81">
              <w:rPr>
                <w:sz w:val="20"/>
                <w:szCs w:val="20"/>
                <w:lang w:val="uk-UA"/>
              </w:rPr>
              <w:t>.</w:t>
            </w:r>
          </w:p>
          <w:p w:rsidR="002D4E6A" w:rsidRDefault="002D4E6A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40017" w:rsidRPr="001F292D" w:rsidRDefault="00C40017" w:rsidP="00A3459B">
            <w:pPr>
              <w:jc w:val="both"/>
              <w:rPr>
                <w:sz w:val="20"/>
                <w:szCs w:val="20"/>
                <w:lang w:val="uk-UA"/>
              </w:rPr>
            </w:pPr>
            <w:r w:rsidRPr="00C46C81">
              <w:rPr>
                <w:sz w:val="20"/>
                <w:szCs w:val="20"/>
                <w:lang w:val="uk-UA"/>
              </w:rPr>
              <w:t xml:space="preserve">Тема </w:t>
            </w:r>
            <w:r>
              <w:rPr>
                <w:sz w:val="20"/>
                <w:szCs w:val="20"/>
                <w:lang w:val="uk-UA"/>
              </w:rPr>
              <w:t>4</w:t>
            </w:r>
            <w:r w:rsidRPr="00C46C81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uk-UA"/>
              </w:rPr>
              <w:t xml:space="preserve">Структура літературного твору. </w:t>
            </w:r>
            <w:r w:rsidRPr="001F292D">
              <w:rPr>
                <w:sz w:val="20"/>
                <w:szCs w:val="20"/>
                <w:lang w:val="uk-UA"/>
              </w:rPr>
              <w:t>Дихотомія форми і змісту в традиційних уявленнях</w:t>
            </w:r>
            <w:r>
              <w:rPr>
                <w:sz w:val="20"/>
                <w:szCs w:val="20"/>
                <w:lang w:val="uk-UA"/>
              </w:rPr>
              <w:t xml:space="preserve"> про будову літературного твору</w:t>
            </w:r>
            <w:r w:rsidRPr="001F292D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Трихотомічна концепція літературного твору О.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Потебні.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Неокритична концепція Р.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Веллека та О.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Воррена.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Феноменологічна концепція багатошаровості літературного твору Р.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Інґардена.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 xml:space="preserve">Деконструкція (Ж.Дерріда, </w:t>
            </w:r>
            <w:r w:rsidR="00613338">
              <w:rPr>
                <w:sz w:val="20"/>
                <w:szCs w:val="20"/>
                <w:lang w:val="uk-UA"/>
              </w:rPr>
              <w:t>П</w:t>
            </w:r>
            <w:r w:rsidRPr="001F292D">
              <w:rPr>
                <w:sz w:val="20"/>
                <w:szCs w:val="20"/>
                <w:lang w:val="uk-UA"/>
              </w:rPr>
              <w:t>. де Ман)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40017" w:rsidRPr="00C46C81" w:rsidRDefault="00C40017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C40017" w:rsidRPr="00BF53D0" w:rsidRDefault="00C40017" w:rsidP="00D03FF7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45</w:t>
            </w:r>
            <w:r w:rsidRPr="00613338">
              <w:rPr>
                <w:sz w:val="20"/>
                <w:szCs w:val="20"/>
                <w:lang w:val="uk-UA"/>
              </w:rPr>
              <w:noBreakHyphen/>
              <w:t>89.</w:t>
            </w:r>
          </w:p>
          <w:p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Білоус П. Вступ до літературознавства. Київ, 2011. С. 71</w:t>
            </w:r>
            <w:r w:rsidRPr="00613338">
              <w:rPr>
                <w:sz w:val="20"/>
                <w:szCs w:val="20"/>
                <w:lang w:val="uk-UA"/>
              </w:rPr>
              <w:noBreakHyphen/>
              <w:t>79</w:t>
            </w:r>
            <w:r w:rsidR="00A71C2C">
              <w:rPr>
                <w:sz w:val="20"/>
                <w:szCs w:val="20"/>
                <w:lang w:val="uk-UA"/>
              </w:rPr>
              <w:t xml:space="preserve">, </w:t>
            </w:r>
            <w:r w:rsidR="00A71C2C" w:rsidRPr="00613338">
              <w:rPr>
                <w:sz w:val="20"/>
                <w:szCs w:val="20"/>
                <w:lang w:val="uk-UA"/>
              </w:rPr>
              <w:t>87</w:t>
            </w:r>
            <w:r w:rsidR="00A71C2C" w:rsidRPr="00613338">
              <w:rPr>
                <w:sz w:val="20"/>
                <w:szCs w:val="20"/>
                <w:lang w:val="uk-UA"/>
              </w:rPr>
              <w:noBreakHyphen/>
              <w:t>91, 106</w:t>
            </w:r>
            <w:r w:rsidR="00A71C2C" w:rsidRPr="00613338">
              <w:rPr>
                <w:sz w:val="20"/>
                <w:szCs w:val="20"/>
                <w:lang w:val="uk-UA"/>
              </w:rPr>
              <w:noBreakHyphen/>
              <w:t>107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Будний В. Вступ до літературознавства. Львів, 2020. С. 12</w:t>
            </w:r>
            <w:r w:rsidRPr="00613338">
              <w:rPr>
                <w:sz w:val="20"/>
                <w:szCs w:val="20"/>
                <w:lang w:val="uk-UA"/>
              </w:rPr>
              <w:noBreakHyphen/>
            </w:r>
            <w:r w:rsidR="00A71C2C">
              <w:rPr>
                <w:sz w:val="20"/>
                <w:szCs w:val="20"/>
                <w:lang w:val="uk-UA"/>
              </w:rPr>
              <w:t>20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:rsidR="00A71C2C" w:rsidRPr="00613338" w:rsidRDefault="00A71C2C" w:rsidP="00A71C2C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Моклиця М. Вступ  до літературознавства. Луцьк, 2011. С. 332</w:t>
            </w:r>
            <w:r w:rsidRPr="00613338">
              <w:rPr>
                <w:sz w:val="20"/>
                <w:szCs w:val="20"/>
                <w:lang w:val="uk-UA"/>
              </w:rPr>
              <w:noBreakHyphen/>
              <w:t>360.</w:t>
            </w:r>
          </w:p>
          <w:p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38-54</w:t>
            </w:r>
            <w:r w:rsidR="00A71C2C">
              <w:rPr>
                <w:sz w:val="20"/>
                <w:szCs w:val="20"/>
                <w:lang w:val="uk-UA"/>
              </w:rPr>
              <w:t xml:space="preserve">, </w:t>
            </w:r>
            <w:r w:rsidR="00A71C2C" w:rsidRPr="00613338">
              <w:rPr>
                <w:sz w:val="20"/>
                <w:szCs w:val="20"/>
                <w:lang w:val="uk-UA"/>
              </w:rPr>
              <w:t>137-147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 xml:space="preserve">Інґарден Р. Про пізнання літературного твору. </w:t>
            </w:r>
            <w:r w:rsidRPr="00613338">
              <w:rPr>
                <w:i/>
                <w:sz w:val="20"/>
                <w:szCs w:val="20"/>
                <w:lang w:val="uk-UA"/>
              </w:rPr>
              <w:t>Слово. Знак. Дискурс: Антологія світової літературно-критичної думки XX століття / За ред. M. Зубрицької</w:t>
            </w:r>
            <w:r w:rsidRPr="00613338">
              <w:rPr>
                <w:sz w:val="20"/>
                <w:szCs w:val="20"/>
                <w:lang w:val="uk-UA"/>
              </w:rPr>
              <w:t>. Львів, 2002. С. 176</w:t>
            </w:r>
            <w:r w:rsidRPr="00613338">
              <w:rPr>
                <w:sz w:val="20"/>
                <w:szCs w:val="20"/>
                <w:lang w:val="uk-UA"/>
              </w:rPr>
              <w:noBreakHyphen/>
              <w:t>206.</w:t>
            </w:r>
          </w:p>
          <w:p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Warszawa, 1990. S. 12</w:t>
            </w:r>
            <w:r w:rsidRPr="00613338">
              <w:rPr>
                <w:sz w:val="20"/>
                <w:szCs w:val="20"/>
                <w:lang w:val="pl-PL"/>
              </w:rPr>
              <w:noBreakHyphen/>
              <w:t>2</w:t>
            </w:r>
            <w:r w:rsidR="00A71C2C">
              <w:rPr>
                <w:sz w:val="20"/>
                <w:szCs w:val="20"/>
                <w:lang w:val="uk-UA"/>
              </w:rPr>
              <w:t>5</w:t>
            </w:r>
            <w:r w:rsidRPr="00613338">
              <w:rPr>
                <w:sz w:val="20"/>
                <w:szCs w:val="20"/>
                <w:lang w:val="pl-PL"/>
              </w:rPr>
              <w:t>.</w:t>
            </w:r>
          </w:p>
          <w:p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t>Solar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M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Teorija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knji</w:t>
            </w:r>
            <w:r w:rsidRPr="00613338">
              <w:rPr>
                <w:sz w:val="20"/>
                <w:szCs w:val="20"/>
                <w:lang w:val="uk-UA"/>
              </w:rPr>
              <w:t>ž</w:t>
            </w:r>
            <w:r w:rsidRPr="00613338">
              <w:rPr>
                <w:sz w:val="20"/>
                <w:szCs w:val="20"/>
                <w:lang w:val="pl-PL"/>
              </w:rPr>
              <w:t>evnosti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Zagreb</w:t>
            </w:r>
            <w:r w:rsidRPr="00613338">
              <w:rPr>
                <w:sz w:val="20"/>
                <w:szCs w:val="20"/>
                <w:lang w:val="uk-UA"/>
              </w:rPr>
              <w:t>, 1976.</w:t>
            </w:r>
            <w:r w:rsidRPr="00613338">
              <w:rPr>
                <w:sz w:val="20"/>
                <w:szCs w:val="20"/>
                <w:lang w:val="pl-PL"/>
              </w:rPr>
              <w:t xml:space="preserve"> </w:t>
            </w:r>
            <w:r w:rsidRPr="00613338">
              <w:rPr>
                <w:sz w:val="20"/>
                <w:szCs w:val="20"/>
              </w:rPr>
              <w:t>S. 13</w:t>
            </w:r>
            <w:r w:rsidRPr="00613338">
              <w:rPr>
                <w:sz w:val="20"/>
                <w:szCs w:val="20"/>
              </w:rPr>
              <w:noBreakHyphen/>
              <w:t>34</w:t>
            </w:r>
            <w:r w:rsidR="00A71C2C">
              <w:rPr>
                <w:sz w:val="20"/>
                <w:szCs w:val="20"/>
                <w:lang w:val="uk-UA"/>
              </w:rPr>
              <w:t xml:space="preserve">, </w:t>
            </w:r>
            <w:r w:rsidR="00A71C2C" w:rsidRPr="00613338">
              <w:rPr>
                <w:sz w:val="20"/>
                <w:szCs w:val="20"/>
              </w:rPr>
              <w:t>38</w:t>
            </w:r>
            <w:r w:rsidR="00A71C2C" w:rsidRPr="00613338">
              <w:rPr>
                <w:sz w:val="20"/>
                <w:szCs w:val="20"/>
              </w:rPr>
              <w:noBreakHyphen/>
              <w:t>45</w:t>
            </w:r>
            <w:r w:rsidRPr="00613338">
              <w:rPr>
                <w:sz w:val="20"/>
                <w:szCs w:val="20"/>
              </w:rPr>
              <w:t>.</w:t>
            </w:r>
          </w:p>
          <w:p w:rsidR="00C40017" w:rsidRPr="00A71C2C" w:rsidRDefault="00613338" w:rsidP="00A71C2C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lastRenderedPageBreak/>
              <w:t xml:space="preserve">Vala J. Úvod do studia literatury. Olomouc, 2017. </w:t>
            </w:r>
            <w:r w:rsidRPr="00613338">
              <w:rPr>
                <w:sz w:val="20"/>
                <w:szCs w:val="20"/>
              </w:rPr>
              <w:t>S. 4</w:t>
            </w:r>
            <w:r w:rsidRPr="00613338">
              <w:rPr>
                <w:sz w:val="20"/>
                <w:szCs w:val="20"/>
              </w:rPr>
              <w:noBreakHyphen/>
              <w:t>9.</w:t>
            </w:r>
          </w:p>
        </w:tc>
        <w:tc>
          <w:tcPr>
            <w:tcW w:w="2693" w:type="dxa"/>
          </w:tcPr>
          <w:p w:rsidR="00CA4CBD" w:rsidRPr="00165B44" w:rsidRDefault="00CA4CBD" w:rsidP="00CA4CBD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>Психолінгвістична теорія Олександра Потебні. Психологія творчості та психоаналіз (Підготовка до практичного заняття).</w:t>
            </w:r>
          </w:p>
          <w:p w:rsidR="0050792B" w:rsidRDefault="0050792B" w:rsidP="0050792B">
            <w:pPr>
              <w:rPr>
                <w:lang w:val="uk-UA"/>
              </w:rPr>
            </w:pPr>
          </w:p>
          <w:p w:rsidR="0050792B" w:rsidRDefault="0050792B" w:rsidP="0050792B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:rsidR="00C40017" w:rsidRDefault="002213A1" w:rsidP="00924E11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16.10.2020</w:t>
            </w:r>
          </w:p>
        </w:tc>
      </w:tr>
      <w:tr w:rsidR="002213A1" w:rsidRPr="00BF53D0" w:rsidTr="005B7BE0">
        <w:tc>
          <w:tcPr>
            <w:tcW w:w="756" w:type="dxa"/>
          </w:tcPr>
          <w:p w:rsidR="002213A1" w:rsidRPr="005C7D7F" w:rsidRDefault="002213A1" w:rsidP="005B7B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 т. </w:t>
            </w:r>
            <w:r w:rsidR="005C7D7F">
              <w:rPr>
                <w:lang w:val="uk-UA"/>
              </w:rPr>
              <w:t>0</w:t>
            </w:r>
            <w:r w:rsidR="005C7D7F" w:rsidRPr="005C7D7F">
              <w:rPr>
                <w:lang w:val="uk-UA"/>
              </w:rPr>
              <w:t>9.10.2020</w:t>
            </w:r>
          </w:p>
          <w:p w:rsidR="002213A1" w:rsidRPr="00BF53D0" w:rsidRDefault="002213A1" w:rsidP="005B7BE0">
            <w:pPr>
              <w:jc w:val="both"/>
              <w:rPr>
                <w:bCs/>
              </w:rPr>
            </w:pPr>
            <w:r w:rsidRPr="005C7D7F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 год.</w:t>
            </w:r>
          </w:p>
        </w:tc>
        <w:tc>
          <w:tcPr>
            <w:tcW w:w="5400" w:type="dxa"/>
          </w:tcPr>
          <w:p w:rsidR="002213A1" w:rsidRPr="004B3963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4B3963">
              <w:rPr>
                <w:sz w:val="20"/>
                <w:szCs w:val="20"/>
                <w:lang w:val="uk-UA"/>
              </w:rPr>
              <w:t xml:space="preserve">Практичне заняття 3. </w:t>
            </w:r>
            <w:r w:rsidR="00A71C2C" w:rsidRPr="00A71C2C">
              <w:rPr>
                <w:b/>
                <w:sz w:val="20"/>
                <w:lang w:val="uk-UA"/>
              </w:rPr>
              <w:t>Специфічна функція мистецтва слова (за трактатом І. Франка «Із секретів поетичної творчості», розділ І</w:t>
            </w:r>
            <w:r w:rsidR="00A71C2C">
              <w:rPr>
                <w:b/>
                <w:sz w:val="20"/>
                <w:lang w:val="uk-UA"/>
              </w:rPr>
              <w:t xml:space="preserve"> і підрозділ 6 ІІІ розділу</w:t>
            </w:r>
            <w:r w:rsidR="00A71C2C" w:rsidRPr="00A71C2C">
              <w:rPr>
                <w:b/>
                <w:sz w:val="20"/>
                <w:lang w:val="uk-UA"/>
              </w:rPr>
              <w:t>). Аналіз ритмомелодики і лексики.</w:t>
            </w:r>
          </w:p>
          <w:p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Відмінності між читанням та інтерпретацією, оцінкою та аналізом літературного твору.</w:t>
            </w:r>
          </w:p>
          <w:p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Навіщо аналізувати та інтерпретувати літературний твір?</w:t>
            </w:r>
          </w:p>
          <w:p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Що таке літературна критика? Хто такий літературний критик?</w:t>
            </w:r>
          </w:p>
          <w:p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Особливості наукового, поетичного і критичного мовлення.</w:t>
            </w:r>
          </w:p>
          <w:p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І. Франко про відмінність між мистецькою і життєвою правдою.</w:t>
            </w:r>
          </w:p>
          <w:p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Проблема поетичної краси. У чому, за Франком, полягає мистецька цінність літературного твору?</w:t>
            </w:r>
          </w:p>
          <w:p w:rsidR="002213A1" w:rsidRPr="004B3963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4B3963">
              <w:rPr>
                <w:sz w:val="20"/>
                <w:szCs w:val="20"/>
                <w:lang w:val="uk-UA"/>
              </w:rPr>
              <w:t>Поетична фоніка (алітераці</w:t>
            </w:r>
            <w:r w:rsidR="008546A7">
              <w:rPr>
                <w:sz w:val="20"/>
                <w:szCs w:val="20"/>
                <w:lang w:val="uk-UA"/>
              </w:rPr>
              <w:t>я</w:t>
            </w:r>
            <w:r w:rsidRPr="004B3963">
              <w:rPr>
                <w:sz w:val="20"/>
                <w:szCs w:val="20"/>
                <w:lang w:val="uk-UA"/>
              </w:rPr>
              <w:t>, асонанс, римування).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B3963">
              <w:rPr>
                <w:sz w:val="20"/>
                <w:szCs w:val="20"/>
                <w:lang w:val="uk-UA"/>
              </w:rPr>
              <w:t>Ритміка.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B3963">
              <w:rPr>
                <w:sz w:val="20"/>
                <w:szCs w:val="20"/>
                <w:lang w:val="uk-UA"/>
              </w:rPr>
              <w:t>Строфіка (різновиди строф, астрофічні вірші)</w:t>
            </w:r>
            <w:r w:rsidR="008546A7">
              <w:rPr>
                <w:sz w:val="20"/>
                <w:szCs w:val="20"/>
                <w:lang w:val="uk-UA"/>
              </w:rPr>
              <w:t>.</w:t>
            </w:r>
          </w:p>
          <w:p w:rsidR="002213A1" w:rsidRPr="004B3963" w:rsidRDefault="00A71C2C" w:rsidP="005B7B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Автологічна лексика і тропи.</w:t>
            </w:r>
            <w:r w:rsidR="002213A1" w:rsidRPr="004B396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8" w:type="dxa"/>
          </w:tcPr>
          <w:p w:rsidR="002213A1" w:rsidRDefault="002213A1" w:rsidP="005B7B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pacing w:val="-2"/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 xml:space="preserve">Франко І. Вступні уваги про критику; Що таке поетична краса? </w:t>
            </w:r>
            <w:r w:rsidRPr="008546A7">
              <w:rPr>
                <w:i/>
                <w:sz w:val="20"/>
                <w:szCs w:val="20"/>
                <w:lang w:val="uk-UA"/>
              </w:rPr>
              <w:t>Франко І. Із секретів поетичної творчості</w:t>
            </w:r>
            <w:r w:rsidRPr="008546A7">
              <w:rPr>
                <w:sz w:val="20"/>
                <w:szCs w:val="20"/>
                <w:lang w:val="uk-UA"/>
              </w:rPr>
              <w:t>, т. 31, с. 45</w:t>
            </w:r>
            <w:r w:rsidRPr="008546A7">
              <w:rPr>
                <w:sz w:val="20"/>
                <w:szCs w:val="20"/>
                <w:lang w:val="uk-UA"/>
              </w:rPr>
              <w:noBreakHyphen/>
              <w:t>54; 112</w:t>
            </w:r>
            <w:r w:rsidRPr="008546A7">
              <w:rPr>
                <w:sz w:val="20"/>
                <w:szCs w:val="20"/>
                <w:lang w:val="uk-UA"/>
              </w:rPr>
              <w:noBreakHyphen/>
              <w:t>119.</w:t>
            </w:r>
          </w:p>
          <w:p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 xml:space="preserve">Вступ до літературознавства. Хрестоматія. </w:t>
            </w:r>
            <w:r w:rsidRPr="008546A7">
              <w:rPr>
                <w:sz w:val="20"/>
                <w:szCs w:val="20"/>
                <w:lang w:val="ru-RU"/>
              </w:rPr>
              <w:t>К</w:t>
            </w:r>
            <w:r w:rsidRPr="008546A7">
              <w:rPr>
                <w:sz w:val="20"/>
                <w:szCs w:val="20"/>
                <w:lang w:val="uk-UA"/>
              </w:rPr>
              <w:t>иїв, 1995. С. 127-132, 141-144, 147-149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546A7">
              <w:rPr>
                <w:sz w:val="20"/>
                <w:szCs w:val="20"/>
                <w:lang w:val="uk-UA"/>
              </w:rPr>
              <w:t>С. 208</w:t>
            </w:r>
            <w:r w:rsidRPr="008546A7">
              <w:rPr>
                <w:sz w:val="20"/>
                <w:szCs w:val="20"/>
                <w:lang w:val="uk-UA"/>
              </w:rPr>
              <w:noBreakHyphen/>
              <w:t>268, 302</w:t>
            </w:r>
            <w:r w:rsidRPr="008546A7">
              <w:rPr>
                <w:sz w:val="20"/>
                <w:szCs w:val="20"/>
                <w:lang w:val="uk-UA"/>
              </w:rPr>
              <w:noBreakHyphen/>
              <w:t>410.</w:t>
            </w:r>
          </w:p>
          <w:p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>Фролова К. Субстанції незримої вогонь… (Про поетику художнього твору). Київ, 1983.</w:t>
            </w:r>
          </w:p>
          <w:p w:rsidR="002213A1" w:rsidRPr="008546A7" w:rsidRDefault="002213A1" w:rsidP="008546A7">
            <w:pPr>
              <w:ind w:left="317" w:hanging="283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2213A1" w:rsidRPr="00BC040A" w:rsidRDefault="002213A1" w:rsidP="005B7BE0">
            <w:pPr>
              <w:rPr>
                <w:lang w:val="uk-UA"/>
              </w:rPr>
            </w:pPr>
            <w:r w:rsidRPr="00165B44">
              <w:rPr>
                <w:lang w:val="uk-UA"/>
              </w:rPr>
              <w:t>Особливості версифікації: метрика, строфіка</w:t>
            </w:r>
          </w:p>
          <w:p w:rsidR="002213A1" w:rsidRDefault="002213A1" w:rsidP="005B7BE0">
            <w:pPr>
              <w:rPr>
                <w:lang w:val="uk-UA"/>
              </w:rPr>
            </w:pPr>
          </w:p>
          <w:p w:rsidR="002213A1" w:rsidRPr="00BF53D0" w:rsidRDefault="002213A1" w:rsidP="005B7BE0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305" w:type="dxa"/>
          </w:tcPr>
          <w:p w:rsidR="002213A1" w:rsidRPr="00FC43FF" w:rsidRDefault="002A11AC" w:rsidP="005B7BE0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</w:t>
            </w:r>
            <w:r w:rsidR="00B63663">
              <w:rPr>
                <w:lang w:val="uk-UA"/>
              </w:rPr>
              <w:t>9</w:t>
            </w:r>
            <w:r>
              <w:rPr>
                <w:lang w:val="uk-UA"/>
              </w:rPr>
              <w:t>.10.2020</w:t>
            </w:r>
          </w:p>
        </w:tc>
      </w:tr>
      <w:tr w:rsidR="00CA4CBD" w:rsidRPr="00BF53D0" w:rsidTr="00A3459B">
        <w:tc>
          <w:tcPr>
            <w:tcW w:w="756" w:type="dxa"/>
          </w:tcPr>
          <w:p w:rsidR="00CA4CBD" w:rsidRDefault="002A11AC" w:rsidP="00D03F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A4CBD">
              <w:rPr>
                <w:lang w:val="uk-UA"/>
              </w:rPr>
              <w:t xml:space="preserve"> т. </w:t>
            </w:r>
            <w:r>
              <w:rPr>
                <w:lang w:val="uk-UA"/>
              </w:rPr>
              <w:t>20.10.2020</w:t>
            </w:r>
          </w:p>
          <w:p w:rsidR="00CA4CBD" w:rsidRPr="008D4067" w:rsidRDefault="00CA4CBD" w:rsidP="00D03FF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A4CBD" w:rsidRDefault="00CA4CBD" w:rsidP="00A3459B">
            <w:pPr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Тема 5.</w:t>
            </w:r>
            <w:r w:rsidRPr="004B3963">
              <w:rPr>
                <w:b/>
                <w:sz w:val="20"/>
                <w:szCs w:val="20"/>
                <w:lang w:val="uk-UA"/>
              </w:rPr>
              <w:t xml:space="preserve"> Фоніка, ритміка і строфіка поетичного мовлення. </w:t>
            </w:r>
            <w:r w:rsidRPr="004B3963">
              <w:rPr>
                <w:sz w:val="20"/>
                <w:szCs w:val="20"/>
                <w:lang w:val="uk-UA"/>
              </w:rPr>
              <w:t xml:space="preserve">Звукопис. Явища евфонії і какофонії. Види звукового повтору за якістю (асонанс, алітерація, рима) та місцем у тексті (анафора, епіфора, стик, кільце). Звуконаслідування. Поняття ритму. Ритм і метр. Різноманітність систем віршування у світовій поезії (метрична, народнопісенна, силабічна, тонічна, силабо-тонічна, верлібр, перехідні і поліметричні форми). Види строф. </w:t>
            </w:r>
          </w:p>
          <w:p w:rsidR="002E05CA" w:rsidRDefault="002E05CA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E05CA" w:rsidRPr="00EA49EF" w:rsidRDefault="002E05CA" w:rsidP="002E05CA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A49EF">
              <w:rPr>
                <w:bCs/>
                <w:sz w:val="20"/>
                <w:szCs w:val="20"/>
                <w:lang w:val="uk-UA"/>
              </w:rPr>
              <w:t xml:space="preserve">Тема 6. </w:t>
            </w:r>
            <w:r w:rsidRPr="00924E11">
              <w:rPr>
                <w:b/>
                <w:sz w:val="20"/>
                <w:szCs w:val="20"/>
                <w:lang w:val="ru-RU"/>
              </w:rPr>
              <w:t>Поетична лексика</w:t>
            </w:r>
            <w:r w:rsidRPr="00EA49EF">
              <w:rPr>
                <w:sz w:val="20"/>
                <w:szCs w:val="20"/>
                <w:lang w:val="uk-UA"/>
              </w:rPr>
              <w:t>. Знакова структура слова, його номінативна та експресивна функції. Автологічна лексика з конкретним і абстрактним значенням, емоційно забарвлена та емоційно нейтральна, архаїзми, неологізми професіона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A49EF">
              <w:rPr>
                <w:sz w:val="20"/>
                <w:szCs w:val="20"/>
                <w:lang w:val="uk-UA"/>
              </w:rPr>
              <w:t>лізми, термінологічна, діалектна, жаргонна, макаронічна лексика. Антонім, омонім, паронім. Гра слів, парономазія.</w:t>
            </w:r>
          </w:p>
          <w:p w:rsid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EA49EF">
              <w:rPr>
                <w:sz w:val="20"/>
                <w:szCs w:val="20"/>
                <w:lang w:val="uk-UA"/>
              </w:rPr>
              <w:t>Металогічна лексика: метафора, уособлення, алегорія; іронія, гіпербола, літота; метонімія, синекдоха; перифраз, евфемізм.</w:t>
            </w:r>
          </w:p>
          <w:p w:rsidR="002E05CA" w:rsidRPr="004B3963" w:rsidRDefault="002E05CA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CA4CBD" w:rsidRDefault="00CA4CBD" w:rsidP="00924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Білоус П. Вступ до літературознавства. Київ, 2011. С. 158</w:t>
            </w:r>
            <w:r w:rsidRPr="002E05CA">
              <w:rPr>
                <w:sz w:val="20"/>
                <w:szCs w:val="20"/>
                <w:lang w:val="uk-UA"/>
              </w:rPr>
              <w:noBreakHyphen/>
              <w:t>171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176</w:t>
            </w:r>
            <w:r w:rsidRPr="002E05CA">
              <w:rPr>
                <w:sz w:val="20"/>
                <w:szCs w:val="20"/>
                <w:lang w:val="uk-UA"/>
              </w:rPr>
              <w:noBreakHyphen/>
              <w:t>203.</w:t>
            </w:r>
          </w:p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Будний В. Вступ до літературознавства. Львів, 2020. С. 20</w:t>
            </w:r>
            <w:r w:rsidRPr="002E05CA">
              <w:rPr>
                <w:sz w:val="20"/>
                <w:szCs w:val="20"/>
                <w:lang w:val="uk-UA"/>
              </w:rPr>
              <w:noBreakHyphen/>
            </w:r>
            <w:r>
              <w:rPr>
                <w:sz w:val="20"/>
                <w:szCs w:val="20"/>
                <w:lang w:val="uk-UA"/>
              </w:rPr>
              <w:t>42</w:t>
            </w:r>
            <w:r w:rsidRPr="002E05CA">
              <w:rPr>
                <w:sz w:val="20"/>
                <w:szCs w:val="20"/>
                <w:lang w:val="uk-UA"/>
              </w:rPr>
              <w:t>.</w:t>
            </w:r>
          </w:p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113</w:t>
            </w:r>
            <w:r w:rsidRPr="002E05CA">
              <w:rPr>
                <w:sz w:val="20"/>
                <w:szCs w:val="20"/>
                <w:lang w:val="uk-UA"/>
              </w:rPr>
              <w:noBreakHyphen/>
              <w:t>114, 118</w:t>
            </w:r>
            <w:r w:rsidRPr="002E05CA">
              <w:rPr>
                <w:sz w:val="20"/>
                <w:szCs w:val="20"/>
                <w:lang w:val="uk-UA"/>
              </w:rPr>
              <w:noBreakHyphen/>
              <w:t>120, 127-133.</w:t>
            </w:r>
          </w:p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51</w:t>
            </w:r>
            <w:r w:rsidRPr="002E05CA">
              <w:rPr>
                <w:sz w:val="20"/>
                <w:szCs w:val="20"/>
                <w:lang w:val="uk-UA"/>
              </w:rPr>
              <w:noBreakHyphen/>
              <w:t>100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189</w:t>
            </w:r>
            <w:r w:rsidRPr="002E05CA">
              <w:rPr>
                <w:sz w:val="20"/>
                <w:szCs w:val="20"/>
                <w:lang w:val="uk-UA"/>
              </w:rPr>
              <w:noBreakHyphen/>
              <w:t>237.</w:t>
            </w:r>
          </w:p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Нарис компаративної метрики. Мюнхен, 1985. 119 с.</w:t>
            </w:r>
          </w:p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Строфіка. Мюнхен, 1967. 359 с.</w:t>
            </w:r>
          </w:p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Фоніка. Мюнхен, 1974. 207 с.</w:t>
            </w:r>
          </w:p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Моклиця М. Вступ  до літературознавства. Луцьк, 2011. С. 1</w:t>
            </w:r>
            <w:r>
              <w:rPr>
                <w:sz w:val="20"/>
                <w:szCs w:val="20"/>
                <w:lang w:val="uk-UA"/>
              </w:rPr>
              <w:t>41</w:t>
            </w:r>
            <w:r w:rsidRPr="002E05CA">
              <w:rPr>
                <w:sz w:val="20"/>
                <w:szCs w:val="20"/>
                <w:lang w:val="uk-UA"/>
              </w:rPr>
              <w:t>-215.</w:t>
            </w:r>
          </w:p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Ткаченко А. Мистецтво слова : Вступ до літературознавства. Київ, 2003. </w:t>
            </w:r>
            <w:r w:rsidRPr="002E05CA">
              <w:rPr>
                <w:sz w:val="20"/>
                <w:szCs w:val="20"/>
                <w:lang w:val="uk-UA"/>
              </w:rPr>
              <w:lastRenderedPageBreak/>
              <w:t>С. 208</w:t>
            </w:r>
            <w:r w:rsidRPr="002E05CA">
              <w:rPr>
                <w:sz w:val="20"/>
                <w:szCs w:val="20"/>
                <w:lang w:val="uk-UA"/>
              </w:rPr>
              <w:noBreakHyphen/>
              <w:t>268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302</w:t>
            </w:r>
            <w:r w:rsidRPr="002E05CA">
              <w:rPr>
                <w:sz w:val="20"/>
                <w:szCs w:val="20"/>
                <w:lang w:val="uk-UA"/>
              </w:rPr>
              <w:noBreakHyphen/>
              <w:t>410.</w:t>
            </w:r>
          </w:p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2E05CA">
              <w:rPr>
                <w:sz w:val="20"/>
                <w:szCs w:val="20"/>
                <w:lang w:val="uk-UA"/>
              </w:rPr>
              <w:t xml:space="preserve">. </w:t>
            </w:r>
            <w:r w:rsidRPr="002E05CA">
              <w:rPr>
                <w:sz w:val="20"/>
                <w:szCs w:val="20"/>
                <w:lang w:val="pl-PL"/>
              </w:rPr>
              <w:t>Warszawa, 1990. S. 56</w:t>
            </w:r>
            <w:r w:rsidRPr="002E05CA">
              <w:rPr>
                <w:sz w:val="20"/>
                <w:szCs w:val="20"/>
                <w:lang w:val="pl-PL"/>
              </w:rPr>
              <w:noBreakHyphen/>
            </w:r>
            <w:r>
              <w:rPr>
                <w:sz w:val="20"/>
                <w:szCs w:val="20"/>
                <w:lang w:val="uk-UA"/>
              </w:rPr>
              <w:t>113</w:t>
            </w:r>
            <w:r w:rsidRPr="002E05CA">
              <w:rPr>
                <w:sz w:val="20"/>
                <w:szCs w:val="20"/>
                <w:lang w:val="pl-PL"/>
              </w:rPr>
              <w:t>, 146</w:t>
            </w:r>
            <w:r w:rsidRPr="002E05CA">
              <w:rPr>
                <w:sz w:val="20"/>
                <w:szCs w:val="20"/>
                <w:lang w:val="pl-PL"/>
              </w:rPr>
              <w:noBreakHyphen/>
              <w:t>230.</w:t>
            </w:r>
          </w:p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pl-PL"/>
              </w:rPr>
              <w:t>Solar</w:t>
            </w:r>
            <w:r w:rsidRPr="002E05CA">
              <w:rPr>
                <w:sz w:val="20"/>
                <w:szCs w:val="20"/>
                <w:lang w:val="uk-UA"/>
              </w:rPr>
              <w:t xml:space="preserve"> </w:t>
            </w:r>
            <w:r w:rsidRPr="002E05CA">
              <w:rPr>
                <w:sz w:val="20"/>
                <w:szCs w:val="20"/>
                <w:lang w:val="pl-PL"/>
              </w:rPr>
              <w:t>M</w:t>
            </w:r>
            <w:r w:rsidRPr="002E05CA">
              <w:rPr>
                <w:sz w:val="20"/>
                <w:szCs w:val="20"/>
                <w:lang w:val="uk-UA"/>
              </w:rPr>
              <w:t xml:space="preserve">. </w:t>
            </w:r>
            <w:r w:rsidRPr="002E05CA">
              <w:rPr>
                <w:sz w:val="20"/>
                <w:szCs w:val="20"/>
                <w:lang w:val="pl-PL"/>
              </w:rPr>
              <w:t>Teorija</w:t>
            </w:r>
            <w:r w:rsidRPr="002E05CA">
              <w:rPr>
                <w:sz w:val="20"/>
                <w:szCs w:val="20"/>
                <w:lang w:val="uk-UA"/>
              </w:rPr>
              <w:t xml:space="preserve"> </w:t>
            </w:r>
            <w:r w:rsidRPr="002E05CA">
              <w:rPr>
                <w:sz w:val="20"/>
                <w:szCs w:val="20"/>
                <w:lang w:val="pl-PL"/>
              </w:rPr>
              <w:t>knji</w:t>
            </w:r>
            <w:r w:rsidRPr="002E05CA">
              <w:rPr>
                <w:sz w:val="20"/>
                <w:szCs w:val="20"/>
                <w:lang w:val="uk-UA"/>
              </w:rPr>
              <w:t>ž</w:t>
            </w:r>
            <w:r w:rsidRPr="002E05CA">
              <w:rPr>
                <w:sz w:val="20"/>
                <w:szCs w:val="20"/>
                <w:lang w:val="pl-PL"/>
              </w:rPr>
              <w:t>evnosti</w:t>
            </w:r>
            <w:r w:rsidRPr="002E05CA">
              <w:rPr>
                <w:sz w:val="20"/>
                <w:szCs w:val="20"/>
                <w:lang w:val="uk-UA"/>
              </w:rPr>
              <w:t xml:space="preserve">. </w:t>
            </w:r>
            <w:r w:rsidRPr="002E05CA">
              <w:rPr>
                <w:sz w:val="20"/>
                <w:szCs w:val="20"/>
                <w:lang w:val="pl-PL"/>
              </w:rPr>
              <w:t>Zagreb</w:t>
            </w:r>
            <w:r w:rsidRPr="002E05CA">
              <w:rPr>
                <w:sz w:val="20"/>
                <w:szCs w:val="20"/>
                <w:lang w:val="uk-UA"/>
              </w:rPr>
              <w:t>, 1976.</w:t>
            </w:r>
            <w:r w:rsidRPr="002E05CA">
              <w:rPr>
                <w:sz w:val="20"/>
                <w:szCs w:val="20"/>
                <w:lang w:val="pl-PL"/>
              </w:rPr>
              <w:t xml:space="preserve"> </w:t>
            </w:r>
            <w:r w:rsidRPr="002E05CA">
              <w:rPr>
                <w:sz w:val="20"/>
                <w:szCs w:val="20"/>
              </w:rPr>
              <w:t>S. 98</w:t>
            </w:r>
            <w:r w:rsidRPr="002E05CA">
              <w:rPr>
                <w:sz w:val="20"/>
                <w:szCs w:val="20"/>
              </w:rPr>
              <w:noBreakHyphen/>
              <w:t>121.</w:t>
            </w:r>
          </w:p>
          <w:p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2E05CA">
              <w:rPr>
                <w:sz w:val="20"/>
                <w:szCs w:val="20"/>
              </w:rPr>
              <w:t>S. 32</w:t>
            </w:r>
            <w:r w:rsidRPr="002E05CA">
              <w:rPr>
                <w:sz w:val="20"/>
                <w:szCs w:val="20"/>
              </w:rPr>
              <w:noBreakHyphen/>
            </w:r>
            <w:r>
              <w:rPr>
                <w:sz w:val="20"/>
                <w:szCs w:val="20"/>
                <w:lang w:val="uk-UA"/>
              </w:rPr>
              <w:t>42</w:t>
            </w:r>
            <w:r w:rsidRPr="002E05C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A4CBD" w:rsidRPr="00BC040A" w:rsidRDefault="00CA4CBD" w:rsidP="00924E11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>Особливості версифікації: фоніка, метрика, строфіка</w:t>
            </w:r>
          </w:p>
          <w:p w:rsidR="0050792B" w:rsidRDefault="0050792B" w:rsidP="0050792B">
            <w:pPr>
              <w:rPr>
                <w:lang w:val="uk-UA"/>
              </w:rPr>
            </w:pPr>
          </w:p>
          <w:p w:rsidR="00CA4CBD" w:rsidRPr="00BF53D0" w:rsidRDefault="002E49A0" w:rsidP="0050792B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4</w:t>
            </w:r>
            <w:r w:rsidR="0050792B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:rsidR="00CA4CBD" w:rsidRPr="00BF53D0" w:rsidRDefault="00B63663" w:rsidP="00D03FF7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2</w:t>
            </w:r>
            <w:r w:rsidR="002A11AC">
              <w:rPr>
                <w:lang w:val="uk-UA"/>
              </w:rPr>
              <w:t>3.10.2020</w:t>
            </w:r>
          </w:p>
        </w:tc>
      </w:tr>
      <w:tr w:rsidR="00CA4CBD" w:rsidRPr="00BF53D0" w:rsidTr="00A3459B">
        <w:tc>
          <w:tcPr>
            <w:tcW w:w="756" w:type="dxa"/>
          </w:tcPr>
          <w:p w:rsidR="00CA4CBD" w:rsidRPr="005C7D7F" w:rsidRDefault="00CA4CBD" w:rsidP="00D03FF7">
            <w:pPr>
              <w:jc w:val="both"/>
              <w:rPr>
                <w:lang w:val="uk-UA"/>
              </w:rPr>
            </w:pPr>
            <w:r w:rsidRPr="005C7D7F">
              <w:rPr>
                <w:lang w:val="uk-UA"/>
              </w:rPr>
              <w:t xml:space="preserve">7 т. </w:t>
            </w:r>
            <w:r w:rsidR="005C7D7F" w:rsidRPr="005C7D7F">
              <w:rPr>
                <w:lang w:val="uk-UA"/>
              </w:rPr>
              <w:t>23.10.2020</w:t>
            </w:r>
          </w:p>
          <w:p w:rsidR="00CA4CBD" w:rsidRPr="008D4067" w:rsidRDefault="00CA4CBD" w:rsidP="00D03FF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A4CBD" w:rsidRDefault="002E05CA" w:rsidP="00A3459B">
            <w:pPr>
              <w:jc w:val="both"/>
              <w:rPr>
                <w:sz w:val="20"/>
                <w:lang w:val="uk-UA"/>
              </w:rPr>
            </w:pPr>
            <w:r w:rsidRPr="00CE356C">
              <w:rPr>
                <w:sz w:val="20"/>
                <w:lang w:val="uk-UA"/>
              </w:rPr>
              <w:t xml:space="preserve">Практичне заняття 4. </w:t>
            </w:r>
            <w:r w:rsidRPr="002E05CA">
              <w:rPr>
                <w:b/>
                <w:sz w:val="20"/>
                <w:lang w:val="uk-UA"/>
              </w:rPr>
              <w:t>Специфічна функція мистецтва слова (за працею  Миколи Євшана «Суспільний та артистичний елемент у творчости»). Аналіз поетичної фоніки, лексики і синтаксису</w:t>
            </w:r>
            <w:r w:rsidRPr="00CE356C">
              <w:rPr>
                <w:sz w:val="20"/>
                <w:lang w:val="uk-UA"/>
              </w:rPr>
              <w:t>.</w:t>
            </w:r>
          </w:p>
          <w:p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Микола Євшан у контексті «Української Хати» та українського модернізму;</w:t>
            </w:r>
          </w:p>
          <w:p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Особливості критичного стилю Миколи Євшана;</w:t>
            </w:r>
          </w:p>
          <w:p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Утилітаризм і естетизм: два полюси уявлень про мистецтво. </w:t>
            </w:r>
          </w:p>
          <w:p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Проблема  суспільної й естетичної природи й вартості літературного твору у Вашому трактуванні.</w:t>
            </w:r>
          </w:p>
          <w:p w:rsidR="002E05CA" w:rsidRPr="00A61305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A61305">
              <w:rPr>
                <w:sz w:val="20"/>
                <w:szCs w:val="20"/>
                <w:lang w:val="uk-UA"/>
              </w:rPr>
              <w:t>Зображально-виражальні можливості різних семантико-стилістичних пластів автологічної лексики</w:t>
            </w:r>
            <w:r>
              <w:rPr>
                <w:sz w:val="20"/>
                <w:szCs w:val="20"/>
                <w:lang w:val="uk-UA"/>
              </w:rPr>
              <w:t xml:space="preserve"> та тропів</w:t>
            </w:r>
            <w:r w:rsidRPr="00A61305">
              <w:rPr>
                <w:sz w:val="20"/>
                <w:szCs w:val="20"/>
                <w:lang w:val="uk-UA"/>
              </w:rPr>
              <w:t>.</w:t>
            </w:r>
          </w:p>
          <w:p w:rsidR="002E05CA" w:rsidRPr="00EA49EF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A61305">
              <w:rPr>
                <w:sz w:val="20"/>
                <w:szCs w:val="20"/>
                <w:lang w:val="uk-UA"/>
              </w:rPr>
              <w:t>Синтаксичні (стилістичні) фігури.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305">
              <w:rPr>
                <w:sz w:val="20"/>
                <w:szCs w:val="20"/>
                <w:lang w:val="uk-UA"/>
              </w:rPr>
              <w:t>Функції стилі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A61305">
              <w:rPr>
                <w:sz w:val="20"/>
                <w:szCs w:val="20"/>
                <w:lang w:val="uk-UA"/>
              </w:rPr>
              <w:t>стичних засобів у літературному тексті.</w:t>
            </w:r>
          </w:p>
        </w:tc>
        <w:tc>
          <w:tcPr>
            <w:tcW w:w="1148" w:type="dxa"/>
          </w:tcPr>
          <w:p w:rsidR="00CA4CBD" w:rsidRDefault="002E05CA" w:rsidP="00924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Білоус П. Вступ до літературознавства. Київ, 2011. С. 58</w:t>
            </w:r>
            <w:r w:rsidRPr="002E05CA">
              <w:rPr>
                <w:sz w:val="20"/>
                <w:szCs w:val="20"/>
                <w:lang w:val="uk-UA"/>
              </w:rPr>
              <w:noBreakHyphen/>
              <w:t>71.</w:t>
            </w:r>
          </w:p>
          <w:p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Вступ до літературознавства : хрестоматія / Упор. Ніна Бернадська. Kиїв, 1995. С. 5-44.</w:t>
            </w:r>
          </w:p>
          <w:p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Євшан М. Суспільний та артистичний елемент у творчости. </w:t>
            </w:r>
            <w:r w:rsidRPr="002E05CA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2E05CA">
              <w:rPr>
                <w:sz w:val="20"/>
                <w:szCs w:val="20"/>
                <w:lang w:val="uk-UA"/>
              </w:rPr>
              <w:t>. Львів, 2020. С. 275</w:t>
            </w:r>
            <w:r w:rsidRPr="002E05CA">
              <w:rPr>
                <w:sz w:val="20"/>
                <w:szCs w:val="20"/>
                <w:lang w:val="uk-UA"/>
              </w:rPr>
              <w:noBreakHyphen/>
              <w:t>279.</w:t>
            </w:r>
          </w:p>
          <w:p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Гнатюк М. Критик, що поміняв перо на зрою. Львів, 1995. 46 с.</w:t>
            </w:r>
          </w:p>
          <w:p w:rsidR="00CA4CBD" w:rsidRPr="002E05CA" w:rsidRDefault="002E05CA" w:rsidP="00341ED4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Франко І. Принципи і безпринципність. </w:t>
            </w:r>
            <w:r w:rsidRPr="002E05CA">
              <w:rPr>
                <w:i/>
                <w:sz w:val="20"/>
                <w:szCs w:val="20"/>
                <w:lang w:val="uk-UA"/>
              </w:rPr>
              <w:t>Франко І. Зібрання творів у 50 томах. Т. 34</w:t>
            </w:r>
            <w:r w:rsidRPr="002E05CA">
              <w:rPr>
                <w:sz w:val="20"/>
                <w:szCs w:val="20"/>
                <w:lang w:val="uk-UA"/>
              </w:rPr>
              <w:t>. С. 360-365.</w:t>
            </w:r>
          </w:p>
        </w:tc>
        <w:tc>
          <w:tcPr>
            <w:tcW w:w="2693" w:type="dxa"/>
          </w:tcPr>
          <w:p w:rsidR="00CA4CBD" w:rsidRPr="00165B44" w:rsidRDefault="00CA4CBD" w:rsidP="00924E11">
            <w:pPr>
              <w:rPr>
                <w:lang w:val="uk-UA"/>
              </w:rPr>
            </w:pPr>
            <w:r w:rsidRPr="00165B44">
              <w:rPr>
                <w:lang w:val="uk-UA"/>
              </w:rPr>
              <w:t>Мова літературного твору. Тропи. Метафора і символ</w:t>
            </w:r>
          </w:p>
          <w:p w:rsidR="0050792B" w:rsidRDefault="0050792B" w:rsidP="0050792B">
            <w:pPr>
              <w:rPr>
                <w:lang w:val="uk-UA"/>
              </w:rPr>
            </w:pPr>
          </w:p>
          <w:p w:rsidR="00CA4CBD" w:rsidRPr="00BF53D0" w:rsidRDefault="0050792B" w:rsidP="0050792B">
            <w:pPr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:rsidR="00CA4CBD" w:rsidRPr="00F639B3" w:rsidRDefault="002E05CA" w:rsidP="00924E11">
            <w:pPr>
              <w:jc w:val="both"/>
              <w:rPr>
                <w:bCs/>
                <w:lang w:val="ru-RU"/>
              </w:rPr>
            </w:pPr>
            <w:r w:rsidRPr="00F639B3">
              <w:rPr>
                <w:lang w:val="uk-UA"/>
              </w:rPr>
              <w:t>03.11.2020</w:t>
            </w:r>
          </w:p>
        </w:tc>
      </w:tr>
      <w:tr w:rsidR="00341ED4" w:rsidRPr="002E05CA" w:rsidTr="00A3459B">
        <w:tc>
          <w:tcPr>
            <w:tcW w:w="756" w:type="dxa"/>
          </w:tcPr>
          <w:p w:rsidR="00341ED4" w:rsidRPr="005C7D7F" w:rsidRDefault="00341ED4" w:rsidP="00341ED4">
            <w:pPr>
              <w:jc w:val="both"/>
              <w:rPr>
                <w:lang w:val="ru-RU"/>
              </w:rPr>
            </w:pPr>
            <w:r w:rsidRPr="005C7D7F">
              <w:rPr>
                <w:lang w:val="uk-UA"/>
              </w:rPr>
              <w:t>8 т. 03.11.2020</w:t>
            </w:r>
            <w:r w:rsidRPr="005C7D7F">
              <w:rPr>
                <w:lang w:val="ru-RU"/>
              </w:rPr>
              <w:t xml:space="preserve"> </w:t>
            </w:r>
          </w:p>
          <w:p w:rsidR="00341ED4" w:rsidRPr="005C7D7F" w:rsidRDefault="00341ED4" w:rsidP="00341ED4">
            <w:pPr>
              <w:jc w:val="both"/>
              <w:rPr>
                <w:bCs/>
                <w:lang w:val="uk-UA"/>
              </w:rPr>
            </w:pPr>
            <w:r w:rsidRPr="005C7D7F">
              <w:rPr>
                <w:lang w:val="ru-RU"/>
              </w:rPr>
              <w:t xml:space="preserve">2 </w:t>
            </w:r>
            <w:r w:rsidRPr="005C7D7F">
              <w:rPr>
                <w:bCs/>
                <w:lang w:val="uk-UA"/>
              </w:rPr>
              <w:t>год.</w:t>
            </w:r>
          </w:p>
        </w:tc>
        <w:tc>
          <w:tcPr>
            <w:tcW w:w="5400" w:type="dxa"/>
          </w:tcPr>
          <w:p w:rsidR="00341ED4" w:rsidRPr="00A61305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A61305">
              <w:rPr>
                <w:sz w:val="20"/>
                <w:szCs w:val="20"/>
                <w:lang w:val="uk-UA"/>
              </w:rPr>
              <w:t>ема 7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Поетичний синтаксис</w:t>
            </w:r>
            <w:r w:rsidRPr="00A61305">
              <w:rPr>
                <w:sz w:val="20"/>
                <w:szCs w:val="20"/>
                <w:lang w:val="uk-UA"/>
              </w:rPr>
              <w:t>. Виражальні можливості засобів нормативного синтаксису. Будова, різновиди і функції інверсії, повтору, паралелізму, ампліфікації, градації, еліпсу, антитези.</w:t>
            </w:r>
          </w:p>
          <w:p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A61305">
              <w:rPr>
                <w:sz w:val="20"/>
                <w:szCs w:val="20"/>
                <w:lang w:val="uk-UA"/>
              </w:rPr>
              <w:t>Будова, різновиди та імпресивна функція риторичних звертань, питань, спонукань, окликів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41ED4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D7D71">
              <w:rPr>
                <w:sz w:val="20"/>
                <w:szCs w:val="20"/>
                <w:lang w:val="uk-UA"/>
              </w:rPr>
              <w:t xml:space="preserve">Тема 8. </w:t>
            </w:r>
            <w:r w:rsidRPr="00924E11">
              <w:rPr>
                <w:b/>
                <w:sz w:val="20"/>
                <w:szCs w:val="20"/>
                <w:lang w:val="uk-UA"/>
              </w:rPr>
              <w:t>Наратологія</w:t>
            </w:r>
            <w:r w:rsidRPr="00ED7D71">
              <w:rPr>
                <w:sz w:val="20"/>
                <w:szCs w:val="20"/>
                <w:lang w:val="uk-UA"/>
              </w:rPr>
              <w:t>. Стилістичні форми викладу від 3-ї особи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ED7D71">
              <w:rPr>
                <w:sz w:val="20"/>
                <w:szCs w:val="20"/>
                <w:lang w:val="uk-UA"/>
              </w:rPr>
              <w:t>розповідь</w:t>
            </w:r>
            <w:r>
              <w:rPr>
                <w:sz w:val="20"/>
                <w:szCs w:val="20"/>
                <w:lang w:val="uk-UA"/>
              </w:rPr>
              <w:t xml:space="preserve">), </w:t>
            </w:r>
            <w:r w:rsidRPr="00ED7D71">
              <w:rPr>
                <w:sz w:val="20"/>
                <w:szCs w:val="20"/>
                <w:lang w:val="uk-UA"/>
              </w:rPr>
              <w:t xml:space="preserve">від 1-ї особи: </w:t>
            </w:r>
            <w:r>
              <w:rPr>
                <w:sz w:val="20"/>
                <w:szCs w:val="20"/>
                <w:lang w:val="uk-UA"/>
              </w:rPr>
              <w:t>(</w:t>
            </w:r>
            <w:r w:rsidRPr="00ED7D71">
              <w:rPr>
                <w:sz w:val="20"/>
                <w:szCs w:val="20"/>
                <w:lang w:val="uk-UA"/>
              </w:rPr>
              <w:t xml:space="preserve">оповідь), наративні форми, що імітують різні види писемного (мемуарів, записок, листування, щоденника, звіту) і внутрішнього мовлення (внутрішній монолог, потік свідомості). Невласне пряма мова). </w:t>
            </w:r>
          </w:p>
          <w:p w:rsidR="00341ED4" w:rsidRPr="00ED7D71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D7D71">
              <w:rPr>
                <w:sz w:val="20"/>
                <w:szCs w:val="20"/>
                <w:lang w:val="uk-UA"/>
              </w:rPr>
              <w:t xml:space="preserve">Драматична </w:t>
            </w:r>
            <w:r>
              <w:rPr>
                <w:sz w:val="20"/>
                <w:szCs w:val="20"/>
                <w:lang w:val="uk-UA"/>
              </w:rPr>
              <w:t>форма викладу</w:t>
            </w:r>
            <w:r w:rsidRPr="00ED7D71">
              <w:rPr>
                <w:sz w:val="20"/>
                <w:szCs w:val="20"/>
                <w:lang w:val="uk-UA"/>
              </w:rPr>
              <w:t>.</w:t>
            </w:r>
          </w:p>
          <w:p w:rsidR="00341ED4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Наративні категорії адресанта, адресата, </w:t>
            </w:r>
            <w:r w:rsidRPr="00ED7D71">
              <w:rPr>
                <w:sz w:val="20"/>
                <w:szCs w:val="20"/>
                <w:lang w:val="uk-UA"/>
              </w:rPr>
              <w:t>ч</w:t>
            </w:r>
            <w:r>
              <w:rPr>
                <w:sz w:val="20"/>
                <w:szCs w:val="20"/>
                <w:lang w:val="uk-UA"/>
              </w:rPr>
              <w:t>итачевої точки зору, хронотопу.</w:t>
            </w:r>
          </w:p>
          <w:p w:rsidR="00341ED4" w:rsidRPr="00924E11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341ED4" w:rsidRDefault="00341ED4" w:rsidP="00341ED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lang w:val="ru-RU"/>
              </w:rPr>
              <w:t>Лекція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171</w:t>
            </w:r>
            <w:r w:rsidRPr="00341ED4">
              <w:rPr>
                <w:sz w:val="20"/>
                <w:szCs w:val="20"/>
                <w:lang w:val="uk-UA"/>
              </w:rPr>
              <w:noBreakHyphen/>
              <w:t>176, 203</w:t>
            </w:r>
            <w:r w:rsidRPr="00341ED4">
              <w:rPr>
                <w:sz w:val="20"/>
                <w:szCs w:val="20"/>
                <w:lang w:val="uk-UA"/>
              </w:rPr>
              <w:noBreakHyphen/>
              <w:t>213.</w:t>
            </w:r>
          </w:p>
          <w:p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Будний В. Вступ до літературознавства. Львів, 2020. С. 42</w:t>
            </w:r>
            <w:r w:rsidRPr="00341ED4">
              <w:rPr>
                <w:sz w:val="20"/>
                <w:szCs w:val="20"/>
                <w:lang w:val="uk-UA"/>
              </w:rPr>
              <w:noBreakHyphen/>
              <w:t>56.</w:t>
            </w:r>
          </w:p>
          <w:p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Мюнхен, 1993. С. 101-151, 256</w:t>
            </w:r>
            <w:r w:rsidRPr="00341ED4">
              <w:rPr>
                <w:sz w:val="20"/>
                <w:szCs w:val="20"/>
                <w:lang w:val="uk-UA"/>
              </w:rPr>
              <w:noBreakHyphen/>
              <w:t>262.</w:t>
            </w:r>
          </w:p>
          <w:p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268</w:t>
            </w:r>
            <w:r w:rsidRPr="00341ED4">
              <w:rPr>
                <w:sz w:val="20"/>
                <w:szCs w:val="20"/>
                <w:lang w:val="uk-UA"/>
              </w:rPr>
              <w:noBreakHyphen/>
              <w:t>301.</w:t>
            </w:r>
          </w:p>
          <w:p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341ED4">
              <w:rPr>
                <w:sz w:val="20"/>
                <w:szCs w:val="20"/>
                <w:lang w:val="uk-UA"/>
              </w:rPr>
              <w:t xml:space="preserve">. </w:t>
            </w:r>
            <w:r w:rsidRPr="00341ED4">
              <w:rPr>
                <w:sz w:val="20"/>
                <w:szCs w:val="20"/>
                <w:lang w:val="pl-PL"/>
              </w:rPr>
              <w:t>Warszawa, 1990. S. 113</w:t>
            </w:r>
            <w:r w:rsidRPr="00341ED4">
              <w:rPr>
                <w:sz w:val="20"/>
                <w:szCs w:val="20"/>
                <w:lang w:val="pl-PL"/>
              </w:rPr>
              <w:noBreakHyphen/>
              <w:t>128.</w:t>
            </w:r>
          </w:p>
          <w:p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pl-PL"/>
              </w:rPr>
              <w:t>Solar</w:t>
            </w:r>
            <w:r w:rsidRPr="00341ED4">
              <w:rPr>
                <w:sz w:val="20"/>
                <w:szCs w:val="20"/>
                <w:lang w:val="uk-UA"/>
              </w:rPr>
              <w:t xml:space="preserve"> </w:t>
            </w:r>
            <w:r w:rsidRPr="00341ED4">
              <w:rPr>
                <w:sz w:val="20"/>
                <w:szCs w:val="20"/>
                <w:lang w:val="pl-PL"/>
              </w:rPr>
              <w:t>M</w:t>
            </w:r>
            <w:r w:rsidRPr="00341ED4">
              <w:rPr>
                <w:sz w:val="20"/>
                <w:szCs w:val="20"/>
                <w:lang w:val="uk-UA"/>
              </w:rPr>
              <w:t xml:space="preserve">. </w:t>
            </w:r>
            <w:r w:rsidRPr="00341ED4">
              <w:rPr>
                <w:sz w:val="20"/>
                <w:szCs w:val="20"/>
                <w:lang w:val="pl-PL"/>
              </w:rPr>
              <w:t>Teorija</w:t>
            </w:r>
            <w:r w:rsidRPr="00341ED4">
              <w:rPr>
                <w:sz w:val="20"/>
                <w:szCs w:val="20"/>
                <w:lang w:val="uk-UA"/>
              </w:rPr>
              <w:t xml:space="preserve"> </w:t>
            </w:r>
            <w:r w:rsidRPr="00341ED4">
              <w:rPr>
                <w:sz w:val="20"/>
                <w:szCs w:val="20"/>
                <w:lang w:val="pl-PL"/>
              </w:rPr>
              <w:t>knji</w:t>
            </w:r>
            <w:r w:rsidRPr="00341ED4">
              <w:rPr>
                <w:sz w:val="20"/>
                <w:szCs w:val="20"/>
                <w:lang w:val="uk-UA"/>
              </w:rPr>
              <w:t>ž</w:t>
            </w:r>
            <w:r w:rsidRPr="00341ED4">
              <w:rPr>
                <w:sz w:val="20"/>
                <w:szCs w:val="20"/>
                <w:lang w:val="pl-PL"/>
              </w:rPr>
              <w:t>evnosti</w:t>
            </w:r>
            <w:r w:rsidRPr="00341ED4">
              <w:rPr>
                <w:sz w:val="20"/>
                <w:szCs w:val="20"/>
                <w:lang w:val="uk-UA"/>
              </w:rPr>
              <w:t xml:space="preserve">. </w:t>
            </w:r>
            <w:r w:rsidRPr="00341ED4">
              <w:rPr>
                <w:sz w:val="20"/>
                <w:szCs w:val="20"/>
                <w:lang w:val="pl-PL"/>
              </w:rPr>
              <w:t>Zagreb</w:t>
            </w:r>
            <w:r w:rsidRPr="00341ED4">
              <w:rPr>
                <w:sz w:val="20"/>
                <w:szCs w:val="20"/>
                <w:lang w:val="uk-UA"/>
              </w:rPr>
              <w:t>, 1976.</w:t>
            </w:r>
            <w:r w:rsidRPr="00341ED4">
              <w:rPr>
                <w:sz w:val="20"/>
                <w:szCs w:val="20"/>
                <w:lang w:val="pl-PL"/>
              </w:rPr>
              <w:t xml:space="preserve"> </w:t>
            </w:r>
            <w:r w:rsidRPr="00341ED4">
              <w:rPr>
                <w:sz w:val="20"/>
                <w:szCs w:val="20"/>
              </w:rPr>
              <w:t>S. 67</w:t>
            </w:r>
            <w:r w:rsidRPr="00341ED4">
              <w:rPr>
                <w:sz w:val="20"/>
                <w:szCs w:val="20"/>
              </w:rPr>
              <w:noBreakHyphen/>
              <w:t>97.</w:t>
            </w:r>
          </w:p>
          <w:p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</w:rPr>
              <w:t>Fludernic</w:t>
            </w:r>
            <w:r w:rsidRPr="00341ED4">
              <w:rPr>
                <w:rStyle w:val="a-size-extra-large"/>
                <w:sz w:val="20"/>
                <w:szCs w:val="20"/>
              </w:rPr>
              <w:t xml:space="preserve"> M. An Introduction to Narratology. </w:t>
            </w:r>
            <w:r w:rsidRPr="00341ED4">
              <w:rPr>
                <w:sz w:val="20"/>
                <w:szCs w:val="20"/>
                <w:lang w:val="en-AU"/>
              </w:rPr>
              <w:t>London and New York</w:t>
            </w:r>
            <w:r w:rsidRPr="00341ED4">
              <w:rPr>
                <w:rStyle w:val="a-size-extra-large"/>
                <w:sz w:val="20"/>
                <w:szCs w:val="20"/>
              </w:rPr>
              <w:t xml:space="preserve">, </w:t>
            </w:r>
            <w:r w:rsidRPr="00341ED4">
              <w:rPr>
                <w:rStyle w:val="a-size-extra-large"/>
                <w:sz w:val="20"/>
                <w:szCs w:val="20"/>
              </w:rPr>
              <w:lastRenderedPageBreak/>
              <w:t>2009. P. 21</w:t>
            </w:r>
            <w:r w:rsidRPr="00341ED4">
              <w:rPr>
                <w:rStyle w:val="a-size-extra-large"/>
                <w:sz w:val="20"/>
                <w:szCs w:val="20"/>
              </w:rPr>
              <w:noBreakHyphen/>
              <w:t>39.</w:t>
            </w:r>
          </w:p>
        </w:tc>
        <w:tc>
          <w:tcPr>
            <w:tcW w:w="2693" w:type="dxa"/>
          </w:tcPr>
          <w:p w:rsidR="00341ED4" w:rsidRPr="005C7D7F" w:rsidRDefault="00341ED4" w:rsidP="00341ED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341ED4" w:rsidRPr="00341ED4" w:rsidRDefault="00341ED4" w:rsidP="00341ED4">
            <w:pPr>
              <w:jc w:val="both"/>
              <w:rPr>
                <w:bCs/>
                <w:lang w:val="uk-UA"/>
              </w:rPr>
            </w:pPr>
          </w:p>
        </w:tc>
      </w:tr>
      <w:tr w:rsidR="00341ED4" w:rsidRPr="00BF53D0" w:rsidTr="00A3459B">
        <w:tc>
          <w:tcPr>
            <w:tcW w:w="756" w:type="dxa"/>
          </w:tcPr>
          <w:p w:rsidR="00341ED4" w:rsidRDefault="00341ED4" w:rsidP="00341ED4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9 т. </w:t>
            </w:r>
            <w:r w:rsidR="005C7D7F">
              <w:rPr>
                <w:lang w:val="uk-UA"/>
              </w:rPr>
              <w:t>06</w:t>
            </w:r>
            <w:r>
              <w:rPr>
                <w:lang w:val="uk-UA"/>
              </w:rPr>
              <w:t>.11.2020</w:t>
            </w:r>
          </w:p>
          <w:p w:rsidR="00341ED4" w:rsidRPr="008D4067" w:rsidRDefault="00341ED4" w:rsidP="00341ED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41ED4" w:rsidRP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Практичне заняття 5.</w:t>
            </w:r>
            <w:r w:rsidRPr="00341ED4">
              <w:rPr>
                <w:b/>
                <w:sz w:val="20"/>
                <w:szCs w:val="20"/>
                <w:lang w:val="uk-UA"/>
              </w:rPr>
              <w:t xml:space="preserve"> Специфічна функція мистецтва слова (за працею  «Національне мистецтво» Б. І. Антонича). Аналіз фоніки, лексики, синтаксису й сюжету новели М. Коцюбинського «На камені»</w:t>
            </w:r>
            <w:r w:rsidRPr="00341ED4">
              <w:rPr>
                <w:sz w:val="20"/>
                <w:szCs w:val="20"/>
                <w:lang w:val="uk-UA"/>
              </w:rPr>
              <w:t>.</w:t>
            </w:r>
          </w:p>
          <w:p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Незвичайна поезія унікальної особистості: Богдан Ігор Антонич як людина і поет;</w:t>
            </w:r>
          </w:p>
          <w:p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Сутність мистецтва та його риси у трактуванні Б. І. Антонича;</w:t>
            </w:r>
          </w:p>
          <w:p w:rsidR="00341ED4" w:rsidRPr="00341ED4" w:rsidRDefault="00341ED4" w:rsidP="00F639B3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Стиль</w:t>
            </w:r>
            <w:r w:rsidR="00F639B3">
              <w:rPr>
                <w:sz w:val="20"/>
                <w:szCs w:val="20"/>
                <w:lang w:val="uk-UA"/>
              </w:rPr>
              <w:t>,</w:t>
            </w:r>
            <w:r w:rsidRPr="00341ED4">
              <w:rPr>
                <w:sz w:val="20"/>
                <w:szCs w:val="20"/>
                <w:lang w:val="uk-UA"/>
              </w:rPr>
              <w:t xml:space="preserve"> «ідея» та «форма» в інтерпретації Б. І. Антонича;</w:t>
            </w:r>
          </w:p>
          <w:p w:rsidR="00341ED4" w:rsidRPr="00341ED4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Національна природа літератури та способи її вияву.</w:t>
            </w:r>
          </w:p>
          <w:p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Зображально-виражальні можливості автологічної лексики.</w:t>
            </w:r>
          </w:p>
          <w:p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Зображальна, виражальна (експресивна), вражальна (імпресивна),  поетична (естетична) функція тропів.</w:t>
            </w:r>
          </w:p>
          <w:p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Засоби нормативного синтаксису і синтаксичні (стилістичні) фігури.</w:t>
            </w:r>
          </w:p>
        </w:tc>
        <w:tc>
          <w:tcPr>
            <w:tcW w:w="1148" w:type="dxa"/>
          </w:tcPr>
          <w:p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 xml:space="preserve">Антонич Б. І. Національне мистецтво. </w:t>
            </w:r>
            <w:r w:rsidRPr="00341ED4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341ED4">
              <w:rPr>
                <w:sz w:val="20"/>
                <w:szCs w:val="20"/>
                <w:lang w:val="uk-UA"/>
              </w:rPr>
              <w:t>. Львів, 2020. С. 279</w:t>
            </w:r>
            <w:r w:rsidRPr="00341ED4">
              <w:rPr>
                <w:sz w:val="20"/>
                <w:szCs w:val="20"/>
                <w:lang w:val="uk-UA"/>
              </w:rPr>
              <w:noBreakHyphen/>
              <w:t>286.</w:t>
            </w:r>
          </w:p>
          <w:p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268</w:t>
            </w:r>
            <w:r w:rsidRPr="00341ED4">
              <w:rPr>
                <w:sz w:val="20"/>
                <w:szCs w:val="20"/>
                <w:lang w:val="uk-UA"/>
              </w:rPr>
              <w:noBreakHyphen/>
              <w:t>276</w:t>
            </w:r>
          </w:p>
          <w:p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 xml:space="preserve">Коцюбинський М. На камені. </w:t>
            </w:r>
            <w:r w:rsidRPr="00341ED4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341ED4">
              <w:rPr>
                <w:sz w:val="20"/>
                <w:szCs w:val="20"/>
                <w:lang w:val="uk-UA"/>
              </w:rPr>
              <w:t>. Львів, 2020. С. 287</w:t>
            </w:r>
            <w:r w:rsidRPr="00341ED4">
              <w:rPr>
                <w:sz w:val="20"/>
                <w:szCs w:val="20"/>
                <w:lang w:val="uk-UA"/>
              </w:rPr>
              <w:noBreakHyphen/>
              <w:t>298.</w:t>
            </w:r>
          </w:p>
          <w:p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165</w:t>
            </w:r>
            <w:r w:rsidRPr="00341ED4">
              <w:rPr>
                <w:sz w:val="20"/>
                <w:szCs w:val="20"/>
                <w:lang w:val="uk-UA"/>
              </w:rPr>
              <w:noBreakHyphen/>
              <w:t>207.</w:t>
            </w:r>
          </w:p>
          <w:p w:rsidR="00341ED4" w:rsidRPr="00341ED4" w:rsidRDefault="00341ED4" w:rsidP="00341ED4">
            <w:pPr>
              <w:ind w:left="317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t>Форми викладу в художньому творі. Основні проблеми наратології</w:t>
            </w:r>
          </w:p>
          <w:p w:rsidR="00341ED4" w:rsidRDefault="00341ED4" w:rsidP="00341ED4">
            <w:pPr>
              <w:rPr>
                <w:lang w:val="uk-UA"/>
              </w:rPr>
            </w:pPr>
          </w:p>
          <w:p w:rsidR="00341ED4" w:rsidRPr="00C31C35" w:rsidRDefault="00341ED4" w:rsidP="00341ED4">
            <w:pPr>
              <w:rPr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:rsidR="00341ED4" w:rsidRPr="00BF53D0" w:rsidRDefault="00F70D30" w:rsidP="00341ED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B63663">
              <w:rPr>
                <w:bCs/>
                <w:lang w:val="ru-RU"/>
              </w:rPr>
              <w:t>0</w:t>
            </w:r>
            <w:r w:rsidR="00341ED4">
              <w:rPr>
                <w:bCs/>
                <w:lang w:val="ru-RU"/>
              </w:rPr>
              <w:t>.11.20</w:t>
            </w:r>
            <w:r w:rsidR="00F639B3">
              <w:rPr>
                <w:bCs/>
                <w:lang w:val="ru-RU"/>
              </w:rPr>
              <w:t>20</w:t>
            </w:r>
          </w:p>
        </w:tc>
      </w:tr>
      <w:tr w:rsidR="00341ED4" w:rsidRPr="002E05CA" w:rsidTr="00A3459B">
        <w:tc>
          <w:tcPr>
            <w:tcW w:w="756" w:type="dxa"/>
          </w:tcPr>
          <w:p w:rsidR="00341ED4" w:rsidRDefault="00341ED4" w:rsidP="00341E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т. 1</w:t>
            </w:r>
            <w:r w:rsidR="005C7D7F">
              <w:rPr>
                <w:lang w:val="uk-UA"/>
              </w:rPr>
              <w:t>7</w:t>
            </w:r>
            <w:r>
              <w:rPr>
                <w:lang w:val="uk-UA"/>
              </w:rPr>
              <w:t>.1</w:t>
            </w:r>
            <w:r w:rsidR="005C7D7F">
              <w:rPr>
                <w:lang w:val="uk-UA"/>
              </w:rPr>
              <w:t>1</w:t>
            </w:r>
            <w:r>
              <w:rPr>
                <w:lang w:val="uk-UA"/>
              </w:rPr>
              <w:t>.2020</w:t>
            </w:r>
          </w:p>
          <w:p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2 гож.</w:t>
            </w:r>
          </w:p>
        </w:tc>
        <w:tc>
          <w:tcPr>
            <w:tcW w:w="5400" w:type="dxa"/>
          </w:tcPr>
          <w:p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9</w:t>
            </w:r>
            <w:r w:rsidRPr="00ED7D71">
              <w:rPr>
                <w:sz w:val="20"/>
                <w:szCs w:val="20"/>
                <w:lang w:val="uk-UA"/>
              </w:rPr>
              <w:t xml:space="preserve">. </w:t>
            </w:r>
            <w:r w:rsidRPr="00895439">
              <w:rPr>
                <w:b/>
                <w:sz w:val="20"/>
                <w:szCs w:val="20"/>
                <w:lang w:val="uk-UA"/>
              </w:rPr>
              <w:t>Система літературних образів.</w:t>
            </w:r>
            <w:r w:rsidRPr="00895439">
              <w:rPr>
                <w:sz w:val="20"/>
                <w:szCs w:val="20"/>
                <w:lang w:val="uk-UA"/>
              </w:rPr>
              <w:t xml:space="preserve"> Різновиди </w:t>
            </w:r>
            <w:r>
              <w:rPr>
                <w:sz w:val="20"/>
                <w:szCs w:val="20"/>
                <w:lang w:val="uk-UA"/>
              </w:rPr>
              <w:t xml:space="preserve">автологічних і </w:t>
            </w:r>
            <w:r w:rsidRPr="00895439">
              <w:rPr>
                <w:sz w:val="20"/>
                <w:szCs w:val="20"/>
                <w:lang w:val="uk-UA"/>
              </w:rPr>
              <w:t>металогіч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t>них образів: гіперболічні, символічні, алегоричні, міфологічні, казкові, фантастичні, гротескні.</w:t>
            </w:r>
          </w:p>
          <w:p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895439">
              <w:rPr>
                <w:sz w:val="20"/>
                <w:szCs w:val="20"/>
                <w:lang w:val="uk-UA"/>
              </w:rPr>
              <w:t>Сюжет як розповідний образ події.</w:t>
            </w:r>
          </w:p>
          <w:p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895439">
              <w:rPr>
                <w:sz w:val="20"/>
                <w:szCs w:val="20"/>
                <w:lang w:val="uk-UA"/>
              </w:rPr>
              <w:t xml:space="preserve">Різновиди описових образів: </w:t>
            </w:r>
            <w:r>
              <w:rPr>
                <w:sz w:val="20"/>
                <w:szCs w:val="20"/>
                <w:lang w:val="uk-UA"/>
              </w:rPr>
              <w:t xml:space="preserve">пейзаж, </w:t>
            </w:r>
            <w:r w:rsidRPr="00895439">
              <w:rPr>
                <w:sz w:val="20"/>
                <w:szCs w:val="20"/>
                <w:lang w:val="uk-UA"/>
              </w:rPr>
              <w:t>портрет</w:t>
            </w:r>
            <w:r>
              <w:rPr>
                <w:sz w:val="20"/>
                <w:szCs w:val="20"/>
                <w:lang w:val="uk-UA"/>
              </w:rPr>
              <w:t>, інтер’єр. Будова і в</w:t>
            </w:r>
            <w:r w:rsidRPr="00895439">
              <w:rPr>
                <w:sz w:val="20"/>
                <w:szCs w:val="20"/>
                <w:lang w:val="uk-UA"/>
              </w:rPr>
              <w:t>иди роздуму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895439">
              <w:rPr>
                <w:sz w:val="20"/>
                <w:szCs w:val="20"/>
                <w:lang w:val="uk-UA"/>
              </w:rPr>
              <w:t>Будова діалогіч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t>ного викладу (ввідні та пояснювальні авторські ремарки, монологи та репліки учасників діалогу). Індивідуалізація мовних партій персона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t>жів. Мовний образ оповідача.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95439">
              <w:rPr>
                <w:sz w:val="20"/>
                <w:szCs w:val="20"/>
                <w:lang w:val="uk-UA"/>
              </w:rPr>
              <w:t>Персонаж – образ людини. Різновиди персонажних образів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F639B3" w:rsidRDefault="00F639B3" w:rsidP="00341ED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41ED4" w:rsidRPr="00663035" w:rsidRDefault="00F639B3" w:rsidP="00F639B3">
            <w:pPr>
              <w:ind w:firstLine="34"/>
              <w:jc w:val="both"/>
              <w:rPr>
                <w:b/>
                <w:sz w:val="20"/>
                <w:szCs w:val="20"/>
                <w:lang w:val="uk-UA"/>
              </w:rPr>
            </w:pPr>
            <w:r w:rsidRPr="009D7456">
              <w:rPr>
                <w:sz w:val="20"/>
                <w:szCs w:val="20"/>
                <w:lang w:val="uk-UA"/>
              </w:rPr>
              <w:t xml:space="preserve">Тема 10. </w:t>
            </w:r>
            <w:r w:rsidRPr="00924E11">
              <w:rPr>
                <w:b/>
                <w:sz w:val="20"/>
                <w:szCs w:val="20"/>
                <w:lang w:val="ru-RU"/>
              </w:rPr>
              <w:t>Композиція літературного твору</w:t>
            </w:r>
            <w:r w:rsidRPr="009D7456">
              <w:rPr>
                <w:sz w:val="20"/>
                <w:szCs w:val="20"/>
                <w:lang w:val="uk-UA"/>
              </w:rPr>
              <w:t>. Текст як мовно-композиційна форма. Композиція викладу: вибір суб’єкта мовлення, чергування способів викладу, зміна точки зору, співвідношення часу викладу і часу зображуваної події, монологічність і діалогічність та багатоголосся (М.Бахтін). Групування персонажів і композиція сюжетних ліній. Композиційна функція позасюжетних компонентів.</w:t>
            </w:r>
          </w:p>
        </w:tc>
        <w:tc>
          <w:tcPr>
            <w:tcW w:w="1148" w:type="dxa"/>
          </w:tcPr>
          <w:p w:rsidR="00341ED4" w:rsidRDefault="00F639B3" w:rsidP="00341E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Білоус П. Вступ до літературознавства. Київ, 2011. С. 92</w:t>
            </w:r>
            <w:r w:rsidRPr="00F639B3">
              <w:rPr>
                <w:sz w:val="20"/>
                <w:szCs w:val="20"/>
                <w:lang w:val="uk-UA"/>
              </w:rPr>
              <w:noBreakHyphen/>
              <w:t>105, 113</w:t>
            </w:r>
            <w:r w:rsidRPr="00F639B3">
              <w:rPr>
                <w:sz w:val="20"/>
                <w:szCs w:val="20"/>
                <w:lang w:val="uk-UA"/>
              </w:rPr>
              <w:noBreakHyphen/>
              <w:t>1</w:t>
            </w:r>
            <w:r>
              <w:rPr>
                <w:sz w:val="20"/>
                <w:szCs w:val="20"/>
                <w:lang w:val="uk-UA"/>
              </w:rPr>
              <w:t>30</w:t>
            </w:r>
            <w:r w:rsidRPr="00F639B3">
              <w:rPr>
                <w:sz w:val="20"/>
                <w:szCs w:val="20"/>
                <w:lang w:val="uk-UA"/>
              </w:rPr>
              <w:t>.</w:t>
            </w:r>
          </w:p>
          <w:p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Будний В. Вступ до літературознавства. Львів, 2020. С. 56</w:t>
            </w:r>
            <w:r w:rsidRPr="00F639B3">
              <w:rPr>
                <w:sz w:val="20"/>
                <w:szCs w:val="20"/>
                <w:lang w:val="uk-UA"/>
              </w:rPr>
              <w:noBreakHyphen/>
              <w:t>6</w:t>
            </w:r>
            <w:r>
              <w:rPr>
                <w:sz w:val="20"/>
                <w:szCs w:val="20"/>
                <w:lang w:val="uk-UA"/>
              </w:rPr>
              <w:t>9</w:t>
            </w:r>
            <w:r w:rsidRPr="00F639B3">
              <w:rPr>
                <w:sz w:val="20"/>
                <w:szCs w:val="20"/>
                <w:lang w:val="uk-UA"/>
              </w:rPr>
              <w:t>.</w:t>
            </w:r>
          </w:p>
          <w:p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Kиїв, 1995. С. 135</w:t>
            </w:r>
            <w:r w:rsidRPr="00F639B3">
              <w:rPr>
                <w:sz w:val="20"/>
                <w:szCs w:val="20"/>
                <w:lang w:val="uk-UA"/>
              </w:rPr>
              <w:noBreakHyphen/>
              <w:t>14</w:t>
            </w:r>
            <w:r>
              <w:rPr>
                <w:sz w:val="20"/>
                <w:szCs w:val="20"/>
                <w:lang w:val="uk-UA"/>
              </w:rPr>
              <w:t xml:space="preserve">1, </w:t>
            </w:r>
            <w:r w:rsidRPr="00F639B3">
              <w:rPr>
                <w:sz w:val="20"/>
                <w:szCs w:val="20"/>
                <w:lang w:val="uk-UA"/>
              </w:rPr>
              <w:t>145</w:t>
            </w:r>
            <w:r w:rsidRPr="00F639B3">
              <w:rPr>
                <w:sz w:val="20"/>
                <w:szCs w:val="20"/>
                <w:lang w:val="uk-UA"/>
              </w:rPr>
              <w:noBreakHyphen/>
              <w:t>147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</w:t>
            </w:r>
            <w:r w:rsidRPr="00F639B3">
              <w:rPr>
                <w:sz w:val="20"/>
                <w:szCs w:val="20"/>
              </w:rPr>
              <w:t> </w:t>
            </w:r>
            <w:r w:rsidRPr="00F639B3">
              <w:rPr>
                <w:sz w:val="20"/>
                <w:szCs w:val="20"/>
                <w:lang w:val="uk-UA"/>
              </w:rPr>
              <w:t>152</w:t>
            </w:r>
            <w:r w:rsidRPr="00F639B3">
              <w:rPr>
                <w:sz w:val="20"/>
                <w:szCs w:val="20"/>
                <w:lang w:val="uk-UA"/>
              </w:rPr>
              <w:noBreakHyphen/>
              <w:t>172.</w:t>
            </w:r>
          </w:p>
          <w:p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Лесик В. Композиція художнього твору. Київ, 1972. 95 с.</w:t>
            </w:r>
          </w:p>
          <w:p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Моклиця М. Вступ  до літературознавства. Луцьк, 2011. С. 29</w:t>
            </w:r>
            <w:r w:rsidRPr="00F639B3">
              <w:rPr>
                <w:sz w:val="20"/>
                <w:szCs w:val="20"/>
                <w:lang w:val="uk-UA"/>
              </w:rPr>
              <w:noBreakHyphen/>
              <w:t>56.</w:t>
            </w:r>
          </w:p>
          <w:p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F639B3">
              <w:rPr>
                <w:sz w:val="20"/>
                <w:szCs w:val="20"/>
                <w:lang w:val="uk-UA"/>
              </w:rPr>
              <w:t>Фролова К. П. Аналіз художнього твору. Київ, 1975.</w:t>
            </w:r>
          </w:p>
          <w:p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rStyle w:val="a-size-extra-large"/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</w:rPr>
              <w:t>Fludernic</w:t>
            </w:r>
            <w:r w:rsidRPr="00F639B3">
              <w:rPr>
                <w:rStyle w:val="a-size-extra-large"/>
                <w:sz w:val="20"/>
                <w:szCs w:val="20"/>
              </w:rPr>
              <w:t xml:space="preserve"> M. An Introduction to Narratology. </w:t>
            </w:r>
            <w:r w:rsidRPr="00F639B3">
              <w:rPr>
                <w:sz w:val="20"/>
                <w:szCs w:val="20"/>
                <w:lang w:val="en-AU"/>
              </w:rPr>
              <w:t>London and New York</w:t>
            </w:r>
            <w:r w:rsidRPr="00F639B3">
              <w:rPr>
                <w:rStyle w:val="a-size-extra-large"/>
                <w:sz w:val="20"/>
                <w:szCs w:val="20"/>
              </w:rPr>
              <w:t>, 2009. P. 40</w:t>
            </w:r>
            <w:r w:rsidRPr="00F639B3">
              <w:rPr>
                <w:rStyle w:val="a-size-extra-large"/>
                <w:sz w:val="20"/>
                <w:szCs w:val="20"/>
              </w:rPr>
              <w:noBreakHyphen/>
              <w:t>52.</w:t>
            </w:r>
          </w:p>
          <w:p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F639B3">
              <w:rPr>
                <w:sz w:val="20"/>
                <w:szCs w:val="20"/>
                <w:lang w:val="uk-UA"/>
              </w:rPr>
              <w:t xml:space="preserve">. </w:t>
            </w:r>
            <w:r w:rsidRPr="00F639B3">
              <w:rPr>
                <w:sz w:val="20"/>
                <w:szCs w:val="20"/>
                <w:lang w:val="pl-PL"/>
              </w:rPr>
              <w:t>Warszawa, 1990. S. 249</w:t>
            </w:r>
            <w:r w:rsidRPr="00F639B3">
              <w:rPr>
                <w:sz w:val="20"/>
                <w:szCs w:val="20"/>
                <w:lang w:val="pl-PL"/>
              </w:rPr>
              <w:noBreakHyphen/>
              <w:t>254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639B3">
              <w:rPr>
                <w:sz w:val="20"/>
                <w:szCs w:val="20"/>
                <w:lang w:val="pl-PL"/>
              </w:rPr>
              <w:t>256</w:t>
            </w:r>
            <w:r w:rsidRPr="00F639B3">
              <w:rPr>
                <w:sz w:val="20"/>
                <w:szCs w:val="20"/>
                <w:lang w:val="pl-PL"/>
              </w:rPr>
              <w:noBreakHyphen/>
              <w:t>264.</w:t>
            </w:r>
          </w:p>
          <w:p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pl-PL"/>
              </w:rPr>
            </w:pPr>
            <w:r w:rsidRPr="00F639B3">
              <w:rPr>
                <w:sz w:val="20"/>
                <w:szCs w:val="20"/>
                <w:lang w:val="pl-PL"/>
              </w:rPr>
              <w:t>Solar</w:t>
            </w:r>
            <w:r w:rsidRPr="00F639B3">
              <w:rPr>
                <w:sz w:val="20"/>
                <w:szCs w:val="20"/>
                <w:lang w:val="uk-UA"/>
              </w:rPr>
              <w:t xml:space="preserve"> </w:t>
            </w:r>
            <w:r w:rsidRPr="00F639B3">
              <w:rPr>
                <w:sz w:val="20"/>
                <w:szCs w:val="20"/>
                <w:lang w:val="pl-PL"/>
              </w:rPr>
              <w:t>M</w:t>
            </w:r>
            <w:r w:rsidRPr="00F639B3">
              <w:rPr>
                <w:sz w:val="20"/>
                <w:szCs w:val="20"/>
                <w:lang w:val="uk-UA"/>
              </w:rPr>
              <w:t xml:space="preserve">. </w:t>
            </w:r>
            <w:r w:rsidRPr="00F639B3">
              <w:rPr>
                <w:sz w:val="20"/>
                <w:szCs w:val="20"/>
                <w:lang w:val="pl-PL"/>
              </w:rPr>
              <w:t>Teorija</w:t>
            </w:r>
            <w:r w:rsidRPr="00F639B3">
              <w:rPr>
                <w:sz w:val="20"/>
                <w:szCs w:val="20"/>
                <w:lang w:val="uk-UA"/>
              </w:rPr>
              <w:t xml:space="preserve"> </w:t>
            </w:r>
            <w:r w:rsidRPr="00F639B3">
              <w:rPr>
                <w:sz w:val="20"/>
                <w:szCs w:val="20"/>
                <w:lang w:val="pl-PL"/>
              </w:rPr>
              <w:t>knji</w:t>
            </w:r>
            <w:r w:rsidRPr="00F639B3">
              <w:rPr>
                <w:sz w:val="20"/>
                <w:szCs w:val="20"/>
                <w:lang w:val="uk-UA"/>
              </w:rPr>
              <w:t>ž</w:t>
            </w:r>
            <w:r w:rsidRPr="00F639B3">
              <w:rPr>
                <w:sz w:val="20"/>
                <w:szCs w:val="20"/>
                <w:lang w:val="pl-PL"/>
              </w:rPr>
              <w:t>evnosti</w:t>
            </w:r>
            <w:r w:rsidRPr="00F639B3">
              <w:rPr>
                <w:sz w:val="20"/>
                <w:szCs w:val="20"/>
                <w:lang w:val="uk-UA"/>
              </w:rPr>
              <w:t xml:space="preserve">. </w:t>
            </w:r>
            <w:r w:rsidRPr="00F639B3">
              <w:rPr>
                <w:sz w:val="20"/>
                <w:szCs w:val="20"/>
                <w:lang w:val="pl-PL"/>
              </w:rPr>
              <w:t>Zagreb</w:t>
            </w:r>
            <w:r w:rsidRPr="00F639B3">
              <w:rPr>
                <w:sz w:val="20"/>
                <w:szCs w:val="20"/>
                <w:lang w:val="uk-UA"/>
              </w:rPr>
              <w:t>, 1976.</w:t>
            </w:r>
            <w:r w:rsidRPr="00F639B3">
              <w:rPr>
                <w:sz w:val="20"/>
                <w:szCs w:val="20"/>
                <w:lang w:val="pl-PL"/>
              </w:rPr>
              <w:t xml:space="preserve"> </w:t>
            </w:r>
            <w:r w:rsidRPr="00F639B3">
              <w:rPr>
                <w:sz w:val="20"/>
                <w:szCs w:val="20"/>
              </w:rPr>
              <w:t>S. 50</w:t>
            </w:r>
            <w:r w:rsidRPr="00F639B3">
              <w:rPr>
                <w:sz w:val="20"/>
                <w:szCs w:val="20"/>
              </w:rPr>
              <w:noBreakHyphen/>
              <w:t>53.</w:t>
            </w:r>
          </w:p>
          <w:p w:rsidR="00341ED4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pl-PL"/>
              </w:rPr>
              <w:lastRenderedPageBreak/>
              <w:t xml:space="preserve">Vala J. Úvod do studia literatury. Olomouc, 2017. </w:t>
            </w:r>
            <w:r w:rsidRPr="00F639B3">
              <w:rPr>
                <w:sz w:val="20"/>
                <w:szCs w:val="20"/>
              </w:rPr>
              <w:t>S. 29</w:t>
            </w:r>
            <w:r w:rsidRPr="00F639B3">
              <w:rPr>
                <w:sz w:val="20"/>
                <w:szCs w:val="20"/>
              </w:rPr>
              <w:noBreakHyphen/>
              <w:t>32.</w:t>
            </w:r>
          </w:p>
        </w:tc>
        <w:tc>
          <w:tcPr>
            <w:tcW w:w="2693" w:type="dxa"/>
          </w:tcPr>
          <w:p w:rsidR="00341ED4" w:rsidRPr="00D21E43" w:rsidRDefault="00341ED4" w:rsidP="00341ED4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</w:p>
        </w:tc>
      </w:tr>
      <w:tr w:rsidR="00341ED4" w:rsidRPr="00BF53D0" w:rsidTr="00A3459B">
        <w:tc>
          <w:tcPr>
            <w:tcW w:w="756" w:type="dxa"/>
          </w:tcPr>
          <w:p w:rsidR="00341ED4" w:rsidRDefault="00341ED4" w:rsidP="00341ED4">
            <w:pPr>
              <w:rPr>
                <w:lang w:val="uk-UA"/>
              </w:rPr>
            </w:pPr>
            <w:r>
              <w:rPr>
                <w:lang w:val="uk-UA"/>
              </w:rPr>
              <w:t>11 т. 2</w:t>
            </w:r>
            <w:r w:rsidR="005C7D7F">
              <w:rPr>
                <w:lang w:val="uk-UA"/>
              </w:rPr>
              <w:t>0</w:t>
            </w:r>
            <w:r>
              <w:rPr>
                <w:lang w:val="uk-UA"/>
              </w:rPr>
              <w:t>.1</w:t>
            </w:r>
            <w:r w:rsidR="00F639B3">
              <w:rPr>
                <w:lang w:val="uk-UA"/>
              </w:rPr>
              <w:t>1</w:t>
            </w:r>
            <w:r>
              <w:rPr>
                <w:lang w:val="uk-UA"/>
              </w:rPr>
              <w:t>.2020</w:t>
            </w:r>
          </w:p>
          <w:p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5400" w:type="dxa"/>
          </w:tcPr>
          <w:p w:rsidR="00F639B3" w:rsidRPr="00F9443B" w:rsidRDefault="00F9443B" w:rsidP="00341ED4">
            <w:pPr>
              <w:ind w:firstLine="34"/>
              <w:jc w:val="both"/>
              <w:rPr>
                <w:b/>
                <w:sz w:val="20"/>
                <w:szCs w:val="20"/>
                <w:lang w:val="uk-UA"/>
              </w:rPr>
            </w:pPr>
            <w:r w:rsidRPr="00E06AAA">
              <w:rPr>
                <w:sz w:val="20"/>
                <w:lang w:val="uk-UA"/>
              </w:rPr>
              <w:t xml:space="preserve">Практичне заняття 6: </w:t>
            </w:r>
            <w:r w:rsidRPr="00F9443B">
              <w:rPr>
                <w:b/>
                <w:sz w:val="20"/>
                <w:lang w:val="uk-UA"/>
              </w:rPr>
              <w:t>Аналіз наративної структури та образної системи літературного твору (роман А. Камю «Чума»).</w:t>
            </w:r>
          </w:p>
          <w:p w:rsidR="00F639B3" w:rsidRPr="009D7456" w:rsidRDefault="00F639B3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663035">
              <w:rPr>
                <w:sz w:val="20"/>
                <w:szCs w:val="20"/>
                <w:lang w:val="uk-UA"/>
              </w:rPr>
              <w:t>Способи викла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663035">
              <w:rPr>
                <w:sz w:val="20"/>
                <w:szCs w:val="20"/>
                <w:lang w:val="uk-UA"/>
              </w:rPr>
              <w:t>ду тематичного матеріалу (розповідь, опис, роздум, драматична форма викладу).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Розповідь та її різновиди (об’єктивна розповідь, суб’єктивні форми: оповідь, способи викладу, що імітують писемні форми викладу та внутрішнє мовлення).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Суб’єкт викладу (розпові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663035">
              <w:rPr>
                <w:sz w:val="20"/>
                <w:szCs w:val="20"/>
                <w:lang w:val="uk-UA"/>
              </w:rPr>
              <w:t>дач, оповідач).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Опис (пейзаж, портрет, інтер’єр).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Роздум і діалогічна форма викладу.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Сюжет/дискурс і фабула/історія.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ронотоп. Образ ліричного «я».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Майстерність ліричного пейзажу</w:t>
            </w:r>
            <w:r w:rsidR="00F9443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:rsidR="00341ED4" w:rsidRDefault="00F9443B" w:rsidP="00341E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:rsidR="00F9443B" w:rsidRPr="00F9443B" w:rsidRDefault="00F9443B" w:rsidP="00F9443B">
            <w:pPr>
              <w:numPr>
                <w:ilvl w:val="0"/>
                <w:numId w:val="30"/>
              </w:numPr>
              <w:tabs>
                <w:tab w:val="num" w:pos="1560"/>
              </w:tabs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Kиїв, 1995. С.78-82, 241-244, 235-241), 202-208.</w:t>
            </w:r>
          </w:p>
          <w:p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263</w:t>
            </w:r>
            <w:r w:rsidRPr="00F9443B">
              <w:rPr>
                <w:sz w:val="20"/>
                <w:szCs w:val="20"/>
                <w:lang w:val="uk-UA"/>
              </w:rPr>
              <w:noBreakHyphen/>
              <w:t>436.</w:t>
            </w:r>
          </w:p>
          <w:p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ru-RU"/>
              </w:rPr>
              <w:t xml:space="preserve">Камю, Альбер. Чума. </w:t>
            </w:r>
            <w:r w:rsidRPr="00F9443B">
              <w:rPr>
                <w:i/>
                <w:sz w:val="20"/>
                <w:szCs w:val="20"/>
                <w:lang w:val="ru-RU"/>
              </w:rPr>
              <w:t>А. Камю. Вибрані твори. У 3-х т. Т.1</w:t>
            </w:r>
            <w:r w:rsidRPr="00F9443B">
              <w:rPr>
                <w:sz w:val="20"/>
                <w:szCs w:val="20"/>
                <w:lang w:val="ru-RU"/>
              </w:rPr>
              <w:t xml:space="preserve">. </w:t>
            </w:r>
            <w:r w:rsidRPr="00F9443B">
              <w:rPr>
                <w:sz w:val="20"/>
                <w:szCs w:val="20"/>
              </w:rPr>
              <w:t>Харків, 1996.</w:t>
            </w:r>
            <w:r w:rsidRPr="00F9443B">
              <w:rPr>
                <w:sz w:val="20"/>
                <w:szCs w:val="20"/>
                <w:lang w:val="uk-UA"/>
              </w:rPr>
              <w:t xml:space="preserve"> С. 75</w:t>
            </w:r>
            <w:r w:rsidRPr="00F9443B">
              <w:rPr>
                <w:sz w:val="20"/>
                <w:szCs w:val="20"/>
                <w:lang w:val="uk-UA"/>
              </w:rPr>
              <w:noBreakHyphen/>
              <w:t>276.</w:t>
            </w:r>
          </w:p>
          <w:p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Коцюбинський М. На камені.</w:t>
            </w:r>
            <w:r w:rsidRPr="00F9443B">
              <w:rPr>
                <w:i/>
                <w:sz w:val="20"/>
                <w:szCs w:val="20"/>
                <w:lang w:val="uk-UA"/>
              </w:rPr>
              <w:t xml:space="preserve"> Будний В. Вступ до літературознавства</w:t>
            </w:r>
            <w:r w:rsidRPr="00F9443B">
              <w:rPr>
                <w:sz w:val="20"/>
                <w:szCs w:val="20"/>
                <w:lang w:val="uk-UA"/>
              </w:rPr>
              <w:t>. Львів, 2020. С. 287</w:t>
            </w:r>
            <w:r w:rsidRPr="00F9443B">
              <w:rPr>
                <w:sz w:val="20"/>
                <w:szCs w:val="20"/>
                <w:lang w:val="uk-UA"/>
              </w:rPr>
              <w:noBreakHyphen/>
              <w:t>298.</w:t>
            </w:r>
          </w:p>
          <w:p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Моклиця М. Вступ  до літературознавства. Луцьк, 2011. С. 116-140.</w:t>
            </w:r>
          </w:p>
          <w:p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 xml:space="preserve">Потебня О. Думка й мова. </w:t>
            </w:r>
            <w:r w:rsidRPr="00F9443B">
              <w:rPr>
                <w:i/>
                <w:sz w:val="20"/>
                <w:szCs w:val="20"/>
                <w:lang w:val="uk-UA"/>
              </w:rPr>
              <w:t>Слово. Знак. Дискурс: Антологія світової літературно-критичної думки XX століття / За ред. M. Зубрицької</w:t>
            </w:r>
            <w:r w:rsidRPr="00F9443B">
              <w:rPr>
                <w:sz w:val="20"/>
                <w:szCs w:val="20"/>
                <w:lang w:val="uk-UA"/>
              </w:rPr>
              <w:t>. Львів, 2002. С. 34</w:t>
            </w:r>
            <w:r w:rsidRPr="00F9443B">
              <w:rPr>
                <w:sz w:val="20"/>
                <w:szCs w:val="20"/>
                <w:lang w:val="uk-UA"/>
              </w:rPr>
              <w:noBreakHyphen/>
              <w:t>52.</w:t>
            </w:r>
          </w:p>
          <w:p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55</w:t>
            </w:r>
            <w:r w:rsidRPr="00F9443B">
              <w:rPr>
                <w:sz w:val="20"/>
                <w:szCs w:val="20"/>
                <w:lang w:val="uk-UA"/>
              </w:rPr>
              <w:noBreakHyphen/>
              <w:t>136.</w:t>
            </w:r>
          </w:p>
          <w:p w:rsidR="00341ED4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F9443B">
              <w:rPr>
                <w:sz w:val="20"/>
                <w:szCs w:val="20"/>
              </w:rPr>
              <w:t>S. 43</w:t>
            </w:r>
            <w:r w:rsidRPr="00F9443B">
              <w:rPr>
                <w:sz w:val="20"/>
                <w:szCs w:val="20"/>
              </w:rPr>
              <w:noBreakHyphen/>
              <w:t>63.</w:t>
            </w:r>
          </w:p>
        </w:tc>
        <w:tc>
          <w:tcPr>
            <w:tcW w:w="2693" w:type="dxa"/>
          </w:tcPr>
          <w:p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t>Сюжетно-композиційна організація художньої прози</w:t>
            </w:r>
          </w:p>
          <w:p w:rsidR="00341ED4" w:rsidRDefault="00341ED4" w:rsidP="00341ED4">
            <w:pPr>
              <w:rPr>
                <w:lang w:val="uk-UA"/>
              </w:rPr>
            </w:pPr>
          </w:p>
          <w:p w:rsidR="00341ED4" w:rsidRPr="00BF53D0" w:rsidRDefault="00341ED4" w:rsidP="00341ED4">
            <w:pPr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:rsidR="00341ED4" w:rsidRPr="00BF53D0" w:rsidRDefault="00B63663" w:rsidP="00341ED4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lang w:val="uk-UA"/>
              </w:rPr>
              <w:t>04</w:t>
            </w:r>
            <w:r w:rsidR="00F70D30" w:rsidRPr="00CE356C">
              <w:rPr>
                <w:sz w:val="20"/>
                <w:lang w:val="uk-UA"/>
              </w:rPr>
              <w:t>.12.2020</w:t>
            </w:r>
          </w:p>
        </w:tc>
      </w:tr>
      <w:tr w:rsidR="00341ED4" w:rsidRPr="002E05CA" w:rsidTr="00A3459B">
        <w:tc>
          <w:tcPr>
            <w:tcW w:w="756" w:type="dxa"/>
          </w:tcPr>
          <w:p w:rsidR="00341ED4" w:rsidRPr="00F9443B" w:rsidRDefault="00341ED4" w:rsidP="00341ED4">
            <w:pPr>
              <w:jc w:val="both"/>
              <w:rPr>
                <w:bCs/>
                <w:lang w:val="ru-RU"/>
              </w:rPr>
            </w:pPr>
            <w:r w:rsidRPr="00F9443B">
              <w:rPr>
                <w:lang w:val="uk-UA"/>
              </w:rPr>
              <w:t xml:space="preserve">12 т. </w:t>
            </w:r>
            <w:r w:rsidR="00F9443B" w:rsidRPr="00F9443B">
              <w:rPr>
                <w:lang w:val="uk-UA"/>
              </w:rPr>
              <w:t>01.12.2020</w:t>
            </w:r>
            <w:r w:rsidR="00F9443B" w:rsidRPr="00F9443B">
              <w:rPr>
                <w:lang w:val="ru-RU"/>
              </w:rPr>
              <w:t xml:space="preserve"> </w:t>
            </w:r>
            <w:r w:rsidRPr="00F9443B"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F639B3" w:rsidRPr="009D7456" w:rsidRDefault="00F639B3" w:rsidP="00F639B3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9D7456">
              <w:rPr>
                <w:sz w:val="20"/>
                <w:szCs w:val="20"/>
                <w:lang w:val="uk-UA"/>
              </w:rPr>
              <w:t>ема 11.</w:t>
            </w:r>
            <w:r w:rsidRPr="00924E11">
              <w:rPr>
                <w:sz w:val="20"/>
                <w:szCs w:val="20"/>
                <w:lang w:val="ru-RU"/>
              </w:rPr>
              <w:t xml:space="preserve"> </w:t>
            </w:r>
            <w:r w:rsidRPr="00924E11">
              <w:rPr>
                <w:b/>
                <w:sz w:val="20"/>
                <w:szCs w:val="20"/>
                <w:lang w:val="ru-RU"/>
              </w:rPr>
              <w:t>Семантика літературного твору</w:t>
            </w:r>
            <w:r w:rsidRPr="009D7456">
              <w:rPr>
                <w:sz w:val="20"/>
                <w:szCs w:val="20"/>
                <w:lang w:val="uk-UA"/>
              </w:rPr>
              <w:t>. Тема</w:t>
            </w:r>
            <w:r>
              <w:rPr>
                <w:sz w:val="20"/>
                <w:szCs w:val="20"/>
                <w:lang w:val="uk-UA"/>
              </w:rPr>
              <w:t>,</w:t>
            </w:r>
            <w:r w:rsidRPr="009D7456">
              <w:rPr>
                <w:sz w:val="20"/>
                <w:szCs w:val="20"/>
                <w:lang w:val="uk-UA"/>
              </w:rPr>
              <w:t xml:space="preserve"> мотив, лейтмотив, проблема. </w:t>
            </w:r>
            <w:r>
              <w:rPr>
                <w:sz w:val="20"/>
                <w:szCs w:val="20"/>
                <w:lang w:val="uk-UA"/>
              </w:rPr>
              <w:t xml:space="preserve">Різновили тематики. </w:t>
            </w:r>
            <w:r w:rsidRPr="009D7456">
              <w:rPr>
                <w:sz w:val="20"/>
                <w:szCs w:val="20"/>
                <w:lang w:val="uk-UA"/>
              </w:rPr>
              <w:t>Ідея як основна думка, почуття (пафос), настрій твору.</w:t>
            </w:r>
          </w:p>
          <w:p w:rsidR="00F639B3" w:rsidRDefault="00F639B3" w:rsidP="00F639B3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D7456">
              <w:rPr>
                <w:sz w:val="20"/>
                <w:szCs w:val="20"/>
                <w:lang w:val="uk-UA"/>
              </w:rPr>
              <w:t>Риторичні механізми вираження тематично-концептуального змісту на різних рівнях літературного твору.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D7456">
              <w:rPr>
                <w:sz w:val="20"/>
                <w:szCs w:val="20"/>
                <w:lang w:val="uk-UA"/>
              </w:rPr>
              <w:t>Різноаспектність і багатозначність концеп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9D7456">
              <w:rPr>
                <w:sz w:val="20"/>
                <w:szCs w:val="20"/>
                <w:lang w:val="uk-UA"/>
              </w:rPr>
              <w:t>туального змісту. Рецептивна естетика про творчий характер читання.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D7456">
              <w:rPr>
                <w:sz w:val="20"/>
                <w:szCs w:val="20"/>
                <w:lang w:val="uk-UA"/>
              </w:rPr>
              <w:t>Імпресіоністич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9D7456">
              <w:rPr>
                <w:sz w:val="20"/>
                <w:szCs w:val="20"/>
                <w:lang w:val="uk-UA"/>
              </w:rPr>
              <w:t>на, ідеологічна та аналітична інтерпретація й оцінка твору.</w:t>
            </w:r>
          </w:p>
          <w:p w:rsidR="00F9443B" w:rsidRDefault="00F9443B" w:rsidP="00F9443B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5C7D7F">
              <w:rPr>
                <w:sz w:val="20"/>
                <w:szCs w:val="20"/>
                <w:lang w:val="uk-UA"/>
              </w:rPr>
              <w:t>Т</w:t>
            </w:r>
            <w:r w:rsidRPr="00A6173F">
              <w:rPr>
                <w:sz w:val="20"/>
                <w:szCs w:val="20"/>
                <w:lang w:val="uk-UA"/>
              </w:rPr>
              <w:t xml:space="preserve">ема </w:t>
            </w:r>
            <w:r w:rsidRPr="005C7D7F">
              <w:rPr>
                <w:sz w:val="20"/>
                <w:szCs w:val="20"/>
                <w:lang w:val="uk-UA"/>
              </w:rPr>
              <w:t>1</w:t>
            </w:r>
            <w:r w:rsidRPr="00A6173F">
              <w:rPr>
                <w:sz w:val="20"/>
                <w:szCs w:val="20"/>
                <w:lang w:val="uk-UA"/>
              </w:rPr>
              <w:t>2.</w:t>
            </w:r>
            <w:r w:rsidRPr="005C7D7F">
              <w:rPr>
                <w:sz w:val="20"/>
                <w:szCs w:val="20"/>
                <w:lang w:val="uk-UA"/>
              </w:rPr>
              <w:t xml:space="preserve"> </w:t>
            </w:r>
            <w:r w:rsidRPr="005C7D7F">
              <w:rPr>
                <w:b/>
                <w:sz w:val="20"/>
                <w:szCs w:val="20"/>
                <w:lang w:val="uk-UA"/>
              </w:rPr>
              <w:t>Жанрово-родова класифікація літературних творів</w:t>
            </w:r>
            <w:r w:rsidRPr="005C7D7F">
              <w:rPr>
                <w:sz w:val="20"/>
                <w:szCs w:val="20"/>
                <w:lang w:val="uk-UA"/>
              </w:rPr>
              <w:t>.</w:t>
            </w:r>
            <w:r w:rsidRPr="00A6173F">
              <w:rPr>
                <w:sz w:val="20"/>
                <w:szCs w:val="20"/>
                <w:lang w:val="uk-UA"/>
              </w:rPr>
              <w:t xml:space="preserve"> Поняття дискурсу як типу літературно-мистецького мовлення.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Триступенева класифікація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літератур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A6173F">
              <w:rPr>
                <w:sz w:val="20"/>
                <w:szCs w:val="20"/>
                <w:lang w:val="uk-UA"/>
              </w:rPr>
              <w:t>них творів.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Епос, лірика, драма, ліро-епос та інші проміжні роди.</w:t>
            </w:r>
            <w:r>
              <w:rPr>
                <w:sz w:val="20"/>
                <w:szCs w:val="20"/>
                <w:lang w:val="uk-UA"/>
              </w:rPr>
              <w:t xml:space="preserve"> Жанр </w:t>
            </w:r>
            <w:r>
              <w:rPr>
                <w:sz w:val="20"/>
                <w:szCs w:val="20"/>
                <w:lang w:val="uk-UA"/>
              </w:rPr>
              <w:lastRenderedPageBreak/>
              <w:t>і ж</w:t>
            </w:r>
            <w:r w:rsidRPr="00A6173F">
              <w:rPr>
                <w:sz w:val="20"/>
                <w:szCs w:val="20"/>
                <w:lang w:val="uk-UA"/>
              </w:rPr>
              <w:t>анровий різновид.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F639B3" w:rsidRPr="00F9443B" w:rsidRDefault="00F9443B" w:rsidP="00F9443B">
            <w:pPr>
              <w:ind w:firstLine="34"/>
              <w:jc w:val="both"/>
              <w:rPr>
                <w:sz w:val="20"/>
                <w:szCs w:val="20"/>
                <w:lang w:val="ru-RU"/>
              </w:rPr>
            </w:pPr>
            <w:r w:rsidRPr="00A6173F">
              <w:rPr>
                <w:sz w:val="20"/>
                <w:szCs w:val="20"/>
                <w:lang w:val="uk-UA"/>
              </w:rPr>
              <w:t>Історична диференціація та інтеграція жанрових форм. Явище жанрової й родової дифузії. Поява нових жанрових форм на межі літератури й інших мистецтв.</w:t>
            </w:r>
          </w:p>
        </w:tc>
        <w:tc>
          <w:tcPr>
            <w:tcW w:w="1148" w:type="dxa"/>
          </w:tcPr>
          <w:p w:rsidR="00341ED4" w:rsidRPr="00BF53D0" w:rsidRDefault="00F9443B" w:rsidP="00341ED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  <w:r w:rsidRPr="009D745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71</w:t>
            </w:r>
            <w:r w:rsidRPr="00F9443B">
              <w:rPr>
                <w:sz w:val="20"/>
                <w:szCs w:val="20"/>
                <w:lang w:val="uk-UA"/>
              </w:rPr>
              <w:noBreakHyphen/>
              <w:t>79, 107</w:t>
            </w:r>
            <w:r w:rsidRPr="00F9443B">
              <w:rPr>
                <w:sz w:val="20"/>
                <w:szCs w:val="20"/>
                <w:lang w:val="uk-UA"/>
              </w:rPr>
              <w:noBreakHyphen/>
              <w:t>113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130</w:t>
            </w:r>
            <w:r w:rsidRPr="00F9443B">
              <w:rPr>
                <w:sz w:val="20"/>
                <w:szCs w:val="20"/>
                <w:lang w:val="uk-UA"/>
              </w:rPr>
              <w:noBreakHyphen/>
              <w:t>158.</w:t>
            </w:r>
          </w:p>
          <w:p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Будний В. Вступ до літературознавства. Львів, 2020. С. 69</w:t>
            </w:r>
            <w:r w:rsidRPr="00F9443B">
              <w:rPr>
                <w:sz w:val="20"/>
                <w:szCs w:val="20"/>
                <w:lang w:val="uk-UA"/>
              </w:rPr>
              <w:noBreakHyphen/>
              <w:t>71.</w:t>
            </w:r>
          </w:p>
          <w:p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90</w:t>
            </w:r>
            <w:r w:rsidRPr="00F9443B">
              <w:rPr>
                <w:sz w:val="20"/>
                <w:szCs w:val="20"/>
                <w:lang w:val="uk-UA"/>
              </w:rPr>
              <w:noBreakHyphen/>
              <w:t>112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178</w:t>
            </w:r>
            <w:r w:rsidRPr="00F9443B">
              <w:rPr>
                <w:sz w:val="20"/>
                <w:szCs w:val="20"/>
                <w:lang w:val="uk-UA"/>
              </w:rPr>
              <w:noBreakHyphen/>
              <w:t>251.</w:t>
            </w:r>
          </w:p>
          <w:p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55</w:t>
            </w:r>
            <w:r w:rsidRPr="00F9443B">
              <w:rPr>
                <w:sz w:val="20"/>
                <w:szCs w:val="20"/>
                <w:lang w:val="uk-UA"/>
              </w:rPr>
              <w:noBreakHyphen/>
              <w:t>136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148</w:t>
            </w:r>
            <w:r w:rsidRPr="00F9443B">
              <w:rPr>
                <w:sz w:val="20"/>
                <w:szCs w:val="20"/>
                <w:lang w:val="uk-UA"/>
              </w:rPr>
              <w:noBreakHyphen/>
              <w:t>165.</w:t>
            </w:r>
          </w:p>
          <w:p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 xml:space="preserve">Моклиця М. Вступ  до літературознавства. Луцьк, 2011. </w:t>
            </w:r>
            <w:r w:rsidRPr="00F9443B">
              <w:rPr>
                <w:sz w:val="20"/>
                <w:szCs w:val="20"/>
                <w:lang w:val="uk-UA"/>
              </w:rPr>
              <w:lastRenderedPageBreak/>
              <w:t>С. 256</w:t>
            </w:r>
            <w:r w:rsidRPr="00F9443B">
              <w:rPr>
                <w:sz w:val="20"/>
                <w:szCs w:val="20"/>
                <w:lang w:val="uk-UA"/>
              </w:rPr>
              <w:noBreakHyphen/>
              <w:t>264.</w:t>
            </w:r>
          </w:p>
          <w:p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Юриняк А. Літературні жанри малої форми. Київ, 1996. 118 с.</w:t>
            </w:r>
          </w:p>
          <w:p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F9443B">
              <w:rPr>
                <w:sz w:val="20"/>
                <w:szCs w:val="20"/>
                <w:lang w:val="uk-UA"/>
              </w:rPr>
              <w:t xml:space="preserve">. </w:t>
            </w:r>
            <w:r w:rsidRPr="00F9443B">
              <w:rPr>
                <w:sz w:val="20"/>
                <w:szCs w:val="20"/>
                <w:lang w:val="pl-PL"/>
              </w:rPr>
              <w:t>Warszawa, 1990. S. 254</w:t>
            </w:r>
            <w:r w:rsidRPr="00F9443B">
              <w:rPr>
                <w:sz w:val="20"/>
                <w:szCs w:val="20"/>
                <w:lang w:val="pl-PL"/>
              </w:rPr>
              <w:noBreakHyphen/>
              <w:t>256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pl-PL"/>
              </w:rPr>
              <w:t>265</w:t>
            </w:r>
            <w:r w:rsidRPr="00F9443B">
              <w:rPr>
                <w:sz w:val="20"/>
                <w:szCs w:val="20"/>
                <w:lang w:val="pl-PL"/>
              </w:rPr>
              <w:noBreakHyphen/>
              <w:t>384.</w:t>
            </w:r>
          </w:p>
          <w:p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>Solar</w:t>
            </w:r>
            <w:r w:rsidRPr="00F9443B">
              <w:rPr>
                <w:sz w:val="20"/>
                <w:szCs w:val="20"/>
                <w:lang w:val="uk-UA"/>
              </w:rPr>
              <w:t xml:space="preserve"> </w:t>
            </w:r>
            <w:r w:rsidRPr="00F9443B">
              <w:rPr>
                <w:sz w:val="20"/>
                <w:szCs w:val="20"/>
                <w:lang w:val="pl-PL"/>
              </w:rPr>
              <w:t>M</w:t>
            </w:r>
            <w:r w:rsidRPr="00F9443B">
              <w:rPr>
                <w:sz w:val="20"/>
                <w:szCs w:val="20"/>
                <w:lang w:val="uk-UA"/>
              </w:rPr>
              <w:t xml:space="preserve">. </w:t>
            </w:r>
            <w:r w:rsidRPr="00F9443B">
              <w:rPr>
                <w:sz w:val="20"/>
                <w:szCs w:val="20"/>
                <w:lang w:val="pl-PL"/>
              </w:rPr>
              <w:t>Teorija</w:t>
            </w:r>
            <w:r w:rsidRPr="00F9443B">
              <w:rPr>
                <w:sz w:val="20"/>
                <w:szCs w:val="20"/>
                <w:lang w:val="uk-UA"/>
              </w:rPr>
              <w:t xml:space="preserve"> </w:t>
            </w:r>
            <w:r w:rsidRPr="00F9443B">
              <w:rPr>
                <w:sz w:val="20"/>
                <w:szCs w:val="20"/>
                <w:lang w:val="pl-PL"/>
              </w:rPr>
              <w:t>knji</w:t>
            </w:r>
            <w:r w:rsidRPr="00F9443B">
              <w:rPr>
                <w:sz w:val="20"/>
                <w:szCs w:val="20"/>
                <w:lang w:val="uk-UA"/>
              </w:rPr>
              <w:t>ž</w:t>
            </w:r>
            <w:r w:rsidRPr="00F9443B">
              <w:rPr>
                <w:sz w:val="20"/>
                <w:szCs w:val="20"/>
                <w:lang w:val="pl-PL"/>
              </w:rPr>
              <w:t>evnosti</w:t>
            </w:r>
            <w:r w:rsidRPr="00F9443B">
              <w:rPr>
                <w:sz w:val="20"/>
                <w:szCs w:val="20"/>
                <w:lang w:val="uk-UA"/>
              </w:rPr>
              <w:t xml:space="preserve">. </w:t>
            </w:r>
            <w:r w:rsidRPr="00F9443B">
              <w:rPr>
                <w:sz w:val="20"/>
                <w:szCs w:val="20"/>
                <w:lang w:val="pl-PL"/>
              </w:rPr>
              <w:t>Zagreb</w:t>
            </w:r>
            <w:r w:rsidRPr="00F9443B">
              <w:rPr>
                <w:sz w:val="20"/>
                <w:szCs w:val="20"/>
                <w:lang w:val="uk-UA"/>
              </w:rPr>
              <w:t>, 1976.</w:t>
            </w:r>
            <w:r w:rsidRPr="00F9443B">
              <w:rPr>
                <w:sz w:val="20"/>
                <w:szCs w:val="20"/>
                <w:lang w:val="pl-PL"/>
              </w:rPr>
              <w:t xml:space="preserve"> </w:t>
            </w:r>
            <w:r w:rsidRPr="00F9443B">
              <w:rPr>
                <w:sz w:val="20"/>
                <w:szCs w:val="20"/>
              </w:rPr>
              <w:t>S. 46</w:t>
            </w:r>
            <w:r w:rsidRPr="00F9443B">
              <w:rPr>
                <w:sz w:val="20"/>
                <w:szCs w:val="20"/>
              </w:rPr>
              <w:noBreakHyphen/>
              <w:t>50, 59</w:t>
            </w:r>
            <w:r w:rsidRPr="00F9443B">
              <w:rPr>
                <w:sz w:val="20"/>
                <w:szCs w:val="20"/>
              </w:rPr>
              <w:noBreakHyphen/>
              <w:t>60</w:t>
            </w:r>
            <w:r w:rsidR="001F51C8">
              <w:rPr>
                <w:sz w:val="20"/>
                <w:szCs w:val="20"/>
                <w:lang w:val="uk-UA"/>
              </w:rPr>
              <w:t xml:space="preserve">, </w:t>
            </w:r>
            <w:r w:rsidR="001F51C8" w:rsidRPr="00F9443B">
              <w:rPr>
                <w:sz w:val="20"/>
                <w:szCs w:val="20"/>
              </w:rPr>
              <w:t>180</w:t>
            </w:r>
            <w:r w:rsidR="001F51C8" w:rsidRPr="00F9443B">
              <w:rPr>
                <w:sz w:val="20"/>
                <w:szCs w:val="20"/>
              </w:rPr>
              <w:noBreakHyphen/>
              <w:t>250</w:t>
            </w:r>
            <w:r w:rsidRPr="00F9443B">
              <w:rPr>
                <w:sz w:val="20"/>
                <w:szCs w:val="20"/>
              </w:rPr>
              <w:t>.</w:t>
            </w:r>
          </w:p>
          <w:p w:rsidR="00341ED4" w:rsidRPr="001F51C8" w:rsidRDefault="00F9443B" w:rsidP="001F51C8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F9443B">
              <w:rPr>
                <w:sz w:val="20"/>
                <w:szCs w:val="20"/>
              </w:rPr>
              <w:t>S. 26</w:t>
            </w:r>
            <w:r w:rsidRPr="00F9443B">
              <w:rPr>
                <w:sz w:val="20"/>
                <w:szCs w:val="20"/>
              </w:rPr>
              <w:noBreakHyphen/>
              <w:t>29.</w:t>
            </w:r>
          </w:p>
        </w:tc>
        <w:tc>
          <w:tcPr>
            <w:tcW w:w="2693" w:type="dxa"/>
          </w:tcPr>
          <w:p w:rsidR="00341ED4" w:rsidRPr="00D21E43" w:rsidRDefault="00341ED4" w:rsidP="00341ED4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</w:p>
        </w:tc>
      </w:tr>
      <w:tr w:rsidR="00341ED4" w:rsidRPr="00BF53D0" w:rsidTr="00A3459B">
        <w:tc>
          <w:tcPr>
            <w:tcW w:w="756" w:type="dxa"/>
          </w:tcPr>
          <w:p w:rsidR="00341ED4" w:rsidRPr="005C7D7F" w:rsidRDefault="00341ED4" w:rsidP="00341ED4">
            <w:pPr>
              <w:rPr>
                <w:lang w:val="uk-UA"/>
              </w:rPr>
            </w:pPr>
            <w:r>
              <w:rPr>
                <w:lang w:val="uk-UA"/>
              </w:rPr>
              <w:t xml:space="preserve">13 т. </w:t>
            </w:r>
            <w:r w:rsidR="005C7D7F">
              <w:rPr>
                <w:lang w:val="uk-UA"/>
              </w:rPr>
              <w:t>0</w:t>
            </w:r>
            <w:r w:rsidR="005C7D7F" w:rsidRPr="005C7D7F">
              <w:rPr>
                <w:lang w:val="uk-UA"/>
              </w:rPr>
              <w:t>4.12.2020</w:t>
            </w:r>
          </w:p>
          <w:p w:rsidR="00341ED4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  <w:p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341ED4" w:rsidRPr="001F51C8" w:rsidRDefault="001F51C8" w:rsidP="00341ED4">
            <w:pPr>
              <w:ind w:firstLine="34"/>
              <w:jc w:val="both"/>
              <w:rPr>
                <w:b/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 xml:space="preserve">Практичне заняття 7. </w:t>
            </w:r>
            <w:bookmarkStart w:id="3" w:name="_Hlk52559551"/>
            <w:r w:rsidRPr="001F51C8">
              <w:rPr>
                <w:b/>
                <w:sz w:val="20"/>
                <w:szCs w:val="20"/>
                <w:lang w:val="uk-UA"/>
              </w:rPr>
              <w:t>Образна композиція, жанрово-стильові риси та концепція літературного твору (поема Т. Шевченка «Гайдамаки»).</w:t>
            </w:r>
            <w:bookmarkEnd w:id="3"/>
          </w:p>
          <w:p w:rsidR="001F51C8" w:rsidRPr="001F51C8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Етичні та естетичні категорії в поемі «Гайдамаки» Т. Шевченка</w:t>
            </w:r>
          </w:p>
          <w:p w:rsidR="001F51C8" w:rsidRPr="001F51C8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Фабула / історія та сюжет / дискурс.</w:t>
            </w:r>
          </w:p>
          <w:p w:rsidR="001F51C8" w:rsidRPr="001F51C8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Композиція сюжету поеми «Гайдамаки» і новели «На камені».</w:t>
            </w:r>
          </w:p>
          <w:p w:rsidR="00341ED4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Композиція форм літературного викладу (розповідь, оповідь, опис, роздум, діалог).</w:t>
            </w:r>
          </w:p>
          <w:p w:rsidR="00733C21" w:rsidRPr="00733C21" w:rsidRDefault="00733C21" w:rsidP="00733C21">
            <w:pPr>
              <w:rPr>
                <w:sz w:val="20"/>
                <w:szCs w:val="20"/>
                <w:lang w:val="ru-RU"/>
              </w:rPr>
            </w:pPr>
            <w:r w:rsidRPr="00733C21">
              <w:rPr>
                <w:sz w:val="20"/>
                <w:szCs w:val="20"/>
                <w:lang w:val="uk-UA"/>
              </w:rPr>
              <w:t>Проблеми жанрово-родової класифікації Шевченкового твору</w:t>
            </w:r>
            <w:r w:rsidRPr="00733C21">
              <w:rPr>
                <w:sz w:val="20"/>
                <w:szCs w:val="20"/>
                <w:lang w:val="ru-RU"/>
              </w:rPr>
              <w:t>.</w:t>
            </w:r>
          </w:p>
          <w:p w:rsidR="00733C21" w:rsidRPr="00733C21" w:rsidRDefault="00733C21" w:rsidP="00733C21">
            <w:pPr>
              <w:rPr>
                <w:sz w:val="20"/>
                <w:szCs w:val="20"/>
                <w:lang w:val="ru-RU"/>
              </w:rPr>
            </w:pPr>
            <w:r w:rsidRPr="00733C21">
              <w:rPr>
                <w:sz w:val="20"/>
                <w:szCs w:val="20"/>
                <w:lang w:val="uk-UA"/>
              </w:rPr>
              <w:t>Поняття жанрової диференціації та дифузії</w:t>
            </w:r>
            <w:r w:rsidRPr="00733C21">
              <w:rPr>
                <w:sz w:val="20"/>
                <w:szCs w:val="20"/>
                <w:lang w:val="ru-RU"/>
              </w:rPr>
              <w:t>.</w:t>
            </w:r>
          </w:p>
          <w:p w:rsidR="00733C21" w:rsidRPr="001F51C8" w:rsidRDefault="00733C21" w:rsidP="00733C21">
            <w:pPr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Явище жанрово-родового синтезу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:rsidR="00341ED4" w:rsidRPr="00BF53D0" w:rsidRDefault="00F9443B" w:rsidP="00341ED4">
            <w:pPr>
              <w:jc w:val="both"/>
              <w:rPr>
                <w:bCs/>
                <w:lang w:val="ru-RU"/>
              </w:rPr>
            </w:pPr>
            <w:r w:rsidRPr="009D74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Білоус П. Вступ до літературознавства. Київ, 2011. С. 92</w:t>
            </w:r>
            <w:r w:rsidRPr="001F51C8">
              <w:rPr>
                <w:sz w:val="20"/>
                <w:szCs w:val="20"/>
                <w:lang w:val="uk-UA"/>
              </w:rPr>
              <w:noBreakHyphen/>
              <w:t>105, 113</w:t>
            </w:r>
            <w:r w:rsidRPr="001F51C8">
              <w:rPr>
                <w:sz w:val="20"/>
                <w:szCs w:val="20"/>
                <w:lang w:val="uk-UA"/>
              </w:rPr>
              <w:noBreakHyphen/>
              <w:t>123.</w:t>
            </w:r>
          </w:p>
          <w:p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140</w:t>
            </w:r>
            <w:r w:rsidRPr="001F51C8">
              <w:rPr>
                <w:sz w:val="20"/>
                <w:szCs w:val="20"/>
                <w:lang w:val="uk-UA"/>
              </w:rPr>
              <w:noBreakHyphen/>
              <w:t>141 (Г. Майфет про вставну новелу), 145</w:t>
            </w:r>
            <w:r w:rsidRPr="001F51C8">
              <w:rPr>
                <w:sz w:val="20"/>
                <w:szCs w:val="20"/>
                <w:lang w:val="uk-UA"/>
              </w:rPr>
              <w:noBreakHyphen/>
              <w:t>147 (М. Коцюбинська про образну деталь).</w:t>
            </w:r>
          </w:p>
          <w:p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Нитченко Д. Елементи теорії літератури. Полтава, 1993.</w:t>
            </w:r>
          </w:p>
          <w:p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148</w:t>
            </w:r>
            <w:r w:rsidRPr="001F51C8">
              <w:rPr>
                <w:sz w:val="20"/>
                <w:szCs w:val="20"/>
                <w:lang w:val="uk-UA"/>
              </w:rPr>
              <w:noBreakHyphen/>
              <w:t>165.</w:t>
            </w:r>
          </w:p>
          <w:p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Фролова К. Цікаве літературознавство. Київ: Освіта, 1991. 192 с.</w:t>
            </w:r>
          </w:p>
          <w:p w:rsidR="00341ED4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Фролова К. Субстанції незримої вогонь… (Про поетику художнього твору). Київ, 1983. 134 с.</w:t>
            </w:r>
          </w:p>
        </w:tc>
        <w:tc>
          <w:tcPr>
            <w:tcW w:w="2693" w:type="dxa"/>
          </w:tcPr>
          <w:p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t>Феноменологія літератури. Герменевтика і рецептивна естетика (Підготовка до практичного</w:t>
            </w:r>
            <w:r>
              <w:rPr>
                <w:lang w:val="uk-UA"/>
              </w:rPr>
              <w:t xml:space="preserve"> </w:t>
            </w:r>
            <w:r w:rsidRPr="00165B44">
              <w:rPr>
                <w:lang w:val="uk-UA"/>
              </w:rPr>
              <w:t>заняття).</w:t>
            </w:r>
          </w:p>
          <w:p w:rsidR="00341ED4" w:rsidRDefault="00341ED4" w:rsidP="00341ED4">
            <w:pPr>
              <w:rPr>
                <w:lang w:val="uk-UA"/>
              </w:rPr>
            </w:pPr>
          </w:p>
          <w:p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:rsidR="00341ED4" w:rsidRPr="00BF53D0" w:rsidRDefault="00534082" w:rsidP="00341ED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r w:rsidR="00341ED4">
              <w:rPr>
                <w:bCs/>
                <w:lang w:val="ru-RU"/>
              </w:rPr>
              <w:t>.12.2016</w:t>
            </w:r>
          </w:p>
        </w:tc>
      </w:tr>
      <w:tr w:rsidR="00341ED4" w:rsidRPr="00BF53D0" w:rsidTr="00A3459B">
        <w:tc>
          <w:tcPr>
            <w:tcW w:w="756" w:type="dxa"/>
          </w:tcPr>
          <w:p w:rsidR="00341ED4" w:rsidRDefault="00341ED4" w:rsidP="00341ED4">
            <w:pPr>
              <w:rPr>
                <w:lang w:val="uk-UA"/>
              </w:rPr>
            </w:pPr>
            <w:r>
              <w:rPr>
                <w:lang w:val="uk-UA"/>
              </w:rPr>
              <w:t xml:space="preserve">14 т. </w:t>
            </w:r>
            <w:r w:rsidR="001F51C8">
              <w:rPr>
                <w:lang w:val="uk-UA"/>
              </w:rPr>
              <w:t>1</w:t>
            </w:r>
            <w:r>
              <w:rPr>
                <w:lang w:val="uk-UA"/>
              </w:rPr>
              <w:t>5.12.20</w:t>
            </w:r>
            <w:r w:rsidR="001F51C8">
              <w:rPr>
                <w:lang w:val="uk-UA"/>
              </w:rPr>
              <w:t>20</w:t>
            </w:r>
          </w:p>
          <w:p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5400" w:type="dxa"/>
          </w:tcPr>
          <w:p w:rsidR="001F51C8" w:rsidRPr="00A6173F" w:rsidRDefault="001F51C8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A6173F">
              <w:rPr>
                <w:sz w:val="20"/>
                <w:szCs w:val="20"/>
                <w:lang w:val="uk-UA"/>
              </w:rPr>
              <w:t>ема 13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Літературний стиль</w:t>
            </w:r>
            <w:r w:rsidRPr="00A6173F">
              <w:rPr>
                <w:sz w:val="20"/>
                <w:szCs w:val="20"/>
                <w:lang w:val="uk-UA"/>
              </w:rPr>
              <w:t xml:space="preserve">. Лінгвістичне і мистецтвознавче розуміння стилю. </w:t>
            </w:r>
          </w:p>
          <w:p w:rsidR="001F51C8" w:rsidRDefault="001F51C8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A6173F">
              <w:rPr>
                <w:sz w:val="20"/>
                <w:szCs w:val="20"/>
                <w:lang w:val="uk-UA"/>
              </w:rPr>
              <w:t>Творча індивідуальніть митця і своєрідність його стилю. Стиль напряму. Дискусійність поняття “творчий метод”. Стиль літературної доби (Д.Чижевський). Зумисна стильова еклектика постмодернізму як спосіб творення естетичного враження.</w:t>
            </w:r>
          </w:p>
          <w:p w:rsidR="00985DFC" w:rsidRDefault="00985DFC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  <w:p w:rsidR="00341ED4" w:rsidRPr="00A6173F" w:rsidRDefault="001F51C8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F44A36">
              <w:rPr>
                <w:sz w:val="20"/>
                <w:szCs w:val="20"/>
                <w:lang w:val="uk-UA"/>
              </w:rPr>
              <w:t>ема 15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Літературний процес</w:t>
            </w:r>
            <w:r w:rsidRPr="00F44A3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44A36">
              <w:rPr>
                <w:sz w:val="20"/>
                <w:szCs w:val="20"/>
                <w:lang w:val="uk-UA"/>
              </w:rPr>
              <w:t>Основні пара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метри літературної доби: жанрова система, панівні стильові тенденції, усталене коло тем, ідей, сюжетів, власний пантеон героїв.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44A36">
              <w:rPr>
                <w:sz w:val="20"/>
                <w:szCs w:val="20"/>
                <w:lang w:val="uk-UA"/>
              </w:rPr>
              <w:t xml:space="preserve">Програми, маніфести, дискусії та інші вияви літературного життя. Автор і публіка як учасники літературного процесу. Критика як посередник між </w:t>
            </w:r>
            <w:r w:rsidRPr="00F44A36">
              <w:rPr>
                <w:sz w:val="20"/>
                <w:szCs w:val="20"/>
                <w:lang w:val="uk-UA"/>
              </w:rPr>
              <w:lastRenderedPageBreak/>
              <w:t xml:space="preserve">письменством і публікою. </w:t>
            </w:r>
            <w:r>
              <w:rPr>
                <w:sz w:val="20"/>
                <w:szCs w:val="20"/>
                <w:lang w:val="uk-UA"/>
              </w:rPr>
              <w:t>Диференціація</w:t>
            </w:r>
            <w:r w:rsidRPr="00F44A3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прубліки </w:t>
            </w:r>
            <w:r w:rsidRPr="00F44A36">
              <w:rPr>
                <w:sz w:val="20"/>
                <w:szCs w:val="20"/>
                <w:lang w:val="uk-UA"/>
              </w:rPr>
              <w:t>за естетичними уподобан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нями.  Функціональне розгалуження жанрово-стильової системи націо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нального письменства. Стильовий плюралізм сучасного мистецтва. Проблема прогресу в літературі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:rsidR="00341ED4" w:rsidRPr="00BF53D0" w:rsidRDefault="001F51C8" w:rsidP="00341ED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3969" w:type="dxa"/>
          </w:tcPr>
          <w:p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253</w:t>
            </w:r>
            <w:r w:rsidRPr="001F51C8">
              <w:rPr>
                <w:sz w:val="20"/>
                <w:szCs w:val="20"/>
                <w:lang w:val="uk-UA"/>
              </w:rPr>
              <w:noBreakHyphen/>
            </w:r>
            <w:r>
              <w:rPr>
                <w:sz w:val="20"/>
                <w:szCs w:val="20"/>
                <w:lang w:val="uk-UA"/>
              </w:rPr>
              <w:t>315</w:t>
            </w:r>
            <w:r w:rsidRPr="001F51C8">
              <w:rPr>
                <w:sz w:val="20"/>
                <w:szCs w:val="20"/>
                <w:lang w:val="uk-UA"/>
              </w:rPr>
              <w:t>.</w:t>
            </w:r>
          </w:p>
          <w:p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Будний В. Вступ до літературознавства. Львів, 2020. С. 76</w:t>
            </w:r>
            <w:r w:rsidRPr="001F51C8">
              <w:rPr>
                <w:sz w:val="20"/>
                <w:szCs w:val="20"/>
                <w:lang w:val="uk-UA"/>
              </w:rPr>
              <w:noBreakHyphen/>
              <w:t>13</w:t>
            </w:r>
            <w:r>
              <w:rPr>
                <w:sz w:val="20"/>
                <w:szCs w:val="20"/>
                <w:lang w:val="uk-UA"/>
              </w:rPr>
              <w:t>6</w:t>
            </w:r>
            <w:r w:rsidRPr="001F51C8">
              <w:rPr>
                <w:sz w:val="20"/>
                <w:szCs w:val="20"/>
                <w:lang w:val="uk-UA"/>
              </w:rPr>
              <w:t>.</w:t>
            </w:r>
          </w:p>
          <w:p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Вступ до літературознавства : хрестоматія. Київ, 1995. С. 156</w:t>
            </w:r>
            <w:r w:rsidRPr="001F51C8">
              <w:rPr>
                <w:sz w:val="20"/>
                <w:szCs w:val="20"/>
                <w:lang w:val="uk-UA"/>
              </w:rPr>
              <w:noBreakHyphen/>
              <w:t>177.</w:t>
            </w:r>
          </w:p>
          <w:p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14</w:t>
            </w:r>
            <w:r w:rsidRPr="001F51C8">
              <w:rPr>
                <w:sz w:val="20"/>
                <w:szCs w:val="20"/>
                <w:lang w:val="uk-UA"/>
              </w:rPr>
              <w:noBreakHyphen/>
              <w:t>50.</w:t>
            </w:r>
          </w:p>
          <w:p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Моклиця М. Вступ  до літературознавства. Луцьк, 2011. С. </w:t>
            </w:r>
            <w:r>
              <w:rPr>
                <w:sz w:val="20"/>
                <w:szCs w:val="20"/>
                <w:lang w:val="uk-UA"/>
              </w:rPr>
              <w:t>254</w:t>
            </w:r>
            <w:r w:rsidRPr="001F51C8">
              <w:rPr>
                <w:sz w:val="20"/>
                <w:szCs w:val="20"/>
                <w:lang w:val="uk-UA"/>
              </w:rPr>
              <w:noBreakHyphen/>
              <w:t>300.</w:t>
            </w:r>
          </w:p>
          <w:p w:rsidR="00985DFC" w:rsidRPr="001F51C8" w:rsidRDefault="00985DFC" w:rsidP="00985DFC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 xml:space="preserve">Ткаченко А. Мистецтво слова : Вступ </w:t>
            </w:r>
            <w:r w:rsidRPr="001F51C8">
              <w:rPr>
                <w:sz w:val="20"/>
                <w:szCs w:val="20"/>
                <w:lang w:val="uk-UA"/>
              </w:rPr>
              <w:lastRenderedPageBreak/>
              <w:t>літературознавства. Київ, 2003. С. 411</w:t>
            </w:r>
            <w:r w:rsidRPr="001F51C8">
              <w:rPr>
                <w:sz w:val="20"/>
                <w:szCs w:val="20"/>
                <w:lang w:val="uk-UA"/>
              </w:rPr>
              <w:noBreakHyphen/>
              <w:t>435.</w:t>
            </w:r>
          </w:p>
          <w:p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Чижевський Д. Історія української літератури. Нью-Йорк, 1956. С. 7-22.</w:t>
            </w:r>
          </w:p>
          <w:p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ru-RU"/>
              </w:rPr>
              <w:t>Чижевський</w:t>
            </w:r>
            <w:r w:rsidRPr="001F51C8">
              <w:rPr>
                <w:sz w:val="20"/>
                <w:szCs w:val="20"/>
                <w:lang w:val="uk-UA"/>
              </w:rPr>
              <w:t>,</w:t>
            </w:r>
            <w:r w:rsidRPr="001F51C8">
              <w:rPr>
                <w:sz w:val="20"/>
                <w:szCs w:val="20"/>
                <w:lang w:val="ru-RU"/>
              </w:rPr>
              <w:t xml:space="preserve"> Д</w:t>
            </w:r>
            <w:r w:rsidRPr="001F51C8">
              <w:rPr>
                <w:sz w:val="20"/>
                <w:szCs w:val="20"/>
                <w:lang w:val="uk-UA"/>
              </w:rPr>
              <w:t>митро</w:t>
            </w:r>
            <w:r w:rsidRPr="001F51C8">
              <w:rPr>
                <w:sz w:val="20"/>
                <w:szCs w:val="20"/>
                <w:lang w:val="ru-RU"/>
              </w:rPr>
              <w:t>. Культурно-історичні епохи</w:t>
            </w:r>
            <w:r w:rsidRPr="001F51C8">
              <w:rPr>
                <w:sz w:val="20"/>
                <w:szCs w:val="20"/>
                <w:lang w:val="uk-UA"/>
              </w:rPr>
              <w:t>.</w:t>
            </w:r>
            <w:r w:rsidRPr="001F51C8">
              <w:rPr>
                <w:sz w:val="20"/>
                <w:szCs w:val="20"/>
                <w:lang w:val="ru-RU"/>
              </w:rPr>
              <w:t xml:space="preserve"> </w:t>
            </w:r>
            <w:r w:rsidRPr="001F51C8">
              <w:rPr>
                <w:i/>
                <w:sz w:val="20"/>
                <w:szCs w:val="20"/>
                <w:lang w:val="ru-RU"/>
              </w:rPr>
              <w:t>Українське слово: Хрестоматія. Кн.</w:t>
            </w:r>
            <w:r w:rsidRPr="001F51C8">
              <w:rPr>
                <w:i/>
                <w:sz w:val="20"/>
                <w:szCs w:val="20"/>
              </w:rPr>
              <w:t> </w:t>
            </w:r>
            <w:r w:rsidRPr="001F51C8">
              <w:rPr>
                <w:i/>
                <w:sz w:val="20"/>
                <w:szCs w:val="20"/>
                <w:lang w:val="ru-RU"/>
              </w:rPr>
              <w:t>3</w:t>
            </w:r>
            <w:r w:rsidRPr="001F51C8">
              <w:rPr>
                <w:sz w:val="20"/>
                <w:szCs w:val="20"/>
                <w:lang w:val="ru-RU"/>
              </w:rPr>
              <w:t>. К</w:t>
            </w:r>
            <w:r w:rsidRPr="001F51C8">
              <w:rPr>
                <w:sz w:val="20"/>
                <w:szCs w:val="20"/>
                <w:lang w:val="uk-UA"/>
              </w:rPr>
              <w:t>иїв</w:t>
            </w:r>
            <w:r w:rsidRPr="001F51C8">
              <w:rPr>
                <w:sz w:val="20"/>
                <w:szCs w:val="20"/>
                <w:lang w:val="ru-RU"/>
              </w:rPr>
              <w:t>, 1994</w:t>
            </w:r>
            <w:r w:rsidRPr="001F51C8">
              <w:rPr>
                <w:sz w:val="20"/>
                <w:szCs w:val="20"/>
                <w:lang w:val="uk-UA"/>
              </w:rPr>
              <w:t>.</w:t>
            </w:r>
          </w:p>
          <w:p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Юриняк А. Літературні жанри малої форми. Київ, 1996.</w:t>
            </w:r>
          </w:p>
          <w:p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Głowiński M., Okopień-Sławińska A., Sławiński J. Zarys teorii literatury. Wyd. III. Warszawa, 1991.</w:t>
            </w:r>
          </w:p>
          <w:p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 xml:space="preserve">Solar M. Teorija književnosti. Zagreb, 1976. </w:t>
            </w:r>
            <w:r w:rsidRPr="001F51C8">
              <w:rPr>
                <w:sz w:val="20"/>
                <w:szCs w:val="20"/>
                <w:lang w:val="pl-PL"/>
              </w:rPr>
              <w:t>S.</w:t>
            </w:r>
            <w:r w:rsidRPr="001F51C8">
              <w:rPr>
                <w:sz w:val="20"/>
                <w:szCs w:val="20"/>
                <w:lang w:val="uk-UA"/>
              </w:rPr>
              <w:t> </w:t>
            </w:r>
            <w:r w:rsidR="00985DFC" w:rsidRPr="001F51C8">
              <w:rPr>
                <w:sz w:val="20"/>
                <w:szCs w:val="20"/>
              </w:rPr>
              <w:t>122-179</w:t>
            </w:r>
            <w:r w:rsidR="00985DFC">
              <w:rPr>
                <w:sz w:val="20"/>
                <w:szCs w:val="20"/>
                <w:lang w:val="uk-UA"/>
              </w:rPr>
              <w:t xml:space="preserve">, </w:t>
            </w:r>
            <w:r w:rsidRPr="001F51C8">
              <w:rPr>
                <w:sz w:val="20"/>
                <w:szCs w:val="20"/>
                <w:lang w:val="uk-UA"/>
              </w:rPr>
              <w:t>146</w:t>
            </w:r>
            <w:r w:rsidRPr="001F51C8">
              <w:rPr>
                <w:sz w:val="20"/>
                <w:szCs w:val="20"/>
                <w:lang w:val="uk-UA"/>
              </w:rPr>
              <w:noBreakHyphen/>
              <w:t>166.</w:t>
            </w:r>
          </w:p>
          <w:p w:rsidR="00341ED4" w:rsidRPr="001F51C8" w:rsidRDefault="001F51C8" w:rsidP="00985DFC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985DFC">
              <w:rPr>
                <w:sz w:val="20"/>
                <w:szCs w:val="20"/>
                <w:lang w:val="pl-PL"/>
              </w:rPr>
              <w:t>S. 9</w:t>
            </w:r>
            <w:r w:rsidRPr="00985DFC">
              <w:rPr>
                <w:sz w:val="20"/>
                <w:szCs w:val="20"/>
                <w:lang w:val="pl-PL"/>
              </w:rPr>
              <w:noBreakHyphen/>
              <w:t>20.</w:t>
            </w:r>
          </w:p>
        </w:tc>
        <w:tc>
          <w:tcPr>
            <w:tcW w:w="2693" w:type="dxa"/>
          </w:tcPr>
          <w:p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>Основні проблеми генології. Явище жанрової дифузії</w:t>
            </w:r>
          </w:p>
          <w:p w:rsidR="00341ED4" w:rsidRDefault="00341ED4" w:rsidP="00341ED4">
            <w:pPr>
              <w:rPr>
                <w:lang w:val="uk-UA"/>
              </w:rPr>
            </w:pPr>
          </w:p>
          <w:p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:rsidR="00F70D30" w:rsidRDefault="00534082" w:rsidP="00F70D30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  <w:r w:rsidR="00F70D30" w:rsidRPr="00CE356C">
              <w:rPr>
                <w:sz w:val="20"/>
                <w:lang w:val="uk-UA"/>
              </w:rPr>
              <w:t>.12.2020</w:t>
            </w:r>
          </w:p>
          <w:p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</w:p>
        </w:tc>
      </w:tr>
      <w:tr w:rsidR="001F51C8" w:rsidRPr="00BF53D0" w:rsidTr="00A3459B">
        <w:tc>
          <w:tcPr>
            <w:tcW w:w="756" w:type="dxa"/>
          </w:tcPr>
          <w:p w:rsidR="001F51C8" w:rsidRPr="005C7D7F" w:rsidRDefault="001F51C8" w:rsidP="001F51C8">
            <w:pPr>
              <w:rPr>
                <w:lang w:val="uk-UA"/>
              </w:rPr>
            </w:pPr>
            <w:r>
              <w:rPr>
                <w:lang w:val="uk-UA"/>
              </w:rPr>
              <w:t xml:space="preserve">15 т. </w:t>
            </w:r>
            <w:r w:rsidR="005C7D7F">
              <w:rPr>
                <w:lang w:val="uk-UA"/>
              </w:rPr>
              <w:t>18</w:t>
            </w:r>
            <w:r w:rsidR="00985DFC" w:rsidRPr="005C7D7F">
              <w:rPr>
                <w:lang w:val="uk-UA"/>
              </w:rPr>
              <w:t>.12.2020</w:t>
            </w:r>
          </w:p>
          <w:p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5400" w:type="dxa"/>
          </w:tcPr>
          <w:p w:rsidR="00985DFC" w:rsidRPr="00985DFC" w:rsidRDefault="00985DFC" w:rsidP="00733C21">
            <w:pPr>
              <w:jc w:val="both"/>
              <w:rPr>
                <w:sz w:val="20"/>
                <w:szCs w:val="20"/>
                <w:lang w:val="ru-RU"/>
              </w:rPr>
            </w:pPr>
            <w:r w:rsidRPr="00985DFC">
              <w:rPr>
                <w:sz w:val="20"/>
                <w:szCs w:val="20"/>
                <w:lang w:val="ru-RU"/>
              </w:rPr>
              <w:t>Практичне заняття 8:</w:t>
            </w:r>
            <w:r w:rsidRPr="00733C21">
              <w:rPr>
                <w:b/>
                <w:sz w:val="20"/>
                <w:szCs w:val="20"/>
                <w:lang w:val="ru-RU"/>
              </w:rPr>
              <w:t xml:space="preserve"> Еволюція літературного процесу.</w:t>
            </w:r>
            <w:r w:rsidRPr="00733C21">
              <w:rPr>
                <w:b/>
                <w:spacing w:val="-4"/>
                <w:sz w:val="20"/>
                <w:szCs w:val="20"/>
                <w:lang w:val="ru-RU"/>
              </w:rPr>
              <w:t xml:space="preserve"> Хосе Ортега-і-Гассет. «Дегуманізація мистецтва».</w:t>
            </w:r>
          </w:p>
          <w:p w:rsidR="00985DFC" w:rsidRPr="00985DFC" w:rsidRDefault="00985DFC" w:rsidP="00733C21">
            <w:pPr>
              <w:jc w:val="both"/>
              <w:rPr>
                <w:spacing w:val="-10"/>
                <w:sz w:val="20"/>
                <w:szCs w:val="20"/>
                <w:lang w:val="uk-UA"/>
              </w:rPr>
            </w:pPr>
            <w:r w:rsidRPr="00985DFC">
              <w:rPr>
                <w:sz w:val="20"/>
                <w:szCs w:val="20"/>
                <w:lang w:val="uk-UA"/>
              </w:rPr>
              <w:t xml:space="preserve">Сутність і </w:t>
            </w:r>
            <w:r w:rsidRPr="00985DFC">
              <w:rPr>
                <w:bCs/>
                <w:sz w:val="20"/>
                <w:szCs w:val="20"/>
                <w:lang w:val="uk-UA"/>
              </w:rPr>
              <w:t>значення</w:t>
            </w:r>
            <w:r w:rsidRPr="00985DF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5DFC">
              <w:rPr>
                <w:sz w:val="20"/>
                <w:szCs w:val="20"/>
                <w:lang w:val="uk-UA"/>
              </w:rPr>
              <w:t>літературного процесу.</w:t>
            </w:r>
            <w:r w:rsidRPr="00985DFC">
              <w:rPr>
                <w:sz w:val="20"/>
                <w:szCs w:val="20"/>
                <w:lang w:val="uk-UA"/>
              </w:rPr>
              <w:tab/>
            </w:r>
          </w:p>
          <w:p w:rsidR="00985DFC" w:rsidRPr="00985DFC" w:rsidRDefault="00985DFC" w:rsidP="00733C21">
            <w:pPr>
              <w:jc w:val="both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985DFC">
              <w:rPr>
                <w:bCs/>
                <w:spacing w:val="-7"/>
                <w:sz w:val="20"/>
                <w:szCs w:val="20"/>
                <w:lang w:val="uk-UA"/>
              </w:rPr>
              <w:t xml:space="preserve">Художні взаємовпливи. </w:t>
            </w:r>
            <w:r w:rsidRPr="00985DFC">
              <w:rPr>
                <w:spacing w:val="-7"/>
                <w:sz w:val="20"/>
                <w:szCs w:val="20"/>
                <w:lang w:val="uk-UA"/>
              </w:rPr>
              <w:t xml:space="preserve">Загальна </w:t>
            </w:r>
            <w:r w:rsidRPr="00985DFC">
              <w:rPr>
                <w:bCs/>
                <w:spacing w:val="-7"/>
                <w:sz w:val="20"/>
                <w:szCs w:val="20"/>
                <w:lang w:val="uk-UA"/>
              </w:rPr>
              <w:t>характеристика.</w:t>
            </w:r>
          </w:p>
          <w:p w:rsidR="00985DFC" w:rsidRPr="00985DFC" w:rsidRDefault="00985DFC" w:rsidP="00733C21">
            <w:pPr>
              <w:jc w:val="both"/>
              <w:rPr>
                <w:spacing w:val="-2"/>
                <w:sz w:val="20"/>
                <w:szCs w:val="20"/>
                <w:lang w:val="uk-UA"/>
              </w:rPr>
            </w:pPr>
            <w:r w:rsidRPr="00985DFC">
              <w:rPr>
                <w:sz w:val="20"/>
                <w:szCs w:val="20"/>
                <w:lang w:val="uk-UA"/>
              </w:rPr>
              <w:t xml:space="preserve">Види внутрішніх </w:t>
            </w:r>
            <w:r w:rsidRPr="00985DFC">
              <w:rPr>
                <w:bCs/>
                <w:sz w:val="20"/>
                <w:szCs w:val="20"/>
                <w:lang w:val="uk-UA"/>
              </w:rPr>
              <w:t xml:space="preserve">факторів розвитку </w:t>
            </w:r>
            <w:r w:rsidRPr="00985DFC">
              <w:rPr>
                <w:sz w:val="20"/>
                <w:szCs w:val="20"/>
                <w:lang w:val="uk-UA"/>
              </w:rPr>
              <w:t xml:space="preserve">літературного </w:t>
            </w:r>
            <w:r w:rsidRPr="00985DFC">
              <w:rPr>
                <w:bCs/>
                <w:sz w:val="20"/>
                <w:szCs w:val="20"/>
                <w:lang w:val="uk-UA"/>
              </w:rPr>
              <w:t>процесу.</w:t>
            </w:r>
          </w:p>
          <w:p w:rsidR="00985DFC" w:rsidRPr="00985DFC" w:rsidRDefault="00985DFC" w:rsidP="00733C21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985DFC">
              <w:rPr>
                <w:spacing w:val="-4"/>
                <w:sz w:val="20"/>
                <w:szCs w:val="20"/>
                <w:lang w:val="uk-UA"/>
              </w:rPr>
              <w:t xml:space="preserve">Міжнаціональна та </w:t>
            </w:r>
            <w:r w:rsidRPr="00985DFC">
              <w:rPr>
                <w:bCs/>
                <w:spacing w:val="-4"/>
                <w:sz w:val="20"/>
                <w:szCs w:val="20"/>
                <w:lang w:val="uk-UA"/>
              </w:rPr>
              <w:t xml:space="preserve">внутрішньонаціональна </w:t>
            </w:r>
            <w:r w:rsidRPr="00985DFC">
              <w:rPr>
                <w:spacing w:val="-4"/>
                <w:sz w:val="20"/>
                <w:szCs w:val="20"/>
                <w:lang w:val="uk-UA"/>
              </w:rPr>
              <w:t>художня взаємодія.</w:t>
            </w:r>
          </w:p>
          <w:p w:rsidR="00985DFC" w:rsidRPr="00985DFC" w:rsidRDefault="00985DFC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985DFC">
              <w:rPr>
                <w:sz w:val="20"/>
                <w:szCs w:val="20"/>
                <w:lang w:val="uk-UA"/>
              </w:rPr>
              <w:t>Стиль у добу модернізму і постмодерну. Чи можна вважати соцреалізм стильовим напрямом?</w:t>
            </w:r>
          </w:p>
          <w:p w:rsidR="00985DFC" w:rsidRPr="00985DFC" w:rsidRDefault="00985DFC" w:rsidP="00733C21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985DFC">
              <w:rPr>
                <w:i/>
                <w:spacing w:val="-4"/>
                <w:sz w:val="20"/>
                <w:szCs w:val="20"/>
                <w:lang w:val="uk-UA"/>
              </w:rPr>
              <w:t>Орієнтовні тексти для стильової характеристики літературної доби</w:t>
            </w:r>
            <w:r w:rsidRPr="00985DFC">
              <w:rPr>
                <w:spacing w:val="-4"/>
                <w:sz w:val="20"/>
                <w:szCs w:val="20"/>
                <w:lang w:val="uk-UA"/>
              </w:rPr>
              <w:t xml:space="preserve">: </w:t>
            </w:r>
          </w:p>
          <w:p w:rsidR="001F51C8" w:rsidRPr="00985DFC" w:rsidRDefault="00985DFC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985DFC">
              <w:rPr>
                <w:spacing w:val="-4"/>
                <w:sz w:val="20"/>
                <w:szCs w:val="20"/>
                <w:lang w:val="uk-UA"/>
              </w:rPr>
              <w:t>Плач Ярославни з поеми «Слово о полку Ігоревім»; «Вірші до Івана Самойловича» Івана Величковського; «І Архімед, і Галілей» Тараса Шевченка; «Земле, моя всеплодющая мати…» Івана Франка; «Ave regina!» Лесі Українки; «Місто» Михайля Семенка; «Золотий гомін» Павла Тичини; «До істот з зеленої зорі» та «Ротації» Богдана Ігоря Антонича, «Вона біла задумлива, як сад…» та «Я сів не в той літак…» Миколи Вінграновського; «Козак Ямайка» Юрія Андруховича; «Якщо ти надумаєш їхати з цього міста…» Сергія Жадана; поезія Романа Семисала.</w:t>
            </w:r>
          </w:p>
        </w:tc>
        <w:tc>
          <w:tcPr>
            <w:tcW w:w="1148" w:type="dxa"/>
          </w:tcPr>
          <w:p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  <w:r w:rsidRPr="00A6173F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Ільницький М. Література українського відродження: Напрями і течії в українській літературі 20-х – поч. 30-х рр. XX ст. Львів, 1994. 72 с.</w:t>
            </w:r>
          </w:p>
          <w:p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Моклиця М. Вступ  до літературознавства. Луцьк, 2011. С. 254</w:t>
            </w:r>
            <w:r w:rsidRPr="00733C21">
              <w:rPr>
                <w:sz w:val="20"/>
                <w:szCs w:val="20"/>
                <w:lang w:val="uk-UA"/>
              </w:rPr>
              <w:noBreakHyphen/>
              <w:t>269.</w:t>
            </w:r>
          </w:p>
          <w:p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Ортега-і-Гассет Х. Дегуманізація мистецтва. </w:t>
            </w:r>
          </w:p>
          <w:p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Чижевський Д. Історія української літератури. Нью-Йорк, 1956. С. 509</w:t>
            </w:r>
            <w:r w:rsidRPr="00733C21">
              <w:rPr>
                <w:sz w:val="20"/>
                <w:szCs w:val="20"/>
                <w:lang w:val="uk-UA"/>
              </w:rPr>
              <w:noBreakHyphen/>
              <w:t>511.</w:t>
            </w:r>
          </w:p>
          <w:p w:rsidR="001F51C8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ru-RU"/>
              </w:rPr>
              <w:t>Чижевський Д. Культурно-історичні епохи</w:t>
            </w:r>
            <w:r w:rsidRPr="00733C21">
              <w:rPr>
                <w:sz w:val="20"/>
                <w:szCs w:val="20"/>
                <w:lang w:val="uk-UA"/>
              </w:rPr>
              <w:t>.</w:t>
            </w:r>
            <w:r w:rsidRPr="00733C21">
              <w:rPr>
                <w:sz w:val="20"/>
                <w:szCs w:val="20"/>
                <w:lang w:val="ru-RU"/>
              </w:rPr>
              <w:t xml:space="preserve"> </w:t>
            </w:r>
            <w:r w:rsidRPr="00733C21">
              <w:rPr>
                <w:i/>
                <w:sz w:val="20"/>
                <w:szCs w:val="20"/>
                <w:lang w:val="ru-RU"/>
              </w:rPr>
              <w:t>Українське слово: Хрестоматія. Кн.</w:t>
            </w:r>
            <w:r w:rsidRPr="00733C21">
              <w:rPr>
                <w:i/>
                <w:sz w:val="20"/>
                <w:szCs w:val="20"/>
              </w:rPr>
              <w:t> </w:t>
            </w:r>
            <w:r w:rsidRPr="00733C21">
              <w:rPr>
                <w:i/>
                <w:sz w:val="20"/>
                <w:szCs w:val="20"/>
                <w:lang w:val="ru-RU"/>
              </w:rPr>
              <w:t>3</w:t>
            </w:r>
            <w:r w:rsidRPr="00733C21">
              <w:rPr>
                <w:sz w:val="20"/>
                <w:szCs w:val="20"/>
                <w:lang w:val="ru-RU"/>
              </w:rPr>
              <w:t>. К</w:t>
            </w:r>
            <w:r w:rsidRPr="00733C21">
              <w:rPr>
                <w:sz w:val="20"/>
                <w:szCs w:val="20"/>
                <w:lang w:val="uk-UA"/>
              </w:rPr>
              <w:t>иїв</w:t>
            </w:r>
            <w:r w:rsidRPr="00733C21">
              <w:rPr>
                <w:sz w:val="20"/>
                <w:szCs w:val="20"/>
                <w:lang w:val="ru-RU"/>
              </w:rPr>
              <w:t>, 1994</w:t>
            </w:r>
            <w:r w:rsidRPr="00733C2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</w:tcPr>
          <w:p w:rsidR="001F51C8" w:rsidRPr="00165B44" w:rsidRDefault="001F51C8" w:rsidP="001F51C8">
            <w:pPr>
              <w:rPr>
                <w:lang w:val="uk-UA"/>
              </w:rPr>
            </w:pPr>
            <w:r w:rsidRPr="00165B44">
              <w:rPr>
                <w:lang w:val="uk-UA"/>
              </w:rPr>
              <w:t>Постструктуралізм та деконструкція (Підготовка до практичного</w:t>
            </w:r>
            <w:r>
              <w:rPr>
                <w:lang w:val="uk-UA"/>
              </w:rPr>
              <w:t xml:space="preserve"> </w:t>
            </w:r>
            <w:r w:rsidRPr="00165B44">
              <w:rPr>
                <w:lang w:val="uk-UA"/>
              </w:rPr>
              <w:t>заняття).</w:t>
            </w:r>
          </w:p>
          <w:p w:rsidR="001F51C8" w:rsidRDefault="001F51C8" w:rsidP="001F51C8">
            <w:pPr>
              <w:rPr>
                <w:lang w:val="uk-UA"/>
              </w:rPr>
            </w:pPr>
          </w:p>
          <w:p w:rsidR="001F51C8" w:rsidRPr="00D21E43" w:rsidRDefault="001F51C8" w:rsidP="001F51C8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:rsidR="00F70D30" w:rsidRDefault="00F70D30" w:rsidP="00F70D30">
            <w:pPr>
              <w:rPr>
                <w:lang w:val="uk-UA"/>
              </w:rPr>
            </w:pPr>
            <w:r w:rsidRPr="00CE356C">
              <w:rPr>
                <w:sz w:val="20"/>
                <w:lang w:val="uk-UA"/>
              </w:rPr>
              <w:t>2</w:t>
            </w:r>
            <w:r>
              <w:rPr>
                <w:sz w:val="20"/>
                <w:lang w:val="uk-UA"/>
              </w:rPr>
              <w:t>9</w:t>
            </w:r>
            <w:r w:rsidRPr="00CE356C">
              <w:rPr>
                <w:sz w:val="20"/>
                <w:lang w:val="uk-UA"/>
              </w:rPr>
              <w:t>.12.2020</w:t>
            </w:r>
          </w:p>
          <w:p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</w:p>
        </w:tc>
      </w:tr>
      <w:tr w:rsidR="001F51C8" w:rsidRPr="00BF53D0" w:rsidTr="00A3459B">
        <w:tc>
          <w:tcPr>
            <w:tcW w:w="756" w:type="dxa"/>
          </w:tcPr>
          <w:p w:rsidR="001F51C8" w:rsidRPr="009D7B4F" w:rsidRDefault="001F51C8" w:rsidP="001F51C8">
            <w:pPr>
              <w:rPr>
                <w:lang w:val="uk-UA"/>
              </w:rPr>
            </w:pPr>
            <w:r w:rsidRPr="009D7B4F">
              <w:rPr>
                <w:lang w:val="uk-UA"/>
              </w:rPr>
              <w:t xml:space="preserve">16 т. </w:t>
            </w:r>
            <w:r w:rsidR="00733C21" w:rsidRPr="00CE356C">
              <w:rPr>
                <w:sz w:val="20"/>
                <w:lang w:val="uk-UA"/>
              </w:rPr>
              <w:t>29.12.2020</w:t>
            </w:r>
          </w:p>
          <w:p w:rsidR="001F51C8" w:rsidRDefault="001F51C8" w:rsidP="001F51C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</w:t>
            </w:r>
            <w:r>
              <w:rPr>
                <w:bCs/>
                <w:lang w:val="ru-RU"/>
              </w:rPr>
              <w:lastRenderedPageBreak/>
              <w:t>год.</w:t>
            </w:r>
          </w:p>
        </w:tc>
        <w:tc>
          <w:tcPr>
            <w:tcW w:w="5400" w:type="dxa"/>
          </w:tcPr>
          <w:p w:rsidR="00733C21" w:rsidRPr="00733C21" w:rsidRDefault="00733C21" w:rsidP="00733C21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C7D7F">
              <w:rPr>
                <w:lang w:val="ru-RU"/>
              </w:rPr>
              <w:lastRenderedPageBreak/>
              <w:t>Тема 15.</w:t>
            </w:r>
            <w:r w:rsidRPr="00733C21">
              <w:rPr>
                <w:b/>
                <w:sz w:val="20"/>
                <w:szCs w:val="20"/>
                <w:lang w:val="ru-RU"/>
              </w:rPr>
              <w:t xml:space="preserve"> Літературознавча методологія.</w:t>
            </w:r>
          </w:p>
          <w:p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Література і митець. Романтичні уявлення про вираз неповторної авторської особистості в літературному витворі. Біографічний метод Ш.-О. Сент-Бева. Відмінність </w:t>
            </w:r>
            <w:r w:rsidRPr="00733C21">
              <w:rPr>
                <w:sz w:val="20"/>
                <w:szCs w:val="20"/>
                <w:lang w:val="uk-UA"/>
              </w:rPr>
              <w:lastRenderedPageBreak/>
              <w:t>біографічного автора від т.зв. “образу автора”, розповідача, ліричного “я”.</w:t>
            </w:r>
          </w:p>
          <w:p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Література і суспільство.</w:t>
            </w:r>
            <w:r>
              <w:rPr>
                <w:sz w:val="20"/>
                <w:szCs w:val="20"/>
                <w:lang w:val="uk-UA"/>
              </w:rPr>
              <w:t xml:space="preserve"> Соціологічний метод.</w:t>
            </w:r>
            <w:r w:rsidRPr="00733C21">
              <w:rPr>
                <w:sz w:val="20"/>
                <w:szCs w:val="20"/>
                <w:lang w:val="uk-UA"/>
              </w:rPr>
              <w:t xml:space="preserve"> Принцип народності в культурно-історичній школі. Марксистська теорія класової боротьби в національній культурі, партійності літератури. Феміністична критика. Постколоніальна інтерпретація. Неоісторизм. Вузькість соціально-генетичних підходів до літератури.</w:t>
            </w:r>
          </w:p>
          <w:p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Література і контекст літературної традиції. Концепція інтертекстуальності в сучасному літературознавстві. </w:t>
            </w:r>
          </w:p>
          <w:p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Література і читач. Соціологічні аспекти вивчення публіки. Історико-функціональні аспекти вивчення літератури: природа “вічних цінностей”, актуалізація класики. </w:t>
            </w:r>
          </w:p>
          <w:p w:rsidR="001F51C8" w:rsidRPr="00733C21" w:rsidRDefault="00733C21" w:rsidP="00B603D6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Рецептивна естетика й теорія літературної комунікації.</w:t>
            </w:r>
          </w:p>
        </w:tc>
        <w:tc>
          <w:tcPr>
            <w:tcW w:w="1148" w:type="dxa"/>
          </w:tcPr>
          <w:p w:rsidR="001F51C8" w:rsidRPr="00BF53D0" w:rsidRDefault="00733C21" w:rsidP="001F51C8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3969" w:type="dxa"/>
          </w:tcPr>
          <w:p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>Будний В. Вступ до літературознавства. Львів, 2020. С. 136</w:t>
            </w:r>
            <w:r w:rsidRPr="00B603D6">
              <w:rPr>
                <w:sz w:val="20"/>
                <w:szCs w:val="20"/>
                <w:lang w:val="uk-UA"/>
              </w:rPr>
              <w:noBreakHyphen/>
              <w:t>182.</w:t>
            </w:r>
          </w:p>
          <w:p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 xml:space="preserve">Моклиця М. Вступ  до літературознавства. Луцьк, 2011. </w:t>
            </w:r>
            <w:r w:rsidRPr="00B603D6">
              <w:rPr>
                <w:sz w:val="20"/>
                <w:szCs w:val="20"/>
                <w:lang w:val="uk-UA"/>
              </w:rPr>
              <w:lastRenderedPageBreak/>
              <w:t>С. 332-368.</w:t>
            </w:r>
          </w:p>
          <w:p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ru-RU"/>
              </w:rPr>
              <w:t>Чижевський</w:t>
            </w:r>
            <w:r w:rsidRPr="00B603D6">
              <w:rPr>
                <w:sz w:val="20"/>
                <w:szCs w:val="20"/>
                <w:lang w:val="uk-UA"/>
              </w:rPr>
              <w:t>,</w:t>
            </w:r>
            <w:r w:rsidRPr="00B603D6">
              <w:rPr>
                <w:sz w:val="20"/>
                <w:szCs w:val="20"/>
                <w:lang w:val="ru-RU"/>
              </w:rPr>
              <w:t xml:space="preserve"> Д</w:t>
            </w:r>
            <w:r w:rsidRPr="00B603D6">
              <w:rPr>
                <w:sz w:val="20"/>
                <w:szCs w:val="20"/>
                <w:lang w:val="uk-UA"/>
              </w:rPr>
              <w:t>митро</w:t>
            </w:r>
            <w:r w:rsidRPr="00B603D6">
              <w:rPr>
                <w:sz w:val="20"/>
                <w:szCs w:val="20"/>
                <w:lang w:val="ru-RU"/>
              </w:rPr>
              <w:t>. Культурно-історичні епохи</w:t>
            </w:r>
            <w:r w:rsidRPr="00B603D6">
              <w:rPr>
                <w:sz w:val="20"/>
                <w:szCs w:val="20"/>
                <w:lang w:val="uk-UA"/>
              </w:rPr>
              <w:t>.</w:t>
            </w:r>
            <w:r w:rsidRPr="00B603D6">
              <w:rPr>
                <w:sz w:val="20"/>
                <w:szCs w:val="20"/>
                <w:lang w:val="ru-RU"/>
              </w:rPr>
              <w:t xml:space="preserve"> </w:t>
            </w:r>
            <w:r w:rsidRPr="00B603D6">
              <w:rPr>
                <w:i/>
                <w:sz w:val="20"/>
                <w:szCs w:val="20"/>
                <w:lang w:val="ru-RU"/>
              </w:rPr>
              <w:t>Українське слово: Хрестоматія. Кн.</w:t>
            </w:r>
            <w:r w:rsidRPr="00B603D6">
              <w:rPr>
                <w:i/>
                <w:sz w:val="20"/>
                <w:szCs w:val="20"/>
              </w:rPr>
              <w:t> </w:t>
            </w:r>
            <w:r w:rsidRPr="00B603D6">
              <w:rPr>
                <w:i/>
                <w:sz w:val="20"/>
                <w:szCs w:val="20"/>
                <w:lang w:val="ru-RU"/>
              </w:rPr>
              <w:t>3</w:t>
            </w:r>
            <w:r w:rsidRPr="00B603D6">
              <w:rPr>
                <w:sz w:val="20"/>
                <w:szCs w:val="20"/>
                <w:lang w:val="ru-RU"/>
              </w:rPr>
              <w:t>. К</w:t>
            </w:r>
            <w:r w:rsidRPr="00B603D6">
              <w:rPr>
                <w:sz w:val="20"/>
                <w:szCs w:val="20"/>
                <w:lang w:val="uk-UA"/>
              </w:rPr>
              <w:t>иїв</w:t>
            </w:r>
            <w:r w:rsidRPr="00B603D6">
              <w:rPr>
                <w:sz w:val="20"/>
                <w:szCs w:val="20"/>
                <w:lang w:val="ru-RU"/>
              </w:rPr>
              <w:t>, 1994</w:t>
            </w:r>
            <w:r w:rsidRPr="00B603D6">
              <w:rPr>
                <w:sz w:val="20"/>
                <w:szCs w:val="20"/>
                <w:lang w:val="uk-UA"/>
              </w:rPr>
              <w:t>.</w:t>
            </w:r>
          </w:p>
          <w:p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>Głowiński M., Okopień-Sławińska A., Sławiński J. Zarys teorii literatury. Wyd. III. Warszawa, 1991.</w:t>
            </w:r>
          </w:p>
          <w:p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>Solar M. Teorija književnosti. Zagreb, 1976. S. 251-294.</w:t>
            </w:r>
          </w:p>
          <w:p w:rsidR="001F51C8" w:rsidRPr="00B603D6" w:rsidRDefault="001F51C8" w:rsidP="00B603D6">
            <w:pPr>
              <w:ind w:left="317" w:hanging="283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05" w:type="dxa"/>
          </w:tcPr>
          <w:p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</w:p>
        </w:tc>
      </w:tr>
    </w:tbl>
    <w:p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78A"/>
    <w:multiLevelType w:val="hybridMultilevel"/>
    <w:tmpl w:val="7BEEF77E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AD9"/>
    <w:multiLevelType w:val="hybridMultilevel"/>
    <w:tmpl w:val="7B3621E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54ED"/>
    <w:multiLevelType w:val="hybridMultilevel"/>
    <w:tmpl w:val="821E4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2EA6"/>
    <w:multiLevelType w:val="hybridMultilevel"/>
    <w:tmpl w:val="8400661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11B74408"/>
    <w:multiLevelType w:val="hybridMultilevel"/>
    <w:tmpl w:val="DF3829DE"/>
    <w:lvl w:ilvl="0" w:tplc="3DE8460A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A994353A">
      <w:numFmt w:val="bullet"/>
      <w:lvlText w:val="–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6" w15:restartNumberingAfterBreak="0">
    <w:nsid w:val="157439B0"/>
    <w:multiLevelType w:val="hybridMultilevel"/>
    <w:tmpl w:val="854403F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1F1F"/>
    <w:multiLevelType w:val="hybridMultilevel"/>
    <w:tmpl w:val="61849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B36"/>
    <w:multiLevelType w:val="hybridMultilevel"/>
    <w:tmpl w:val="21647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80E"/>
    <w:multiLevelType w:val="hybridMultilevel"/>
    <w:tmpl w:val="786C2D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77AC"/>
    <w:multiLevelType w:val="hybridMultilevel"/>
    <w:tmpl w:val="82BE2A24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A03DAB"/>
    <w:multiLevelType w:val="hybridMultilevel"/>
    <w:tmpl w:val="07FCD030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0F74"/>
    <w:multiLevelType w:val="hybridMultilevel"/>
    <w:tmpl w:val="1652861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697F4E"/>
    <w:multiLevelType w:val="hybridMultilevel"/>
    <w:tmpl w:val="638A2264"/>
    <w:lvl w:ilvl="0" w:tplc="57D61D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27D"/>
    <w:multiLevelType w:val="hybridMultilevel"/>
    <w:tmpl w:val="F33CD356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334F"/>
    <w:multiLevelType w:val="hybridMultilevel"/>
    <w:tmpl w:val="25E8B578"/>
    <w:lvl w:ilvl="0" w:tplc="E25C9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8E398A"/>
    <w:multiLevelType w:val="hybridMultilevel"/>
    <w:tmpl w:val="554A5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541BD"/>
    <w:multiLevelType w:val="hybridMultilevel"/>
    <w:tmpl w:val="6268B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D42C4"/>
    <w:multiLevelType w:val="hybridMultilevel"/>
    <w:tmpl w:val="4C46AD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773B"/>
    <w:multiLevelType w:val="hybridMultilevel"/>
    <w:tmpl w:val="E18C3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F1474"/>
    <w:multiLevelType w:val="hybridMultilevel"/>
    <w:tmpl w:val="B4C454CA"/>
    <w:lvl w:ilvl="0" w:tplc="4914FC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B0D5D"/>
    <w:multiLevelType w:val="hybridMultilevel"/>
    <w:tmpl w:val="A6442B8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13A20"/>
    <w:multiLevelType w:val="hybridMultilevel"/>
    <w:tmpl w:val="44E09B74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FB215A"/>
    <w:multiLevelType w:val="hybridMultilevel"/>
    <w:tmpl w:val="438A7600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E452A"/>
    <w:multiLevelType w:val="hybridMultilevel"/>
    <w:tmpl w:val="5AEA3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E6529"/>
    <w:multiLevelType w:val="hybridMultilevel"/>
    <w:tmpl w:val="52BA1BCE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DF32B16"/>
    <w:multiLevelType w:val="hybridMultilevel"/>
    <w:tmpl w:val="5FAA576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17"/>
  </w:num>
  <w:num w:numId="7">
    <w:abstractNumId w:val="19"/>
  </w:num>
  <w:num w:numId="8">
    <w:abstractNumId w:val="8"/>
  </w:num>
  <w:num w:numId="9">
    <w:abstractNumId w:val="30"/>
  </w:num>
  <w:num w:numId="10">
    <w:abstractNumId w:val="15"/>
  </w:num>
  <w:num w:numId="11">
    <w:abstractNumId w:val="32"/>
  </w:num>
  <w:num w:numId="12">
    <w:abstractNumId w:val="35"/>
  </w:num>
  <w:num w:numId="13">
    <w:abstractNumId w:val="6"/>
  </w:num>
  <w:num w:numId="14">
    <w:abstractNumId w:val="24"/>
  </w:num>
  <w:num w:numId="15">
    <w:abstractNumId w:val="29"/>
  </w:num>
  <w:num w:numId="16">
    <w:abstractNumId w:val="1"/>
  </w:num>
  <w:num w:numId="17">
    <w:abstractNumId w:val="13"/>
  </w:num>
  <w:num w:numId="18">
    <w:abstractNumId w:val="0"/>
  </w:num>
  <w:num w:numId="19">
    <w:abstractNumId w:val="18"/>
  </w:num>
  <w:num w:numId="20">
    <w:abstractNumId w:val="36"/>
  </w:num>
  <w:num w:numId="21">
    <w:abstractNumId w:val="31"/>
  </w:num>
  <w:num w:numId="22">
    <w:abstractNumId w:val="3"/>
  </w:num>
  <w:num w:numId="23">
    <w:abstractNumId w:val="16"/>
  </w:num>
  <w:num w:numId="24">
    <w:abstractNumId w:val="14"/>
  </w:num>
  <w:num w:numId="25">
    <w:abstractNumId w:val="33"/>
  </w:num>
  <w:num w:numId="26">
    <w:abstractNumId w:val="21"/>
  </w:num>
  <w:num w:numId="27">
    <w:abstractNumId w:val="12"/>
  </w:num>
  <w:num w:numId="28">
    <w:abstractNumId w:val="7"/>
  </w:num>
  <w:num w:numId="29">
    <w:abstractNumId w:val="5"/>
  </w:num>
  <w:num w:numId="30">
    <w:abstractNumId w:val="2"/>
  </w:num>
  <w:num w:numId="31">
    <w:abstractNumId w:val="34"/>
  </w:num>
  <w:num w:numId="32">
    <w:abstractNumId w:val="10"/>
  </w:num>
  <w:num w:numId="33">
    <w:abstractNumId w:val="26"/>
  </w:num>
  <w:num w:numId="34">
    <w:abstractNumId w:val="23"/>
  </w:num>
  <w:num w:numId="35">
    <w:abstractNumId w:val="11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D5"/>
    <w:rsid w:val="000956E6"/>
    <w:rsid w:val="00105EA9"/>
    <w:rsid w:val="00165B44"/>
    <w:rsid w:val="001F51C8"/>
    <w:rsid w:val="002213A1"/>
    <w:rsid w:val="002623E8"/>
    <w:rsid w:val="002A11AC"/>
    <w:rsid w:val="002D4E6A"/>
    <w:rsid w:val="002E05CA"/>
    <w:rsid w:val="002E49A0"/>
    <w:rsid w:val="00341ED4"/>
    <w:rsid w:val="003F0395"/>
    <w:rsid w:val="00407263"/>
    <w:rsid w:val="00500BBC"/>
    <w:rsid w:val="0050792B"/>
    <w:rsid w:val="00534082"/>
    <w:rsid w:val="005B7BE0"/>
    <w:rsid w:val="005C7D7F"/>
    <w:rsid w:val="00613338"/>
    <w:rsid w:val="006F3D8B"/>
    <w:rsid w:val="00733C21"/>
    <w:rsid w:val="00787870"/>
    <w:rsid w:val="00837D88"/>
    <w:rsid w:val="008546A7"/>
    <w:rsid w:val="0085701D"/>
    <w:rsid w:val="008C6F9B"/>
    <w:rsid w:val="00924E11"/>
    <w:rsid w:val="00985DFC"/>
    <w:rsid w:val="009E29F0"/>
    <w:rsid w:val="00A11168"/>
    <w:rsid w:val="00A3459B"/>
    <w:rsid w:val="00A70290"/>
    <w:rsid w:val="00A71C2C"/>
    <w:rsid w:val="00B26780"/>
    <w:rsid w:val="00B50120"/>
    <w:rsid w:val="00B603D6"/>
    <w:rsid w:val="00B63663"/>
    <w:rsid w:val="00BA75FF"/>
    <w:rsid w:val="00C40017"/>
    <w:rsid w:val="00C7368C"/>
    <w:rsid w:val="00CA4CBD"/>
    <w:rsid w:val="00CE6375"/>
    <w:rsid w:val="00CE69D5"/>
    <w:rsid w:val="00D03FF7"/>
    <w:rsid w:val="00D26C2A"/>
    <w:rsid w:val="00DB105E"/>
    <w:rsid w:val="00E74262"/>
    <w:rsid w:val="00F639B3"/>
    <w:rsid w:val="00F70D30"/>
    <w:rsid w:val="00F9443B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43AC"/>
  <w15:docId w15:val="{8ABF8B50-D423-49EF-8565-715E2F1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5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22">
    <w:name w:val="Body Text 2"/>
    <w:basedOn w:val="a"/>
    <w:link w:val="23"/>
    <w:uiPriority w:val="99"/>
    <w:semiHidden/>
    <w:unhideWhenUsed/>
    <w:rsid w:val="00E74262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rsid w:val="00E7426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-size-extra-large">
    <w:name w:val="a-size-extra-large"/>
    <w:rsid w:val="005B7BE0"/>
  </w:style>
  <w:style w:type="character" w:customStyle="1" w:styleId="10">
    <w:name w:val="Заголовок 1 Знак"/>
    <w:basedOn w:val="a0"/>
    <w:link w:val="1"/>
    <w:uiPriority w:val="9"/>
    <w:rsid w:val="00985D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Frolova_Klavdiia/Tsikave_literaturoznavstv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sporiana.org.ua/literaturoznavstvo/1963-kachurovskiy-i-naris-komparativnoyi-metr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vstup-do-literaturoznavstva-slavist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dnyj_vasyl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imnazija-sb.com/images/stories/linkovi/rjenik_manje_poznatih_rijei_i_pojmova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16</Pages>
  <Words>25917</Words>
  <Characters>14774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bohdanbudny</cp:lastModifiedBy>
  <cp:revision>19</cp:revision>
  <dcterms:created xsi:type="dcterms:W3CDTF">2019-10-09T13:19:00Z</dcterms:created>
  <dcterms:modified xsi:type="dcterms:W3CDTF">2020-11-08T06:50:00Z</dcterms:modified>
</cp:coreProperties>
</file>