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7" w:rsidRPr="00FF0E21" w:rsidRDefault="55D4F1A6" w:rsidP="00124D06">
      <w:pPr>
        <w:jc w:val="center"/>
        <w:rPr>
          <w:b/>
          <w:bCs/>
          <w:color w:val="auto"/>
          <w:lang w:val="uk-UA"/>
        </w:rPr>
      </w:pPr>
      <w:proofErr w:type="spellStart"/>
      <w:r w:rsidRPr="55D4F1A6">
        <w:rPr>
          <w:b/>
          <w:bCs/>
          <w:color w:val="auto"/>
          <w:lang w:val="uk-UA"/>
        </w:rPr>
        <w:t>Силабус</w:t>
      </w:r>
      <w:proofErr w:type="spellEnd"/>
      <w:r w:rsidRPr="55D4F1A6">
        <w:rPr>
          <w:b/>
          <w:bCs/>
          <w:color w:val="auto"/>
          <w:lang w:val="uk-UA"/>
        </w:rPr>
        <w:t xml:space="preserve"> курсу </w:t>
      </w:r>
      <w:proofErr w:type="spellStart"/>
      <w:r w:rsidRPr="55D4F1A6">
        <w:rPr>
          <w:b/>
          <w:bCs/>
          <w:color w:val="auto"/>
          <w:lang w:val="uk-UA"/>
        </w:rPr>
        <w:t>“</w:t>
      </w:r>
      <w:r w:rsidR="00060F4B">
        <w:rPr>
          <w:b/>
          <w:bCs/>
          <w:color w:val="auto"/>
          <w:lang w:val="uk-UA"/>
        </w:rPr>
        <w:t>Музейно-архівна</w:t>
      </w:r>
      <w:proofErr w:type="spellEnd"/>
      <w:r w:rsidRPr="55D4F1A6">
        <w:rPr>
          <w:b/>
          <w:bCs/>
          <w:color w:val="auto"/>
          <w:lang w:val="uk-UA"/>
        </w:rPr>
        <w:t xml:space="preserve"> </w:t>
      </w:r>
      <w:proofErr w:type="spellStart"/>
      <w:r w:rsidRPr="55D4F1A6">
        <w:rPr>
          <w:b/>
          <w:bCs/>
          <w:color w:val="auto"/>
          <w:lang w:val="uk-UA"/>
        </w:rPr>
        <w:t>практика”</w:t>
      </w:r>
      <w:proofErr w:type="spellEnd"/>
      <w:r w:rsidRPr="55D4F1A6">
        <w:rPr>
          <w:b/>
          <w:bCs/>
          <w:color w:val="auto"/>
          <w:lang w:val="uk-UA"/>
        </w:rPr>
        <w:t xml:space="preserve"> (</w:t>
      </w:r>
      <w:r w:rsidR="00124D06">
        <w:rPr>
          <w:b/>
          <w:bCs/>
          <w:color w:val="auto"/>
          <w:lang w:val="uk-UA"/>
        </w:rPr>
        <w:t>перська мова</w:t>
      </w:r>
      <w:r w:rsidRPr="55D4F1A6">
        <w:rPr>
          <w:b/>
          <w:bCs/>
          <w:color w:val="auto"/>
          <w:lang w:val="uk-UA"/>
        </w:rPr>
        <w:t>)</w:t>
      </w:r>
    </w:p>
    <w:p w:rsidR="005F7357" w:rsidRPr="00FF0E21" w:rsidRDefault="00060F4B" w:rsidP="00124D06">
      <w:pPr>
        <w:jc w:val="center"/>
        <w:rPr>
          <w:b/>
          <w:bCs/>
          <w:color w:val="auto"/>
          <w:lang w:val="uk-UA"/>
        </w:rPr>
      </w:pPr>
      <w:r w:rsidRPr="5241B7F7">
        <w:rPr>
          <w:b/>
          <w:bCs/>
          <w:color w:val="auto"/>
          <w:lang w:val="uk-UA"/>
        </w:rPr>
        <w:t>20</w:t>
      </w:r>
      <w:r w:rsidR="00124D06">
        <w:rPr>
          <w:b/>
          <w:bCs/>
          <w:color w:val="auto"/>
          <w:lang w:val="uk-UA"/>
        </w:rPr>
        <w:t>20</w:t>
      </w:r>
      <w:r w:rsidRPr="5241B7F7">
        <w:rPr>
          <w:b/>
          <w:bCs/>
          <w:color w:val="auto"/>
          <w:lang w:val="uk-UA"/>
        </w:rPr>
        <w:t>-20</w:t>
      </w:r>
      <w:r w:rsidR="15DA9DE6" w:rsidRPr="5241B7F7">
        <w:rPr>
          <w:b/>
          <w:bCs/>
          <w:color w:val="auto"/>
          <w:lang w:val="uk-UA"/>
        </w:rPr>
        <w:t>2</w:t>
      </w:r>
      <w:r w:rsidR="00124D06">
        <w:rPr>
          <w:b/>
          <w:bCs/>
          <w:color w:val="auto"/>
          <w:lang w:val="uk-UA"/>
        </w:rPr>
        <w:t>1</w:t>
      </w:r>
      <w:r w:rsidR="005F7357" w:rsidRPr="5241B7F7">
        <w:rPr>
          <w:b/>
          <w:bCs/>
          <w:color w:val="auto"/>
          <w:lang w:val="uk-UA"/>
        </w:rPr>
        <w:t xml:space="preserve"> навчального року</w:t>
      </w:r>
    </w:p>
    <w:p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:rsidR="005F7357" w:rsidRPr="00FF0E21" w:rsidRDefault="005F7357" w:rsidP="005F7357">
      <w:pPr>
        <w:rPr>
          <w:color w:val="auto"/>
          <w:lang w:val="uk-UA"/>
        </w:rPr>
      </w:pPr>
    </w:p>
    <w:p w:rsidR="55D4F1A6" w:rsidRDefault="55D4F1A6" w:rsidP="00124D06">
      <w:pPr>
        <w:jc w:val="both"/>
        <w:rPr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Назва курсу: </w:t>
      </w:r>
      <w:proofErr w:type="spellStart"/>
      <w:r w:rsidRPr="55D4F1A6">
        <w:rPr>
          <w:color w:val="auto"/>
          <w:lang w:val="uk-UA"/>
        </w:rPr>
        <w:t>“</w:t>
      </w:r>
      <w:r w:rsidR="00060F4B" w:rsidRPr="00060F4B">
        <w:rPr>
          <w:color w:val="auto"/>
          <w:lang w:val="uk-UA"/>
        </w:rPr>
        <w:t>Музейно-архівна</w:t>
      </w:r>
      <w:proofErr w:type="spellEnd"/>
      <w:r w:rsidRPr="55D4F1A6">
        <w:rPr>
          <w:color w:val="auto"/>
          <w:lang w:val="uk-UA"/>
        </w:rPr>
        <w:t xml:space="preserve"> </w:t>
      </w:r>
      <w:proofErr w:type="spellStart"/>
      <w:r w:rsidRPr="55D4F1A6">
        <w:rPr>
          <w:color w:val="auto"/>
          <w:lang w:val="uk-UA"/>
        </w:rPr>
        <w:t>практика”</w:t>
      </w:r>
      <w:proofErr w:type="spellEnd"/>
      <w:r w:rsidRPr="55D4F1A6">
        <w:rPr>
          <w:color w:val="auto"/>
          <w:lang w:val="uk-UA"/>
        </w:rPr>
        <w:t xml:space="preserve"> (</w:t>
      </w:r>
      <w:r w:rsidR="00124D06">
        <w:rPr>
          <w:color w:val="auto"/>
          <w:lang w:val="uk-UA"/>
        </w:rPr>
        <w:t>перська</w:t>
      </w:r>
      <w:r w:rsidRPr="55D4F1A6">
        <w:rPr>
          <w:color w:val="auto"/>
          <w:lang w:val="uk-UA"/>
        </w:rPr>
        <w:t xml:space="preserve"> мова)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124D06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</w:t>
      </w:r>
      <w:r w:rsidR="00124D06">
        <w:rPr>
          <w:bCs/>
          <w:color w:val="auto"/>
          <w:lang w:val="uk-UA" w:eastAsia="uk-UA"/>
        </w:rPr>
        <w:t>7</w:t>
      </w:r>
      <w:r w:rsidR="004C657B" w:rsidRPr="00FF0E21">
        <w:rPr>
          <w:bCs/>
          <w:color w:val="auto"/>
          <w:lang w:val="uk-UA" w:eastAsia="uk-UA"/>
        </w:rPr>
        <w:t> східні мови та літератури (переклад включно)</w:t>
      </w:r>
      <w:r w:rsidR="00124D06">
        <w:rPr>
          <w:bCs/>
          <w:color w:val="auto"/>
          <w:lang w:val="uk-UA" w:eastAsia="uk-UA"/>
        </w:rPr>
        <w:t xml:space="preserve">, перша – перська 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124D06" w:rsidRDefault="55D4F1A6" w:rsidP="00124D06">
      <w:pPr>
        <w:jc w:val="both"/>
        <w:rPr>
          <w:color w:val="auto"/>
          <w:lang w:val="ru-RU"/>
        </w:rPr>
      </w:pPr>
      <w:r w:rsidRPr="55D4F1A6">
        <w:rPr>
          <w:b/>
          <w:bCs/>
          <w:color w:val="auto"/>
          <w:lang w:val="uk-UA"/>
        </w:rPr>
        <w:t xml:space="preserve">Викладачі курсу: </w:t>
      </w:r>
      <w:r w:rsidR="00124D06" w:rsidRPr="00124D06">
        <w:rPr>
          <w:bCs/>
          <w:lang w:val="ru-RU"/>
        </w:rPr>
        <w:t xml:space="preserve">Стельмах Марта </w:t>
      </w:r>
      <w:proofErr w:type="spellStart"/>
      <w:r w:rsidR="00124D06" w:rsidRPr="00124D06">
        <w:rPr>
          <w:bCs/>
          <w:lang w:val="ru-RU"/>
        </w:rPr>
        <w:t>Юріївна</w:t>
      </w:r>
      <w:proofErr w:type="spellEnd"/>
      <w:r w:rsidR="00124D06" w:rsidRPr="00124D06">
        <w:rPr>
          <w:bCs/>
          <w:lang w:val="ru-RU"/>
        </w:rPr>
        <w:t>, к.</w:t>
      </w:r>
      <w:r w:rsidR="00124D06" w:rsidRPr="004D7629">
        <w:rPr>
          <w:bCs/>
        </w:rPr>
        <w:t> </w:t>
      </w:r>
      <w:proofErr w:type="spellStart"/>
      <w:r w:rsidR="00124D06" w:rsidRPr="00124D06">
        <w:rPr>
          <w:bCs/>
          <w:lang w:val="ru-RU"/>
        </w:rPr>
        <w:t>філол</w:t>
      </w:r>
      <w:proofErr w:type="spellEnd"/>
      <w:r w:rsidR="00124D06" w:rsidRPr="00124D06">
        <w:rPr>
          <w:bCs/>
          <w:lang w:val="ru-RU"/>
        </w:rPr>
        <w:t>.</w:t>
      </w:r>
      <w:r w:rsidR="00124D06" w:rsidRPr="004D7629">
        <w:rPr>
          <w:bCs/>
        </w:rPr>
        <w:t> </w:t>
      </w:r>
      <w:r w:rsidR="00124D06" w:rsidRPr="00124D06">
        <w:rPr>
          <w:bCs/>
          <w:lang w:val="ru-RU"/>
        </w:rPr>
        <w:t xml:space="preserve">н., доцент </w:t>
      </w:r>
      <w:proofErr w:type="spellStart"/>
      <w:r w:rsidR="00124D06" w:rsidRPr="00124D06">
        <w:rPr>
          <w:bCs/>
          <w:lang w:val="ru-RU"/>
        </w:rPr>
        <w:t>кафедри</w:t>
      </w:r>
      <w:proofErr w:type="spellEnd"/>
      <w:r w:rsidR="00124D06" w:rsidRPr="00124D06">
        <w:rPr>
          <w:bCs/>
          <w:lang w:val="ru-RU"/>
        </w:rPr>
        <w:t xml:space="preserve"> </w:t>
      </w:r>
      <w:proofErr w:type="spellStart"/>
      <w:r w:rsidR="00124D06" w:rsidRPr="00124D06">
        <w:rPr>
          <w:bCs/>
          <w:lang w:val="ru-RU"/>
        </w:rPr>
        <w:t>сходознавства</w:t>
      </w:r>
      <w:proofErr w:type="spellEnd"/>
      <w:r w:rsidR="00124D06" w:rsidRPr="00124D06">
        <w:rPr>
          <w:bCs/>
          <w:lang w:val="ru-RU"/>
        </w:rPr>
        <w:t xml:space="preserve"> </w:t>
      </w:r>
      <w:proofErr w:type="spellStart"/>
      <w:r w:rsidR="00124D06" w:rsidRPr="00124D06">
        <w:rPr>
          <w:bCs/>
          <w:lang w:val="ru-RU"/>
        </w:rPr>
        <w:t>імені</w:t>
      </w:r>
      <w:proofErr w:type="spellEnd"/>
      <w:r w:rsidR="00124D06" w:rsidRPr="00124D06">
        <w:rPr>
          <w:bCs/>
          <w:lang w:val="ru-RU"/>
        </w:rPr>
        <w:t xml:space="preserve"> </w:t>
      </w:r>
      <w:proofErr w:type="spellStart"/>
      <w:r w:rsidR="00124D06" w:rsidRPr="00124D06">
        <w:rPr>
          <w:bCs/>
          <w:lang w:val="ru-RU"/>
        </w:rPr>
        <w:t>професора</w:t>
      </w:r>
      <w:proofErr w:type="spellEnd"/>
      <w:r w:rsidR="00124D06" w:rsidRPr="00124D06">
        <w:rPr>
          <w:bCs/>
          <w:lang w:val="ru-RU"/>
        </w:rPr>
        <w:t xml:space="preserve"> Ярослава Дашкевича</w:t>
      </w:r>
    </w:p>
    <w:p w:rsidR="55D4F1A6" w:rsidRDefault="55D4F1A6" w:rsidP="55D4F1A6">
      <w:pPr>
        <w:jc w:val="both"/>
        <w:rPr>
          <w:color w:val="auto"/>
          <w:lang w:val="uk-UA"/>
        </w:rPr>
      </w:pPr>
    </w:p>
    <w:p w:rsidR="55D4F1A6" w:rsidRDefault="55D4F1A6" w:rsidP="00124D06">
      <w:pPr>
        <w:rPr>
          <w:lang w:val="uk-UA"/>
        </w:rPr>
      </w:pPr>
      <w:r w:rsidRPr="55D4F1A6">
        <w:rPr>
          <w:b/>
          <w:bCs/>
          <w:color w:val="auto"/>
          <w:lang w:val="uk-UA"/>
        </w:rPr>
        <w:t xml:space="preserve">Контактна інформація викладачів: </w:t>
      </w:r>
      <w:hyperlink r:id="rId5" w:history="1">
        <w:r w:rsidR="00124D06" w:rsidRPr="009353C8">
          <w:rPr>
            <w:rStyle w:val="a3"/>
            <w:b/>
            <w:bCs/>
            <w:lang w:eastAsia="ru-RU"/>
          </w:rPr>
          <w:t>marta</w:t>
        </w:r>
        <w:r w:rsidR="00124D06" w:rsidRPr="00124D06">
          <w:rPr>
            <w:rStyle w:val="a3"/>
            <w:b/>
            <w:bCs/>
            <w:lang w:val="ru-RU" w:eastAsia="ru-RU"/>
          </w:rPr>
          <w:t>.</w:t>
        </w:r>
        <w:r w:rsidR="00124D06" w:rsidRPr="009353C8">
          <w:rPr>
            <w:rStyle w:val="a3"/>
            <w:b/>
            <w:bCs/>
            <w:lang w:eastAsia="ru-RU"/>
          </w:rPr>
          <w:t>stelmakh</w:t>
        </w:r>
        <w:r w:rsidR="00124D06" w:rsidRPr="00124D06">
          <w:rPr>
            <w:rStyle w:val="a3"/>
            <w:b/>
            <w:bCs/>
            <w:lang w:val="ru-RU" w:eastAsia="ru-RU"/>
          </w:rPr>
          <w:t>@</w:t>
        </w:r>
        <w:r w:rsidR="00124D06" w:rsidRPr="009353C8">
          <w:rPr>
            <w:rStyle w:val="a3"/>
            <w:b/>
            <w:bCs/>
            <w:lang w:eastAsia="ru-RU"/>
          </w:rPr>
          <w:t>lnu</w:t>
        </w:r>
        <w:r w:rsidR="00124D06" w:rsidRPr="00124D06">
          <w:rPr>
            <w:rStyle w:val="a3"/>
            <w:b/>
            <w:bCs/>
            <w:lang w:val="ru-RU" w:eastAsia="ru-RU"/>
          </w:rPr>
          <w:t>.</w:t>
        </w:r>
        <w:r w:rsidR="00124D06" w:rsidRPr="009353C8">
          <w:rPr>
            <w:rStyle w:val="a3"/>
            <w:b/>
            <w:bCs/>
            <w:lang w:eastAsia="ru-RU"/>
          </w:rPr>
          <w:t>edu</w:t>
        </w:r>
        <w:r w:rsidR="00124D06" w:rsidRPr="00124D06">
          <w:rPr>
            <w:rStyle w:val="a3"/>
            <w:b/>
            <w:bCs/>
            <w:lang w:val="ru-RU" w:eastAsia="ru-RU"/>
          </w:rPr>
          <w:t>.</w:t>
        </w:r>
        <w:proofErr w:type="spellStart"/>
        <w:r w:rsidR="00124D06" w:rsidRPr="009353C8">
          <w:rPr>
            <w:rStyle w:val="a3"/>
            <w:b/>
            <w:bCs/>
            <w:lang w:eastAsia="ru-RU"/>
          </w:rPr>
          <w:t>ua</w:t>
        </w:r>
        <w:proofErr w:type="spellEnd"/>
      </w:hyperlink>
    </w:p>
    <w:p w:rsidR="55D4F1A6" w:rsidRDefault="55D4F1A6" w:rsidP="55D4F1A6">
      <w:pPr>
        <w:jc w:val="both"/>
        <w:rPr>
          <w:b/>
          <w:bCs/>
          <w:color w:val="auto"/>
          <w:lang w:val="uk-UA"/>
        </w:rPr>
      </w:pPr>
    </w:p>
    <w:p w:rsidR="005F7357" w:rsidRPr="00FF0E21" w:rsidRDefault="005F7357" w:rsidP="00A32AB6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 xml:space="preserve">в день проведення </w:t>
      </w:r>
      <w:r w:rsidR="00A32AB6">
        <w:rPr>
          <w:color w:val="auto"/>
          <w:lang w:val="uk-UA"/>
        </w:rPr>
        <w:t>інструктажу</w:t>
      </w:r>
      <w:r w:rsidR="0045476E" w:rsidRPr="00FF0E21">
        <w:rPr>
          <w:color w:val="auto"/>
          <w:lang w:val="uk-UA"/>
        </w:rPr>
        <w:t xml:space="preserve"> (за попередньою домовленістю)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Default="55D4F1A6" w:rsidP="00124D06">
      <w:pPr>
        <w:jc w:val="both"/>
        <w:rPr>
          <w:lang w:val="ru-RU"/>
        </w:rPr>
      </w:pPr>
      <w:r w:rsidRPr="55D4F1A6">
        <w:rPr>
          <w:b/>
          <w:bCs/>
          <w:lang w:val="uk-UA"/>
        </w:rPr>
        <w:t xml:space="preserve">Сторінка курсу: </w:t>
      </w:r>
      <w:hyperlink r:id="rId6" w:history="1">
        <w:r w:rsidR="00D6075B" w:rsidRPr="00813884">
          <w:rPr>
            <w:rStyle w:val="a3"/>
          </w:rPr>
          <w:t>http</w:t>
        </w:r>
        <w:r w:rsidR="00D6075B" w:rsidRPr="00813884">
          <w:rPr>
            <w:rStyle w:val="a3"/>
            <w:lang w:val="ru-RU"/>
          </w:rPr>
          <w:t>://</w:t>
        </w:r>
        <w:r w:rsidR="00D6075B" w:rsidRPr="00813884">
          <w:rPr>
            <w:rStyle w:val="a3"/>
          </w:rPr>
          <w:t>philology</w:t>
        </w:r>
        <w:r w:rsidR="00D6075B" w:rsidRPr="00813884">
          <w:rPr>
            <w:rStyle w:val="a3"/>
            <w:lang w:val="ru-RU"/>
          </w:rPr>
          <w:t>.</w:t>
        </w:r>
        <w:proofErr w:type="spellStart"/>
        <w:r w:rsidR="00D6075B" w:rsidRPr="00813884">
          <w:rPr>
            <w:rStyle w:val="a3"/>
          </w:rPr>
          <w:t>lnu</w:t>
        </w:r>
        <w:proofErr w:type="spellEnd"/>
        <w:r w:rsidR="00D6075B" w:rsidRPr="00813884">
          <w:rPr>
            <w:rStyle w:val="a3"/>
            <w:lang w:val="ru-RU"/>
          </w:rPr>
          <w:t>.</w:t>
        </w:r>
        <w:proofErr w:type="spellStart"/>
        <w:r w:rsidR="00D6075B" w:rsidRPr="00813884">
          <w:rPr>
            <w:rStyle w:val="a3"/>
          </w:rPr>
          <w:t>edu</w:t>
        </w:r>
        <w:proofErr w:type="spellEnd"/>
        <w:r w:rsidR="00D6075B" w:rsidRPr="00813884">
          <w:rPr>
            <w:rStyle w:val="a3"/>
            <w:lang w:val="ru-RU"/>
          </w:rPr>
          <w:t>.</w:t>
        </w:r>
        <w:proofErr w:type="spellStart"/>
        <w:r w:rsidR="00D6075B" w:rsidRPr="00813884">
          <w:rPr>
            <w:rStyle w:val="a3"/>
          </w:rPr>
          <w:t>ua</w:t>
        </w:r>
        <w:proofErr w:type="spellEnd"/>
        <w:r w:rsidR="00D6075B" w:rsidRPr="00813884">
          <w:rPr>
            <w:rStyle w:val="a3"/>
            <w:lang w:val="ru-RU"/>
          </w:rPr>
          <w:t>/</w:t>
        </w:r>
        <w:r w:rsidR="00D6075B" w:rsidRPr="00813884">
          <w:rPr>
            <w:rStyle w:val="a3"/>
          </w:rPr>
          <w:t>course</w:t>
        </w:r>
      </w:hyperlink>
    </w:p>
    <w:p w:rsidR="005F7357" w:rsidRPr="00D6075B" w:rsidRDefault="005F7357" w:rsidP="00A32AB6">
      <w:pPr>
        <w:jc w:val="both"/>
        <w:rPr>
          <w:highlight w:val="yellow"/>
          <w:lang w:val="uk-UA"/>
        </w:rPr>
      </w:pPr>
    </w:p>
    <w:p w:rsidR="00035F71" w:rsidRPr="00FF0E21" w:rsidRDefault="55D4F1A6" w:rsidP="00060F4B">
      <w:pPr>
        <w:jc w:val="both"/>
        <w:rPr>
          <w:b/>
          <w:bCs/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Інформація про курс: </w:t>
      </w:r>
      <w:r w:rsidRPr="55D4F1A6">
        <w:rPr>
          <w:color w:val="auto"/>
          <w:lang w:val="uk-UA"/>
        </w:rPr>
        <w:t>курс створено, аби надати студентам необхідні знання, обов’язкові для того, щоб</w:t>
      </w:r>
      <w:r w:rsidRPr="55D4F1A6">
        <w:rPr>
          <w:lang w:val="uk-UA"/>
        </w:rPr>
        <w:t xml:space="preserve"> оволодіти</w:t>
      </w:r>
      <w:r w:rsidR="00060F4B">
        <w:rPr>
          <w:lang w:val="uk-UA"/>
        </w:rPr>
        <w:t xml:space="preserve"> принципами роботи з музейно-архівними матеріалами</w:t>
      </w:r>
      <w:r w:rsidRPr="55D4F1A6">
        <w:rPr>
          <w:color w:val="auto"/>
          <w:lang w:val="uk-UA"/>
        </w:rPr>
        <w:t>.</w:t>
      </w:r>
    </w:p>
    <w:p w:rsidR="00035F71" w:rsidRPr="00FF0E21" w:rsidRDefault="00035F71" w:rsidP="00035F71">
      <w:pPr>
        <w:jc w:val="both"/>
        <w:rPr>
          <w:b/>
          <w:color w:val="auto"/>
          <w:lang w:val="uk-UA"/>
        </w:rPr>
      </w:pPr>
    </w:p>
    <w:p w:rsidR="005F7357" w:rsidRPr="00FF0E21" w:rsidRDefault="55D4F1A6" w:rsidP="00124D06">
      <w:pPr>
        <w:jc w:val="both"/>
        <w:rPr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Коротка анотація курсу: </w:t>
      </w:r>
      <w:r w:rsidRPr="55D4F1A6">
        <w:rPr>
          <w:color w:val="auto"/>
          <w:lang w:val="uk-UA"/>
        </w:rPr>
        <w:t xml:space="preserve">дисципліна </w:t>
      </w:r>
      <w:proofErr w:type="spellStart"/>
      <w:r w:rsidRPr="55D4F1A6">
        <w:rPr>
          <w:color w:val="auto"/>
          <w:lang w:val="uk-UA"/>
        </w:rPr>
        <w:t>“</w:t>
      </w:r>
      <w:r w:rsidR="00060F4B">
        <w:rPr>
          <w:color w:val="auto"/>
          <w:lang w:val="uk-UA"/>
        </w:rPr>
        <w:t>Музейно-архівна</w:t>
      </w:r>
      <w:proofErr w:type="spellEnd"/>
      <w:r w:rsidRPr="55D4F1A6">
        <w:rPr>
          <w:color w:val="auto"/>
          <w:lang w:val="uk-UA"/>
        </w:rPr>
        <w:t xml:space="preserve"> </w:t>
      </w:r>
      <w:proofErr w:type="spellStart"/>
      <w:r w:rsidRPr="55D4F1A6">
        <w:rPr>
          <w:color w:val="auto"/>
          <w:lang w:val="uk-UA"/>
        </w:rPr>
        <w:t>практика”</w:t>
      </w:r>
      <w:proofErr w:type="spellEnd"/>
      <w:r w:rsidRPr="55D4F1A6">
        <w:rPr>
          <w:color w:val="auto"/>
          <w:lang w:val="uk-UA"/>
        </w:rPr>
        <w:t xml:space="preserve"> (арабська мова) – це нормативна дисципліна зі спеціальності 035.06</w:t>
      </w:r>
      <w:r w:rsidR="00124D06">
        <w:rPr>
          <w:color w:val="auto"/>
          <w:lang w:val="uk-UA"/>
        </w:rPr>
        <w:t>7</w:t>
      </w:r>
      <w:r w:rsidRPr="55D4F1A6">
        <w:rPr>
          <w:color w:val="auto"/>
          <w:lang w:val="uk-UA"/>
        </w:rPr>
        <w:t> </w:t>
      </w:r>
      <w:proofErr w:type="spellStart"/>
      <w:r w:rsidRPr="55D4F1A6">
        <w:rPr>
          <w:color w:val="auto"/>
          <w:lang w:val="uk-UA"/>
        </w:rPr>
        <w:t>“східні</w:t>
      </w:r>
      <w:proofErr w:type="spellEnd"/>
      <w:r w:rsidRPr="55D4F1A6">
        <w:rPr>
          <w:color w:val="auto"/>
          <w:lang w:val="uk-UA"/>
        </w:rPr>
        <w:t xml:space="preserve"> мови та літератури (переклад включно)”</w:t>
      </w:r>
      <w:r w:rsidR="00124D06">
        <w:rPr>
          <w:color w:val="auto"/>
          <w:lang w:val="uk-UA"/>
        </w:rPr>
        <w:t>, перша -- перська</w:t>
      </w:r>
      <w:r w:rsidRPr="55D4F1A6">
        <w:rPr>
          <w:color w:val="auto"/>
          <w:lang w:val="uk-UA"/>
        </w:rPr>
        <w:t xml:space="preserve"> для студентів I</w:t>
      </w:r>
      <w:proofErr w:type="spellStart"/>
      <w:r w:rsidR="00060F4B">
        <w:rPr>
          <w:color w:val="auto"/>
        </w:rPr>
        <w:t>I</w:t>
      </w:r>
      <w:proofErr w:type="spellEnd"/>
      <w:r w:rsidRPr="55D4F1A6">
        <w:rPr>
          <w:color w:val="auto"/>
          <w:lang w:val="uk-UA"/>
        </w:rPr>
        <w:t xml:space="preserve"> курсу східної філології освітньо-кваліфікаційного рівня </w:t>
      </w:r>
      <w:proofErr w:type="spellStart"/>
      <w:r w:rsidRPr="55D4F1A6">
        <w:rPr>
          <w:color w:val="auto"/>
          <w:lang w:val="uk-UA"/>
        </w:rPr>
        <w:t>“бакалавр”</w:t>
      </w:r>
      <w:proofErr w:type="spellEnd"/>
      <w:r w:rsidRPr="55D4F1A6">
        <w:rPr>
          <w:color w:val="auto"/>
          <w:lang w:val="uk-UA"/>
        </w:rPr>
        <w:t xml:space="preserve">, що викладається в </w:t>
      </w:r>
      <w:r w:rsidR="00124D06">
        <w:rPr>
          <w:color w:val="auto"/>
          <w:lang w:val="uk-UA"/>
        </w:rPr>
        <w:t>4</w:t>
      </w:r>
      <w:r w:rsidRPr="55D4F1A6">
        <w:rPr>
          <w:color w:val="auto"/>
          <w:lang w:val="uk-UA"/>
        </w:rPr>
        <w:t xml:space="preserve"> семестрі в обсязі 4,5 кредитів (за Європейською Кредитно-Трансферною Системою ECTS).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2206E5" w:rsidRPr="00FF0E21" w:rsidRDefault="55D4F1A6" w:rsidP="00060F4B">
      <w:pPr>
        <w:jc w:val="both"/>
        <w:rPr>
          <w:lang w:val="uk-UA"/>
        </w:rPr>
      </w:pPr>
      <w:r w:rsidRPr="5241B7F7">
        <w:rPr>
          <w:b/>
          <w:bCs/>
          <w:color w:val="auto"/>
          <w:lang w:val="uk-UA"/>
        </w:rPr>
        <w:t xml:space="preserve">Мета та цілі курсу: </w:t>
      </w:r>
      <w:r w:rsidRPr="5241B7F7">
        <w:rPr>
          <w:lang w:val="uk-UA"/>
        </w:rPr>
        <w:t xml:space="preserve">формування в студентів-сходознавців необхідних </w:t>
      </w:r>
      <w:proofErr w:type="spellStart"/>
      <w:r w:rsidRPr="5241B7F7">
        <w:rPr>
          <w:lang w:val="uk-UA"/>
        </w:rPr>
        <w:t>компетенцій</w:t>
      </w:r>
      <w:proofErr w:type="spellEnd"/>
      <w:r w:rsidRPr="5241B7F7">
        <w:rPr>
          <w:lang w:val="uk-UA"/>
        </w:rPr>
        <w:t>, достатніх для</w:t>
      </w:r>
      <w:r w:rsidR="00060F4B" w:rsidRPr="5241B7F7">
        <w:rPr>
          <w:lang w:val="uk-UA"/>
        </w:rPr>
        <w:t xml:space="preserve"> розуміння принципів роботи з музейно-архівними матеріалами</w:t>
      </w:r>
      <w:r w:rsidRPr="5241B7F7">
        <w:rPr>
          <w:lang w:val="uk-UA"/>
        </w:rPr>
        <w:t>; ціль – сформувати в студентів-сходознавців необхідну теоретичну та практичну основу для орієнтування в</w:t>
      </w:r>
      <w:r w:rsidR="00060F4B" w:rsidRPr="5241B7F7">
        <w:rPr>
          <w:lang w:val="uk-UA"/>
        </w:rPr>
        <w:t xml:space="preserve"> роботі з музейними, архівними та бібліотечними фондами у контексті сходознавчих досліджень</w:t>
      </w:r>
      <w:r w:rsidRPr="5241B7F7">
        <w:rPr>
          <w:lang w:val="uk-UA"/>
        </w:rPr>
        <w:t>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2206E5" w:rsidRPr="00FF0E21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FF0E21">
        <w:rPr>
          <w:b/>
          <w:bCs/>
          <w:color w:val="auto"/>
          <w:lang w:val="uk-UA" w:eastAsia="uk-UA"/>
        </w:rPr>
        <w:t xml:space="preserve">: </w:t>
      </w:r>
    </w:p>
    <w:p w:rsidR="00124D06" w:rsidRPr="00124D06" w:rsidRDefault="00124D06" w:rsidP="00124D06">
      <w:pPr>
        <w:pStyle w:val="Style30"/>
        <w:widowControl/>
        <w:tabs>
          <w:tab w:val="left" w:pos="8592"/>
        </w:tabs>
        <w:ind w:firstLine="709"/>
        <w:jc w:val="both"/>
        <w:rPr>
          <w:lang w:val="uk-UA"/>
        </w:rPr>
      </w:pPr>
      <w:r w:rsidRPr="00124D06">
        <w:rPr>
          <w:lang w:val="uk-UA"/>
        </w:rPr>
        <w:t>1</w:t>
      </w:r>
      <w:r>
        <w:rPr>
          <w:lang w:val="uk-UA"/>
        </w:rPr>
        <w:t>.</w:t>
      </w:r>
      <w:r w:rsidRPr="00124D06">
        <w:rPr>
          <w:lang w:val="uk-UA"/>
        </w:rPr>
        <w:t xml:space="preserve"> </w:t>
      </w:r>
      <w:r w:rsidRPr="00124D06">
        <w:t xml:space="preserve">Шевченко В.В., </w:t>
      </w:r>
      <w:proofErr w:type="spellStart"/>
      <w:r w:rsidRPr="00124D06">
        <w:t>Ломачинська</w:t>
      </w:r>
      <w:proofErr w:type="spellEnd"/>
      <w:proofErr w:type="gramStart"/>
      <w:r w:rsidRPr="00124D06">
        <w:t xml:space="preserve"> І.</w:t>
      </w:r>
      <w:proofErr w:type="gramEnd"/>
      <w:r w:rsidRPr="00124D06">
        <w:t xml:space="preserve">М. </w:t>
      </w:r>
      <w:proofErr w:type="spellStart"/>
      <w:r w:rsidRPr="00124D06">
        <w:t>Музеєзнавство</w:t>
      </w:r>
      <w:proofErr w:type="spellEnd"/>
      <w:r w:rsidRPr="00124D06">
        <w:t xml:space="preserve">: </w:t>
      </w:r>
      <w:proofErr w:type="spellStart"/>
      <w:r w:rsidRPr="00124D06">
        <w:t>Навчальний</w:t>
      </w:r>
      <w:proofErr w:type="spellEnd"/>
      <w:r w:rsidRPr="00124D06">
        <w:t xml:space="preserve"> </w:t>
      </w:r>
      <w:proofErr w:type="spellStart"/>
      <w:proofErr w:type="gramStart"/>
      <w:r w:rsidRPr="00124D06">
        <w:t>пос</w:t>
      </w:r>
      <w:proofErr w:type="gramEnd"/>
      <w:r w:rsidRPr="00124D06">
        <w:t>ібник</w:t>
      </w:r>
      <w:proofErr w:type="spellEnd"/>
      <w:r w:rsidRPr="00124D06">
        <w:t xml:space="preserve"> для </w:t>
      </w:r>
      <w:proofErr w:type="spellStart"/>
      <w:r w:rsidRPr="00124D06">
        <w:t>дистанційного</w:t>
      </w:r>
      <w:proofErr w:type="spellEnd"/>
      <w:r w:rsidRPr="00124D06">
        <w:t xml:space="preserve"> </w:t>
      </w:r>
      <w:proofErr w:type="spellStart"/>
      <w:r w:rsidRPr="00124D06">
        <w:t>навчання</w:t>
      </w:r>
      <w:proofErr w:type="spellEnd"/>
      <w:r w:rsidRPr="00124D06">
        <w:t xml:space="preserve">. К.: </w:t>
      </w:r>
      <w:proofErr w:type="spellStart"/>
      <w:r w:rsidRPr="00124D06">
        <w:t>Університет</w:t>
      </w:r>
      <w:proofErr w:type="spellEnd"/>
      <w:r w:rsidRPr="00124D06">
        <w:t xml:space="preserve"> «</w:t>
      </w:r>
      <w:proofErr w:type="spellStart"/>
      <w:r w:rsidRPr="00124D06">
        <w:t>Україна</w:t>
      </w:r>
      <w:proofErr w:type="spellEnd"/>
      <w:r w:rsidRPr="00124D06">
        <w:t xml:space="preserve">», 2007. 288 </w:t>
      </w:r>
      <w:proofErr w:type="spellStart"/>
      <w:r w:rsidRPr="00124D06">
        <w:t>с.URL</w:t>
      </w:r>
      <w:proofErr w:type="spellEnd"/>
      <w:r w:rsidRPr="00124D06">
        <w:t xml:space="preserve">: </w:t>
      </w:r>
      <w:hyperlink r:id="rId7" w:history="1">
        <w:r w:rsidRPr="00124D06">
          <w:rPr>
            <w:rStyle w:val="a3"/>
          </w:rPr>
          <w:t>http://www.twirpx.com/file/1522730/</w:t>
        </w:r>
        <w:r w:rsidRPr="00124D06">
          <w:rPr>
            <w:rStyle w:val="a3"/>
            <w:lang w:val="uk-UA"/>
          </w:rPr>
          <w:t>5</w:t>
        </w:r>
      </w:hyperlink>
      <w:r w:rsidRPr="00124D06">
        <w:rPr>
          <w:lang w:val="uk-UA"/>
        </w:rPr>
        <w:t xml:space="preserve">. </w:t>
      </w:r>
    </w:p>
    <w:p w:rsidR="00124D06" w:rsidRPr="00124D06" w:rsidRDefault="00124D06" w:rsidP="00124D06">
      <w:pPr>
        <w:pStyle w:val="Style30"/>
        <w:widowControl/>
        <w:tabs>
          <w:tab w:val="left" w:pos="8592"/>
        </w:tabs>
        <w:ind w:firstLine="709"/>
        <w:jc w:val="both"/>
        <w:rPr>
          <w:lang w:val="uk-UA"/>
        </w:rPr>
      </w:pPr>
      <w:r w:rsidRPr="00124D06">
        <w:rPr>
          <w:lang w:val="uk-UA"/>
        </w:rPr>
        <w:t>2</w:t>
      </w:r>
      <w:r w:rsidRPr="00124D06">
        <w:t xml:space="preserve">. Закон </w:t>
      </w:r>
      <w:proofErr w:type="spellStart"/>
      <w:r w:rsidRPr="00124D06">
        <w:t>України</w:t>
      </w:r>
      <w:proofErr w:type="spellEnd"/>
      <w:r w:rsidRPr="00124D06">
        <w:t xml:space="preserve"> «Про </w:t>
      </w:r>
      <w:proofErr w:type="spellStart"/>
      <w:r w:rsidRPr="00124D06">
        <w:t>національний</w:t>
      </w:r>
      <w:proofErr w:type="spellEnd"/>
      <w:r w:rsidRPr="00124D06">
        <w:t xml:space="preserve"> </w:t>
      </w:r>
      <w:proofErr w:type="spellStart"/>
      <w:proofErr w:type="gramStart"/>
      <w:r w:rsidRPr="00124D06">
        <w:t>арх</w:t>
      </w:r>
      <w:proofErr w:type="gramEnd"/>
      <w:r w:rsidRPr="00124D06">
        <w:t>івний</w:t>
      </w:r>
      <w:proofErr w:type="spellEnd"/>
      <w:r w:rsidRPr="00124D06">
        <w:t xml:space="preserve"> фонд </w:t>
      </w:r>
      <w:proofErr w:type="spellStart"/>
      <w:r w:rsidRPr="00124D06">
        <w:t>і</w:t>
      </w:r>
      <w:proofErr w:type="spellEnd"/>
      <w:r w:rsidRPr="00124D06">
        <w:t xml:space="preserve"> </w:t>
      </w:r>
      <w:proofErr w:type="spellStart"/>
      <w:r w:rsidRPr="00124D06">
        <w:t>архівні</w:t>
      </w:r>
      <w:proofErr w:type="spellEnd"/>
      <w:r w:rsidRPr="00124D06">
        <w:t xml:space="preserve"> установи» URL: https://zakon.rada.gov.ua/laws/show/3814-12 4. Закон </w:t>
      </w:r>
      <w:proofErr w:type="spellStart"/>
      <w:r w:rsidRPr="00124D06">
        <w:t>України</w:t>
      </w:r>
      <w:proofErr w:type="spellEnd"/>
      <w:r w:rsidRPr="00124D06">
        <w:t xml:space="preserve"> «</w:t>
      </w:r>
      <w:proofErr w:type="gramStart"/>
      <w:r w:rsidRPr="00124D06">
        <w:t>Про</w:t>
      </w:r>
      <w:proofErr w:type="gramEnd"/>
      <w:r w:rsidRPr="00124D06">
        <w:t xml:space="preserve"> </w:t>
      </w:r>
      <w:proofErr w:type="spellStart"/>
      <w:proofErr w:type="gramStart"/>
      <w:r w:rsidRPr="00124D06">
        <w:t>музе</w:t>
      </w:r>
      <w:proofErr w:type="gramEnd"/>
      <w:r w:rsidRPr="00124D06">
        <w:t>ї</w:t>
      </w:r>
      <w:proofErr w:type="spellEnd"/>
      <w:r w:rsidRPr="00124D06">
        <w:t xml:space="preserve"> та </w:t>
      </w:r>
      <w:proofErr w:type="spellStart"/>
      <w:r w:rsidRPr="00124D06">
        <w:t>музейну</w:t>
      </w:r>
      <w:proofErr w:type="spellEnd"/>
      <w:r w:rsidRPr="00124D06">
        <w:t xml:space="preserve"> справу». URL: https://zakon.rada.gov.ua/laws/show/249/95- %D0%B2%D1%80 </w:t>
      </w:r>
    </w:p>
    <w:p w:rsidR="00124D06" w:rsidRPr="00124D06" w:rsidRDefault="00124D06" w:rsidP="00124D06">
      <w:pPr>
        <w:pStyle w:val="Style30"/>
        <w:widowControl/>
        <w:tabs>
          <w:tab w:val="left" w:pos="8592"/>
        </w:tabs>
        <w:ind w:firstLine="709"/>
        <w:jc w:val="both"/>
        <w:rPr>
          <w:rFonts w:eastAsia="SimSun"/>
          <w:lang w:val="uk-UA" w:eastAsia="zh-CN"/>
        </w:rPr>
      </w:pPr>
      <w:r w:rsidRPr="00124D06">
        <w:rPr>
          <w:lang w:val="uk-UA"/>
        </w:rPr>
        <w:t>3</w:t>
      </w:r>
      <w:r w:rsidRPr="00124D06">
        <w:t xml:space="preserve">. </w:t>
      </w:r>
      <w:proofErr w:type="spellStart"/>
      <w:r w:rsidRPr="00124D06">
        <w:t>Музейний</w:t>
      </w:r>
      <w:proofErr w:type="spellEnd"/>
      <w:r w:rsidRPr="00124D06">
        <w:t xml:space="preserve"> </w:t>
      </w:r>
      <w:proofErr w:type="spellStart"/>
      <w:r w:rsidRPr="00124D06">
        <w:t>прості</w:t>
      </w:r>
      <w:proofErr w:type="gramStart"/>
      <w:r w:rsidRPr="00124D06">
        <w:t>р</w:t>
      </w:r>
      <w:proofErr w:type="spellEnd"/>
      <w:proofErr w:type="gramEnd"/>
      <w:r w:rsidRPr="00124D06">
        <w:t xml:space="preserve"> </w:t>
      </w:r>
      <w:proofErr w:type="spellStart"/>
      <w:r w:rsidRPr="00124D06">
        <w:t>України</w:t>
      </w:r>
      <w:proofErr w:type="spellEnd"/>
      <w:r w:rsidRPr="00124D06">
        <w:t>. URL: http://prostir.museum</w:t>
      </w:r>
    </w:p>
    <w:p w:rsidR="00060F4B" w:rsidRDefault="00060F4B" w:rsidP="55D4F1A6">
      <w:pPr>
        <w:jc w:val="both"/>
        <w:rPr>
          <w:bCs/>
          <w:iCs/>
          <w:lang w:val="uk-UA" w:eastAsia="uk-UA"/>
        </w:rPr>
      </w:pPr>
    </w:p>
    <w:p w:rsidR="005F7357" w:rsidRPr="00FF0E21" w:rsidRDefault="55D4F1A6" w:rsidP="55D4F1A6">
      <w:pPr>
        <w:jc w:val="both"/>
        <w:rPr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Тривалість курсу: </w:t>
      </w:r>
      <w:r w:rsidRPr="55D4F1A6">
        <w:rPr>
          <w:color w:val="auto"/>
          <w:lang w:val="uk-UA"/>
        </w:rPr>
        <w:t>135 год.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55D4F1A6" w:rsidP="55D4F1A6">
      <w:pPr>
        <w:jc w:val="both"/>
        <w:rPr>
          <w:b/>
          <w:bCs/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Обсяг курсу: </w:t>
      </w:r>
      <w:r w:rsidRPr="55D4F1A6">
        <w:rPr>
          <w:color w:val="auto"/>
          <w:lang w:val="uk-UA"/>
        </w:rPr>
        <w:t>135 годин самостійної роботи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:rsidR="00124D06" w:rsidRPr="00124D06" w:rsidRDefault="00124D06" w:rsidP="00124D06">
      <w:pPr>
        <w:ind w:firstLine="709"/>
        <w:jc w:val="both"/>
        <w:rPr>
          <w:rFonts w:eastAsia="SimSun"/>
          <w:lang w:val="uk-UA" w:eastAsia="zh-CN"/>
        </w:rPr>
      </w:pPr>
      <w:r w:rsidRPr="00124D06">
        <w:rPr>
          <w:rFonts w:eastAsia="SimSun"/>
          <w:lang w:val="uk-UA" w:eastAsia="zh-CN"/>
        </w:rPr>
        <w:lastRenderedPageBreak/>
        <w:t>знати: специфіку роботи музейних установ різних типів, з’ясування можливостей використання музейних фондів та окремих експонатів у науково-дослідницькій праці, специфіку роботи в архівних установах (пошук архівних документів та їх опрацювання); специфіку роботи бібліотек різних типів;</w:t>
      </w:r>
      <w:r w:rsidRPr="00124D06">
        <w:rPr>
          <w:lang w:val="uk-UA"/>
        </w:rPr>
        <w:t xml:space="preserve"> основи перської рукописної традиції та її відображення в українських музейно-архівних фондах.</w:t>
      </w:r>
    </w:p>
    <w:p w:rsidR="00124D06" w:rsidRPr="00124D06" w:rsidRDefault="00124D06" w:rsidP="00124D06">
      <w:pPr>
        <w:ind w:firstLine="709"/>
        <w:jc w:val="both"/>
        <w:rPr>
          <w:rFonts w:eastAsia="SimSun"/>
          <w:lang w:val="uk-UA" w:eastAsia="zh-CN"/>
        </w:rPr>
      </w:pPr>
      <w:r w:rsidRPr="00124D06">
        <w:rPr>
          <w:rFonts w:eastAsia="SimSun"/>
          <w:lang w:val="uk-UA" w:eastAsia="zh-CN"/>
        </w:rPr>
        <w:t>вміти: самостійно здійснювати  пошук архівних документів та їх опрацювання архівних установах, використовувати музейні фонди експонатів у науково-дослідницькій праці, практично працювати з фондами бібліотек різних типів.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55D4F1A6" w:rsidP="00124D06">
      <w:pPr>
        <w:jc w:val="both"/>
        <w:rPr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Ключові слова: </w:t>
      </w:r>
      <w:r w:rsidR="00124D06">
        <w:rPr>
          <w:color w:val="auto"/>
          <w:lang w:val="uk-UA"/>
        </w:rPr>
        <w:t>перська</w:t>
      </w:r>
      <w:r w:rsidR="00CC72A5">
        <w:rPr>
          <w:color w:val="auto"/>
          <w:lang w:val="uk-UA"/>
        </w:rPr>
        <w:t xml:space="preserve"> </w:t>
      </w:r>
      <w:r w:rsidR="00B734B6">
        <w:rPr>
          <w:color w:val="auto"/>
          <w:lang w:val="uk-UA"/>
        </w:rPr>
        <w:t>рукопис</w:t>
      </w:r>
      <w:r w:rsidRPr="55D4F1A6">
        <w:rPr>
          <w:color w:val="auto"/>
          <w:lang w:val="uk-UA"/>
        </w:rPr>
        <w:t xml:space="preserve">на традиція, </w:t>
      </w:r>
      <w:r w:rsidR="00B734B6">
        <w:rPr>
          <w:color w:val="auto"/>
          <w:lang w:val="uk-UA"/>
        </w:rPr>
        <w:t>музейно-архівний фонд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B734B6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консультацій для кращого розуміння тем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5580"/>
        <w:gridCol w:w="1338"/>
      </w:tblGrid>
      <w:tr w:rsidR="00532FE9" w:rsidRPr="00FF0E21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124D06" w:rsidRPr="00FF0E21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124D06" w:rsidRDefault="00124D06" w:rsidP="00D96363">
            <w:pPr>
              <w:jc w:val="both"/>
              <w:rPr>
                <w:rFonts w:eastAsia="SimSun"/>
                <w:lang w:val="uk-UA" w:eastAsia="zh-CN"/>
              </w:rPr>
            </w:pPr>
            <w:r w:rsidRPr="00124D06">
              <w:rPr>
                <w:lang w:val="uk-UA"/>
              </w:rPr>
              <w:t xml:space="preserve">Специфіка роботи архівних установ різних типів. Архів Львівського університету. </w:t>
            </w:r>
            <w:r w:rsidRPr="00124D06">
              <w:rPr>
                <w:rFonts w:eastAsia="SimSun"/>
                <w:lang w:val="uk-UA" w:eastAsia="zh-CN"/>
              </w:rPr>
              <w:t>Бібліотека Львівського національного університету імені Івана Франка.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24D06" w:rsidRPr="00FF0E21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124D06" w:rsidRDefault="00124D06" w:rsidP="00D96363">
            <w:pPr>
              <w:jc w:val="both"/>
              <w:rPr>
                <w:rFonts w:eastAsia="SimSun"/>
                <w:lang w:val="uk-UA" w:eastAsia="zh-CN"/>
              </w:rPr>
            </w:pPr>
            <w:proofErr w:type="spellStart"/>
            <w:r w:rsidRPr="00124D06">
              <w:rPr>
                <w:rFonts w:eastAsia="SimSun"/>
                <w:lang w:val="ru-RU" w:eastAsia="zh-CN"/>
              </w:rPr>
              <w:t>Центральний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державний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історичний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 w:rsidRPr="00124D06">
              <w:rPr>
                <w:rFonts w:eastAsia="SimSun"/>
                <w:lang w:val="ru-RU" w:eastAsia="zh-CN"/>
              </w:rPr>
              <w:t>арх</w:t>
            </w:r>
            <w:proofErr w:type="gramEnd"/>
            <w:r w:rsidRPr="00124D06">
              <w:rPr>
                <w:rFonts w:eastAsia="SimSun"/>
                <w:lang w:val="ru-RU" w:eastAsia="zh-CN"/>
              </w:rPr>
              <w:t>ів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України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у м.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Львові</w:t>
            </w:r>
            <w:proofErr w:type="spellEnd"/>
            <w:r w:rsidRPr="00124D06">
              <w:rPr>
                <w:rFonts w:eastAsia="SimSun"/>
                <w:lang w:val="uk-UA" w:eastAsia="zh-CN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24D06" w:rsidRPr="00FF0E21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124D06" w:rsidRDefault="00124D06" w:rsidP="00D96363">
            <w:pPr>
              <w:jc w:val="both"/>
              <w:rPr>
                <w:rFonts w:eastAsia="SimSun"/>
                <w:lang w:val="uk-UA" w:eastAsia="zh-CN"/>
              </w:rPr>
            </w:pPr>
            <w:r w:rsidRPr="00124D06">
              <w:rPr>
                <w:rFonts w:eastAsia="SimSun"/>
                <w:lang w:val="ru-RU" w:eastAsia="zh-CN"/>
              </w:rPr>
              <w:t xml:space="preserve">Музей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історії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</w:t>
            </w:r>
            <w:proofErr w:type="spellStart"/>
            <w:proofErr w:type="gramStart"/>
            <w:r w:rsidRPr="00124D06">
              <w:rPr>
                <w:rFonts w:eastAsia="SimSun"/>
                <w:lang w:val="ru-RU" w:eastAsia="zh-CN"/>
              </w:rPr>
              <w:t>рел</w:t>
            </w:r>
            <w:proofErr w:type="gramEnd"/>
            <w:r w:rsidRPr="00124D06">
              <w:rPr>
                <w:rFonts w:eastAsia="SimSun"/>
                <w:lang w:val="ru-RU" w:eastAsia="zh-CN"/>
              </w:rPr>
              <w:t>ігії</w:t>
            </w:r>
            <w:proofErr w:type="spellEnd"/>
            <w:r w:rsidRPr="00124D06">
              <w:rPr>
                <w:rFonts w:eastAsia="SimSun"/>
                <w:lang w:val="ru-RU" w:eastAsia="zh-CN"/>
              </w:rPr>
              <w:t xml:space="preserve"> у м. </w:t>
            </w:r>
            <w:proofErr w:type="spellStart"/>
            <w:r w:rsidRPr="00124D06">
              <w:rPr>
                <w:rFonts w:eastAsia="SimSun"/>
                <w:lang w:val="ru-RU" w:eastAsia="zh-CN"/>
              </w:rPr>
              <w:t>Львові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24D06" w:rsidRPr="00124D06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854B00" w:rsidRDefault="00124D06" w:rsidP="00D96363">
            <w:pPr>
              <w:pStyle w:val="Style31"/>
              <w:widowControl/>
              <w:tabs>
                <w:tab w:val="left" w:pos="1181"/>
              </w:tabs>
              <w:spacing w:line="240" w:lineRule="auto"/>
              <w:jc w:val="both"/>
              <w:rPr>
                <w:rFonts w:eastAsia="SimSun"/>
                <w:lang w:val="uk-UA" w:eastAsia="zh-CN"/>
              </w:rPr>
            </w:pPr>
            <w:proofErr w:type="spellStart"/>
            <w:r w:rsidRPr="00854B00">
              <w:rPr>
                <w:rFonts w:eastAsia="SimSun"/>
                <w:iCs/>
                <w:lang w:eastAsia="zh-CN"/>
              </w:rPr>
              <w:t>Львівська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54B00">
              <w:rPr>
                <w:rFonts w:eastAsia="SimSun"/>
                <w:lang w:eastAsia="zh-CN"/>
              </w:rPr>
              <w:t>національна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 </w:t>
            </w:r>
            <w:r w:rsidRPr="00854B00">
              <w:rPr>
                <w:rFonts w:eastAsia="SimSun"/>
                <w:iCs/>
                <w:lang w:eastAsia="zh-CN"/>
              </w:rPr>
              <w:t>галерея</w:t>
            </w:r>
            <w:r w:rsidRPr="00854B0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54B00">
              <w:rPr>
                <w:rFonts w:eastAsia="SimSun"/>
                <w:lang w:eastAsia="zh-CN"/>
              </w:rPr>
              <w:t>мистецтв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54B00">
              <w:rPr>
                <w:rFonts w:eastAsia="SimSun"/>
                <w:lang w:eastAsia="zh-CN"/>
              </w:rPr>
              <w:t>ім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. </w:t>
            </w:r>
            <w:r w:rsidRPr="00854B00">
              <w:rPr>
                <w:rFonts w:eastAsia="SimSun"/>
                <w:lang w:val="uk-UA" w:eastAsia="zh-CN"/>
              </w:rPr>
              <w:t xml:space="preserve">Б. Г. </w:t>
            </w:r>
            <w:proofErr w:type="spellStart"/>
            <w:r w:rsidRPr="00854B00">
              <w:rPr>
                <w:rFonts w:eastAsia="SimSun"/>
                <w:lang w:val="uk-UA" w:eastAsia="zh-CN"/>
              </w:rPr>
              <w:t>Возницького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 та </w:t>
            </w:r>
            <w:proofErr w:type="spellStart"/>
            <w:r w:rsidRPr="00854B00">
              <w:rPr>
                <w:rFonts w:eastAsia="SimSun"/>
                <w:lang w:eastAsia="zh-CN"/>
              </w:rPr>
              <w:t>її</w:t>
            </w:r>
            <w:proofErr w:type="spellEnd"/>
            <w:r w:rsidRPr="00854B00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54B00">
              <w:rPr>
                <w:rFonts w:eastAsia="SimSun"/>
                <w:lang w:eastAsia="zh-CN"/>
              </w:rPr>
              <w:t>філіали</w:t>
            </w:r>
            <w:proofErr w:type="spellEnd"/>
            <w:r w:rsidRPr="00854B00">
              <w:rPr>
                <w:rFonts w:eastAsia="SimSun"/>
                <w:lang w:eastAsia="zh-CN"/>
              </w:rPr>
              <w:t>-</w:t>
            </w:r>
            <w:r w:rsidRPr="00854B00">
              <w:rPr>
                <w:rFonts w:eastAsia="SimSun"/>
                <w:lang w:val="uk-UA" w:eastAsia="zh-CN"/>
              </w:rPr>
              <w:t>музеї: замок у</w:t>
            </w:r>
            <w:r w:rsidRPr="00854B00">
              <w:rPr>
                <w:rFonts w:eastAsia="SimSun"/>
                <w:lang w:val="uk-UA" w:eastAsia="zh-CN"/>
              </w:rPr>
              <w:t xml:space="preserve"> Золочеві, замок у </w:t>
            </w:r>
            <w:proofErr w:type="spellStart"/>
            <w:proofErr w:type="gramStart"/>
            <w:r w:rsidRPr="00854B00">
              <w:rPr>
                <w:rFonts w:eastAsia="SimSun"/>
                <w:lang w:val="uk-UA" w:eastAsia="zh-CN"/>
              </w:rPr>
              <w:t>П</w:t>
            </w:r>
            <w:proofErr w:type="gramEnd"/>
            <w:r w:rsidRPr="00854B00">
              <w:rPr>
                <w:rFonts w:eastAsia="SimSun"/>
                <w:lang w:val="uk-UA" w:eastAsia="zh-CN"/>
              </w:rPr>
              <w:t>ідгірцях</w:t>
            </w:r>
            <w:proofErr w:type="spellEnd"/>
            <w:r w:rsidRPr="00854B00">
              <w:rPr>
                <w:rFonts w:eastAsia="SimSun"/>
                <w:lang w:val="uk-UA" w:eastAsia="zh-CN"/>
              </w:rPr>
              <w:t xml:space="preserve">, замок в </w:t>
            </w:r>
            <w:proofErr w:type="spellStart"/>
            <w:r w:rsidRPr="00854B00">
              <w:rPr>
                <w:rFonts w:eastAsia="SimSun"/>
                <w:lang w:val="uk-UA" w:eastAsia="zh-CN"/>
              </w:rPr>
              <w:t>Олеську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Default="00854B0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124D06" w:rsidRPr="00124D06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FF0E21" w:rsidRDefault="00124D06" w:rsidP="008006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Pr="00854B00" w:rsidRDefault="00124D06" w:rsidP="00D96363">
            <w:pPr>
              <w:jc w:val="both"/>
              <w:rPr>
                <w:rFonts w:eastAsia="SimSun"/>
                <w:lang w:val="uk-UA" w:eastAsia="zh-CN"/>
              </w:rPr>
            </w:pPr>
            <w:r w:rsidRPr="00854B00">
              <w:rPr>
                <w:lang w:val="uk-UA"/>
              </w:rPr>
              <w:t>Ф</w:t>
            </w:r>
            <w:proofErr w:type="spellStart"/>
            <w:r w:rsidRPr="00854B00">
              <w:rPr>
                <w:lang w:val="ru-RU"/>
              </w:rPr>
              <w:t>ілії</w:t>
            </w:r>
            <w:proofErr w:type="spellEnd"/>
            <w:r w:rsidRPr="00854B00">
              <w:rPr>
                <w:lang w:val="ru-RU"/>
              </w:rPr>
              <w:t xml:space="preserve"> </w:t>
            </w:r>
            <w:proofErr w:type="spellStart"/>
            <w:r w:rsidRPr="00854B00">
              <w:rPr>
                <w:lang w:val="ru-RU"/>
              </w:rPr>
              <w:t>Львівського</w:t>
            </w:r>
            <w:proofErr w:type="spellEnd"/>
            <w:r w:rsidRPr="00854B00">
              <w:rPr>
                <w:lang w:val="ru-RU"/>
              </w:rPr>
              <w:t xml:space="preserve"> </w:t>
            </w:r>
            <w:proofErr w:type="spellStart"/>
            <w:r w:rsidRPr="00854B00">
              <w:rPr>
                <w:lang w:val="ru-RU"/>
              </w:rPr>
              <w:t>історичного</w:t>
            </w:r>
            <w:proofErr w:type="spellEnd"/>
            <w:r w:rsidRPr="00854B00">
              <w:rPr>
                <w:lang w:val="ru-RU"/>
              </w:rPr>
              <w:t xml:space="preserve"> музею.</w:t>
            </w:r>
            <w:r w:rsidRPr="00854B00">
              <w:rPr>
                <w:lang w:val="uk-UA"/>
              </w:rPr>
              <w:t xml:space="preserve"> Арсенал.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D06" w:rsidRDefault="00854B0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854B00" w:rsidRPr="00124D06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FF0E21" w:rsidRDefault="00854B00" w:rsidP="008006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854B00" w:rsidRDefault="00854B00" w:rsidP="00D96363">
            <w:pPr>
              <w:rPr>
                <w:rFonts w:eastAsia="SimSun"/>
                <w:lang w:val="uk-UA" w:eastAsia="zh-CN"/>
              </w:rPr>
            </w:pPr>
            <w:proofErr w:type="spellStart"/>
            <w:proofErr w:type="gramStart"/>
            <w:r w:rsidRPr="00854B00">
              <w:rPr>
                <w:lang w:val="ru-RU"/>
              </w:rPr>
              <w:t>П</w:t>
            </w:r>
            <w:proofErr w:type="gramEnd"/>
            <w:r w:rsidRPr="00854B00">
              <w:rPr>
                <w:lang w:val="ru-RU"/>
              </w:rPr>
              <w:t>ідготовка</w:t>
            </w:r>
            <w:proofErr w:type="spellEnd"/>
            <w:r w:rsidRPr="00854B00">
              <w:rPr>
                <w:lang w:val="ru-RU"/>
              </w:rPr>
              <w:t xml:space="preserve"> </w:t>
            </w:r>
            <w:proofErr w:type="spellStart"/>
            <w:r w:rsidRPr="00854B00">
              <w:rPr>
                <w:lang w:val="ru-RU"/>
              </w:rPr>
              <w:t>презентації</w:t>
            </w:r>
            <w:proofErr w:type="spellEnd"/>
            <w:r w:rsidRPr="00854B00">
              <w:rPr>
                <w:lang w:val="ru-RU"/>
              </w:rPr>
              <w:t xml:space="preserve"> </w:t>
            </w:r>
            <w:r w:rsidRPr="00854B00">
              <w:rPr>
                <w:lang w:val="uk-UA"/>
              </w:rPr>
              <w:t xml:space="preserve">іранського </w:t>
            </w:r>
            <w:r w:rsidRPr="00854B00">
              <w:rPr>
                <w:lang w:val="ru-RU"/>
              </w:rPr>
              <w:t xml:space="preserve"> музею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Default="00854B0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854B00" w:rsidRPr="00124D06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FF0E21" w:rsidRDefault="00854B00" w:rsidP="008006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854B00" w:rsidRDefault="00854B00" w:rsidP="00D96363">
            <w:pPr>
              <w:rPr>
                <w:rFonts w:eastAsia="SimSun"/>
                <w:lang w:val="uk-UA" w:eastAsia="zh-CN"/>
              </w:rPr>
            </w:pPr>
            <w:proofErr w:type="spellStart"/>
            <w:r w:rsidRPr="00854B00">
              <w:rPr>
                <w:lang w:val="ru-RU"/>
              </w:rPr>
              <w:t>Екскурсія</w:t>
            </w:r>
            <w:proofErr w:type="spellEnd"/>
            <w:r w:rsidRPr="00854B00">
              <w:rPr>
                <w:lang w:val="ru-RU"/>
              </w:rPr>
              <w:t xml:space="preserve"> в музей на </w:t>
            </w:r>
            <w:proofErr w:type="spellStart"/>
            <w:r w:rsidRPr="00854B00">
              <w:rPr>
                <w:lang w:val="ru-RU"/>
              </w:rPr>
              <w:t>вибі</w:t>
            </w:r>
            <w:proofErr w:type="gramStart"/>
            <w:r w:rsidRPr="00854B00">
              <w:rPr>
                <w:lang w:val="ru-RU"/>
              </w:rPr>
              <w:t>р</w:t>
            </w:r>
            <w:proofErr w:type="spellEnd"/>
            <w:proofErr w:type="gramEnd"/>
            <w:r w:rsidRPr="00854B00">
              <w:rPr>
                <w:lang w:val="ru-RU"/>
              </w:rPr>
              <w:t xml:space="preserve">, </w:t>
            </w:r>
            <w:proofErr w:type="spellStart"/>
            <w:r w:rsidRPr="00854B00">
              <w:rPr>
                <w:lang w:val="ru-RU"/>
              </w:rPr>
              <w:t>підготовка</w:t>
            </w:r>
            <w:proofErr w:type="spellEnd"/>
            <w:r w:rsidRPr="00854B00">
              <w:rPr>
                <w:lang w:val="ru-RU"/>
              </w:rPr>
              <w:t xml:space="preserve"> </w:t>
            </w:r>
            <w:proofErr w:type="spellStart"/>
            <w:r w:rsidRPr="00854B00">
              <w:rPr>
                <w:lang w:val="ru-RU"/>
              </w:rPr>
              <w:t>розповіді</w:t>
            </w:r>
            <w:proofErr w:type="spellEnd"/>
            <w:r w:rsidRPr="00854B00">
              <w:rPr>
                <w:lang w:val="ru-RU"/>
              </w:rPr>
              <w:t xml:space="preserve"> про </w:t>
            </w:r>
            <w:proofErr w:type="spellStart"/>
            <w:r w:rsidRPr="00854B00">
              <w:rPr>
                <w:lang w:val="ru-RU"/>
              </w:rPr>
              <w:t>цей</w:t>
            </w:r>
            <w:proofErr w:type="spellEnd"/>
            <w:r w:rsidRPr="00854B00">
              <w:rPr>
                <w:lang w:val="ru-RU"/>
              </w:rPr>
              <w:t xml:space="preserve"> заклад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Default="00854B0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854B00" w:rsidRPr="00124D06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FF0E21" w:rsidRDefault="00854B00" w:rsidP="0080069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Pr="00854B00" w:rsidRDefault="00854B00" w:rsidP="00D96363">
            <w:pPr>
              <w:rPr>
                <w:rFonts w:eastAsia="SimSun"/>
                <w:lang w:val="uk-UA" w:eastAsia="zh-CN"/>
              </w:rPr>
            </w:pPr>
            <w:r w:rsidRPr="00854B00">
              <w:rPr>
                <w:lang w:val="uk-UA"/>
              </w:rPr>
              <w:t>Перська рукописна традиція. Опрацювання написів на пам’ятках або фрагменту рукопису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B00" w:rsidRDefault="00854B0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</w:tbl>
    <w:p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:rsidR="005F7357" w:rsidRPr="00FF0E21" w:rsidRDefault="55D4F1A6" w:rsidP="00854B00">
      <w:pPr>
        <w:jc w:val="both"/>
        <w:rPr>
          <w:b/>
          <w:bCs/>
          <w:color w:val="auto"/>
          <w:lang w:val="uk-UA"/>
        </w:rPr>
      </w:pPr>
      <w:r w:rsidRPr="55D4F1A6">
        <w:rPr>
          <w:b/>
          <w:bCs/>
          <w:color w:val="auto"/>
          <w:lang w:val="uk-UA"/>
        </w:rPr>
        <w:t xml:space="preserve">Підсумковий контроль, форма: </w:t>
      </w:r>
      <w:r w:rsidRPr="55D4F1A6">
        <w:rPr>
          <w:color w:val="auto"/>
          <w:lang w:val="uk-UA"/>
        </w:rPr>
        <w:t>залік, комбінована (усно-письмова) форма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55D4F1A6" w:rsidP="00854B00">
      <w:pPr>
        <w:jc w:val="both"/>
        <w:rPr>
          <w:b/>
          <w:bCs/>
          <w:color w:val="auto"/>
          <w:lang w:val="uk-UA"/>
        </w:rPr>
      </w:pPr>
      <w:proofErr w:type="spellStart"/>
      <w:r w:rsidRPr="55D4F1A6">
        <w:rPr>
          <w:b/>
          <w:bCs/>
          <w:color w:val="auto"/>
          <w:lang w:val="uk-UA"/>
        </w:rPr>
        <w:t>Пререквізити</w:t>
      </w:r>
      <w:proofErr w:type="spellEnd"/>
      <w:r w:rsidRPr="55D4F1A6">
        <w:rPr>
          <w:b/>
          <w:bCs/>
          <w:color w:val="auto"/>
          <w:lang w:val="uk-UA"/>
        </w:rPr>
        <w:t xml:space="preserve">: </w:t>
      </w:r>
      <w:r w:rsidRPr="55D4F1A6">
        <w:rPr>
          <w:color w:val="auto"/>
          <w:lang w:val="uk-UA"/>
        </w:rPr>
        <w:t xml:space="preserve">для вивчення курсу студенти потребують базових знань з </w:t>
      </w:r>
      <w:r w:rsidR="00854B00">
        <w:rPr>
          <w:color w:val="auto"/>
          <w:lang w:val="uk-UA"/>
        </w:rPr>
        <w:t>перської</w:t>
      </w:r>
      <w:r w:rsidRPr="55D4F1A6">
        <w:rPr>
          <w:color w:val="auto"/>
          <w:lang w:val="uk-UA"/>
        </w:rPr>
        <w:t xml:space="preserve"> мови</w:t>
      </w:r>
    </w:p>
    <w:p w:rsidR="55D4F1A6" w:rsidRDefault="55D4F1A6" w:rsidP="55D4F1A6">
      <w:pPr>
        <w:jc w:val="both"/>
        <w:rPr>
          <w:color w:val="auto"/>
          <w:lang w:val="uk-UA"/>
        </w:rPr>
      </w:pPr>
    </w:p>
    <w:p w:rsidR="005F7357" w:rsidRPr="00854B00" w:rsidRDefault="005F7357" w:rsidP="00854B00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854B00" w:rsidRPr="00854B00">
        <w:rPr>
          <w:rFonts w:eastAsia="SimSun"/>
          <w:bCs/>
          <w:lang w:val="uk-UA" w:eastAsia="zh-CN"/>
        </w:rPr>
        <w:t xml:space="preserve">пояснювально-ілюстративний метод (пояснення, бесіда), демонстрування з використанням технічних засобів, методи стимулювання і мотивації навчання, частково-пошуковий метод, </w:t>
      </w:r>
      <w:r w:rsidR="00854B00">
        <w:rPr>
          <w:rFonts w:eastAsia="SimSun"/>
          <w:lang w:val="uk-UA" w:eastAsia="zh-CN"/>
        </w:rPr>
        <w:t>дослідницький метод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5F7357" w:rsidRPr="00FF0E21" w:rsidRDefault="005F7357" w:rsidP="00854B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854B00">
        <w:rPr>
          <w:bCs/>
          <w:color w:val="auto"/>
          <w:lang w:val="uk-UA"/>
        </w:rPr>
        <w:t>проектор, ноутбук</w:t>
      </w: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:rsidR="008201CB" w:rsidRDefault="005F7357" w:rsidP="00206900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:rsidR="00854B00" w:rsidRPr="0089216B" w:rsidRDefault="00854B00" w:rsidP="00854B00">
      <w:pPr>
        <w:spacing w:line="360" w:lineRule="auto"/>
        <w:ind w:firstLine="709"/>
        <w:rPr>
          <w:rFonts w:eastAsia="SimSun"/>
          <w:sz w:val="28"/>
          <w:szCs w:val="28"/>
          <w:lang w:val="uk-UA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99"/>
        <w:gridCol w:w="2303"/>
      </w:tblGrid>
      <w:tr w:rsidR="00854B00" w:rsidRPr="00854B00" w:rsidTr="00D96363">
        <w:tc>
          <w:tcPr>
            <w:tcW w:w="3261" w:type="dxa"/>
            <w:shd w:val="clear" w:color="auto" w:fill="auto"/>
          </w:tcPr>
          <w:p w:rsidR="00854B00" w:rsidRPr="00854B00" w:rsidRDefault="00854B00" w:rsidP="00D96363">
            <w:pPr>
              <w:rPr>
                <w:rFonts w:eastAsia="SimSun"/>
                <w:lang w:val="uk-UA" w:eastAsia="zh-CN"/>
              </w:rPr>
            </w:pPr>
            <w:r w:rsidRPr="00854B00">
              <w:rPr>
                <w:rFonts w:eastAsia="SimSun"/>
                <w:lang w:val="uk-UA" w:eastAsia="zh-CN"/>
              </w:rPr>
              <w:lastRenderedPageBreak/>
              <w:t>Поточне оцінювання, оформлення щоденника і звіту практики</w:t>
            </w:r>
          </w:p>
        </w:tc>
        <w:tc>
          <w:tcPr>
            <w:tcW w:w="3899" w:type="dxa"/>
            <w:shd w:val="clear" w:color="auto" w:fill="auto"/>
          </w:tcPr>
          <w:p w:rsidR="00854B00" w:rsidRPr="00854B00" w:rsidRDefault="00854B00" w:rsidP="00D96363">
            <w:pPr>
              <w:rPr>
                <w:rFonts w:eastAsia="SimSun"/>
                <w:lang w:val="uk-UA" w:eastAsia="zh-CN"/>
              </w:rPr>
            </w:pPr>
            <w:r w:rsidRPr="00854B00">
              <w:rPr>
                <w:rFonts w:eastAsia="SimSun"/>
                <w:lang w:val="uk-UA" w:eastAsia="zh-CN"/>
              </w:rPr>
              <w:t>Презентація індивідуальних завдань</w:t>
            </w:r>
          </w:p>
        </w:tc>
        <w:tc>
          <w:tcPr>
            <w:tcW w:w="2303" w:type="dxa"/>
            <w:shd w:val="clear" w:color="auto" w:fill="auto"/>
          </w:tcPr>
          <w:p w:rsidR="00854B00" w:rsidRPr="00854B00" w:rsidRDefault="00854B00" w:rsidP="00D96363">
            <w:pPr>
              <w:spacing w:line="360" w:lineRule="auto"/>
              <w:rPr>
                <w:rFonts w:eastAsia="SimSun"/>
                <w:lang w:val="uk-UA" w:eastAsia="zh-CN"/>
              </w:rPr>
            </w:pPr>
            <w:r w:rsidRPr="00854B00">
              <w:rPr>
                <w:rFonts w:eastAsia="SimSun"/>
                <w:lang w:val="uk-UA" w:eastAsia="zh-CN"/>
              </w:rPr>
              <w:t>Сума</w:t>
            </w:r>
          </w:p>
        </w:tc>
      </w:tr>
      <w:tr w:rsidR="00854B00" w:rsidRPr="00854B00" w:rsidTr="00D96363">
        <w:trPr>
          <w:trHeight w:val="1127"/>
        </w:trPr>
        <w:tc>
          <w:tcPr>
            <w:tcW w:w="3261" w:type="dxa"/>
            <w:shd w:val="clear" w:color="auto" w:fill="auto"/>
          </w:tcPr>
          <w:p w:rsidR="00854B00" w:rsidRPr="00854B00" w:rsidRDefault="00854B00" w:rsidP="00D96363">
            <w:pPr>
              <w:spacing w:line="360" w:lineRule="auto"/>
              <w:jc w:val="center"/>
              <w:rPr>
                <w:rFonts w:eastAsia="SimSun"/>
                <w:lang w:val="uk-UA" w:eastAsia="zh-CN"/>
              </w:rPr>
            </w:pPr>
            <w:r w:rsidRPr="00854B00">
              <w:rPr>
                <w:rFonts w:eastAsia="SimSun"/>
                <w:lang w:val="uk-UA" w:eastAsia="zh-CN"/>
              </w:rPr>
              <w:t>25 б.</w:t>
            </w:r>
          </w:p>
          <w:p w:rsidR="00854B00" w:rsidRPr="00854B00" w:rsidRDefault="00854B00" w:rsidP="00D96363">
            <w:pPr>
              <w:spacing w:line="360" w:lineRule="auto"/>
              <w:rPr>
                <w:rFonts w:eastAsia="SimSun"/>
                <w:lang w:val="uk-UA" w:eastAsia="zh-CN"/>
              </w:rPr>
            </w:pPr>
          </w:p>
        </w:tc>
        <w:tc>
          <w:tcPr>
            <w:tcW w:w="3899" w:type="dxa"/>
            <w:shd w:val="clear" w:color="auto" w:fill="auto"/>
          </w:tcPr>
          <w:p w:rsidR="00854B00" w:rsidRPr="00854B00" w:rsidRDefault="00854B00" w:rsidP="00D963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B00">
              <w:rPr>
                <w:rFonts w:ascii="Times New Roman" w:hAnsi="Times New Roman"/>
                <w:sz w:val="24"/>
                <w:szCs w:val="24"/>
              </w:rPr>
              <w:t>75 б. (25 за завдання)</w:t>
            </w:r>
          </w:p>
        </w:tc>
        <w:tc>
          <w:tcPr>
            <w:tcW w:w="2303" w:type="dxa"/>
            <w:shd w:val="clear" w:color="auto" w:fill="auto"/>
          </w:tcPr>
          <w:p w:rsidR="00854B00" w:rsidRPr="00854B00" w:rsidRDefault="00854B00" w:rsidP="00D9636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4B00">
              <w:rPr>
                <w:rFonts w:ascii="Times New Roman" w:hAnsi="Times New Roman"/>
                <w:sz w:val="24"/>
                <w:szCs w:val="24"/>
              </w:rPr>
              <w:t>100 б.</w:t>
            </w:r>
          </w:p>
        </w:tc>
      </w:tr>
    </w:tbl>
    <w:p w:rsidR="005F7357" w:rsidRPr="00FF0E21" w:rsidRDefault="005F7357" w:rsidP="005F7357">
      <w:pPr>
        <w:jc w:val="both"/>
        <w:rPr>
          <w:b/>
          <w:color w:val="auto"/>
          <w:lang w:val="uk-UA"/>
        </w:rPr>
      </w:pPr>
      <w:bookmarkStart w:id="0" w:name="0.1_table08"/>
      <w:bookmarkEnd w:id="0"/>
    </w:p>
    <w:p w:rsidR="00206900" w:rsidRPr="00FF0E21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Питання до заліку</w:t>
      </w:r>
      <w:r w:rsidR="00BE3546">
        <w:rPr>
          <w:b/>
          <w:bCs/>
          <w:color w:val="auto"/>
          <w:lang w:val="uk-UA" w:eastAsia="uk-UA"/>
        </w:rPr>
        <w:t>/іспиту</w:t>
      </w:r>
      <w:r w:rsidRPr="00FF0E21">
        <w:rPr>
          <w:b/>
          <w:bCs/>
          <w:color w:val="auto"/>
          <w:lang w:val="uk-UA" w:eastAsia="uk-UA"/>
        </w:rPr>
        <w:t xml:space="preserve">: </w:t>
      </w:r>
    </w:p>
    <w:p w:rsidR="00B734B6" w:rsidRPr="00B734B6" w:rsidRDefault="00854B00" w:rsidP="00B734B6">
      <w:pPr>
        <w:pStyle w:val="a4"/>
        <w:numPr>
          <w:ilvl w:val="0"/>
          <w:numId w:val="11"/>
        </w:numPr>
        <w:ind w:left="851" w:hanging="284"/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Перська</w:t>
      </w:r>
      <w:r w:rsidR="00B734B6" w:rsidRPr="00B734B6">
        <w:rPr>
          <w:color w:val="auto"/>
          <w:lang w:val="uk-UA" w:eastAsia="uk-UA"/>
        </w:rPr>
        <w:t xml:space="preserve"> рукописна традиція та її теоретичні основи.</w:t>
      </w:r>
    </w:p>
    <w:p w:rsidR="00B734B6" w:rsidRPr="00B734B6" w:rsidRDefault="00B734B6" w:rsidP="00B734B6">
      <w:pPr>
        <w:pStyle w:val="a4"/>
        <w:numPr>
          <w:ilvl w:val="0"/>
          <w:numId w:val="11"/>
        </w:numPr>
        <w:ind w:left="851" w:hanging="284"/>
        <w:jc w:val="both"/>
        <w:rPr>
          <w:color w:val="auto"/>
          <w:lang w:val="uk-UA" w:eastAsia="uk-UA"/>
        </w:rPr>
      </w:pPr>
      <w:r w:rsidRPr="00B734B6">
        <w:rPr>
          <w:color w:val="auto"/>
          <w:lang w:val="uk-UA" w:eastAsia="uk-UA"/>
        </w:rPr>
        <w:t xml:space="preserve">Особливості роботи з музейним фондом. </w:t>
      </w:r>
    </w:p>
    <w:p w:rsidR="00064491" w:rsidRDefault="00B734B6" w:rsidP="00B734B6">
      <w:pPr>
        <w:pStyle w:val="a4"/>
        <w:numPr>
          <w:ilvl w:val="0"/>
          <w:numId w:val="11"/>
        </w:numPr>
        <w:ind w:left="851" w:hanging="284"/>
        <w:jc w:val="both"/>
        <w:rPr>
          <w:color w:val="auto"/>
          <w:lang w:val="uk-UA" w:eastAsia="uk-UA"/>
        </w:rPr>
      </w:pPr>
      <w:r w:rsidRPr="00B734B6">
        <w:rPr>
          <w:color w:val="auto"/>
          <w:lang w:val="uk-UA" w:eastAsia="uk-UA"/>
        </w:rPr>
        <w:t>Особливості роботи з архівним та бібліотечним фондами.</w:t>
      </w:r>
    </w:p>
    <w:p w:rsidR="00B734B6" w:rsidRPr="007F1855" w:rsidRDefault="00B734B6" w:rsidP="00B734B6">
      <w:pPr>
        <w:pStyle w:val="a4"/>
        <w:ind w:left="851" w:hanging="284"/>
        <w:jc w:val="both"/>
        <w:rPr>
          <w:color w:val="auto"/>
          <w:lang w:val="uk-UA" w:eastAsia="uk-UA"/>
        </w:rPr>
      </w:pPr>
    </w:p>
    <w:p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:rsidR="0066092C" w:rsidRPr="00FF0E21" w:rsidRDefault="0066092C">
      <w:pPr>
        <w:rPr>
          <w:lang w:val="uk-UA"/>
        </w:rPr>
      </w:pPr>
    </w:p>
    <w:sectPr w:rsidR="0066092C" w:rsidRPr="00FF0E21" w:rsidSect="00AC1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E82"/>
    <w:multiLevelType w:val="hybridMultilevel"/>
    <w:tmpl w:val="CB5CFE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07994"/>
    <w:multiLevelType w:val="hybridMultilevel"/>
    <w:tmpl w:val="297E2FB6"/>
    <w:lvl w:ilvl="0" w:tplc="C4AA25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5D80"/>
    <w:multiLevelType w:val="hybridMultilevel"/>
    <w:tmpl w:val="E5DCAC80"/>
    <w:lvl w:ilvl="0" w:tplc="40AA46A6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E75DFF"/>
    <w:multiLevelType w:val="hybridMultilevel"/>
    <w:tmpl w:val="741A6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DF9"/>
    <w:multiLevelType w:val="hybridMultilevel"/>
    <w:tmpl w:val="E86876CA"/>
    <w:lvl w:ilvl="0" w:tplc="126629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90913"/>
    <w:multiLevelType w:val="hybridMultilevel"/>
    <w:tmpl w:val="DBB2CEDA"/>
    <w:lvl w:ilvl="0" w:tplc="2AC2A02E">
      <w:start w:val="1"/>
      <w:numFmt w:val="decimal"/>
      <w:lvlText w:val="%1."/>
      <w:lvlJc w:val="left"/>
      <w:pPr>
        <w:ind w:left="927" w:hanging="360"/>
      </w:pPr>
      <w:rPr>
        <w:b/>
        <w:bCs w:val="0"/>
        <w:i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76E4"/>
    <w:multiLevelType w:val="hybridMultilevel"/>
    <w:tmpl w:val="A79C7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104D4"/>
    <w:multiLevelType w:val="hybridMultilevel"/>
    <w:tmpl w:val="CCD45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357"/>
    <w:rsid w:val="00035F71"/>
    <w:rsid w:val="00060F4B"/>
    <w:rsid w:val="00064491"/>
    <w:rsid w:val="00086EA5"/>
    <w:rsid w:val="00097270"/>
    <w:rsid w:val="000A7E6C"/>
    <w:rsid w:val="000B260D"/>
    <w:rsid w:val="000C0E4E"/>
    <w:rsid w:val="000E5DB6"/>
    <w:rsid w:val="00124D06"/>
    <w:rsid w:val="0014786C"/>
    <w:rsid w:val="00204F1E"/>
    <w:rsid w:val="00206900"/>
    <w:rsid w:val="0022017C"/>
    <w:rsid w:val="002206E5"/>
    <w:rsid w:val="0024546E"/>
    <w:rsid w:val="00270661"/>
    <w:rsid w:val="00287143"/>
    <w:rsid w:val="002E5AC2"/>
    <w:rsid w:val="002E6405"/>
    <w:rsid w:val="0045476E"/>
    <w:rsid w:val="004C657B"/>
    <w:rsid w:val="004E5448"/>
    <w:rsid w:val="00516ACF"/>
    <w:rsid w:val="00522233"/>
    <w:rsid w:val="00532FE9"/>
    <w:rsid w:val="00581582"/>
    <w:rsid w:val="005C3734"/>
    <w:rsid w:val="005F7357"/>
    <w:rsid w:val="00612A6A"/>
    <w:rsid w:val="0066092C"/>
    <w:rsid w:val="006C4848"/>
    <w:rsid w:val="00756BFD"/>
    <w:rsid w:val="007F1855"/>
    <w:rsid w:val="008201CB"/>
    <w:rsid w:val="00854B00"/>
    <w:rsid w:val="008C40D5"/>
    <w:rsid w:val="00933DD6"/>
    <w:rsid w:val="00946494"/>
    <w:rsid w:val="00977302"/>
    <w:rsid w:val="00A32AB6"/>
    <w:rsid w:val="00AC1CE7"/>
    <w:rsid w:val="00AE1BBC"/>
    <w:rsid w:val="00B1412A"/>
    <w:rsid w:val="00B734B6"/>
    <w:rsid w:val="00B74471"/>
    <w:rsid w:val="00B84C27"/>
    <w:rsid w:val="00BE0B5B"/>
    <w:rsid w:val="00BE3546"/>
    <w:rsid w:val="00CC2CF3"/>
    <w:rsid w:val="00CC72A5"/>
    <w:rsid w:val="00D32978"/>
    <w:rsid w:val="00D6075B"/>
    <w:rsid w:val="00D72A79"/>
    <w:rsid w:val="00E74E28"/>
    <w:rsid w:val="00F00426"/>
    <w:rsid w:val="00FF0E21"/>
    <w:rsid w:val="027E515A"/>
    <w:rsid w:val="15DA9DE6"/>
    <w:rsid w:val="5241B7F7"/>
    <w:rsid w:val="55D4F1A6"/>
    <w:rsid w:val="6E3E9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  <w:style w:type="paragraph" w:customStyle="1" w:styleId="Style30">
    <w:name w:val="Style30"/>
    <w:basedOn w:val="a"/>
    <w:rsid w:val="00124D06"/>
    <w:pPr>
      <w:widowControl w:val="0"/>
      <w:autoSpaceDE w:val="0"/>
      <w:autoSpaceDN w:val="0"/>
      <w:adjustRightInd w:val="0"/>
      <w:jc w:val="right"/>
    </w:pPr>
    <w:rPr>
      <w:rFonts w:eastAsia="Batang"/>
      <w:color w:val="auto"/>
      <w:lang w:val="ru-RU" w:eastAsia="ru-RU"/>
    </w:rPr>
  </w:style>
  <w:style w:type="paragraph" w:customStyle="1" w:styleId="Style31">
    <w:name w:val="Style31"/>
    <w:basedOn w:val="a"/>
    <w:rsid w:val="00124D06"/>
    <w:pPr>
      <w:widowControl w:val="0"/>
      <w:autoSpaceDE w:val="0"/>
      <w:autoSpaceDN w:val="0"/>
      <w:adjustRightInd w:val="0"/>
      <w:spacing w:line="370" w:lineRule="exact"/>
    </w:pPr>
    <w:rPr>
      <w:rFonts w:eastAsia="Batang"/>
      <w:color w:val="auto"/>
      <w:lang w:val="ru-RU" w:eastAsia="ru-RU"/>
    </w:rPr>
  </w:style>
  <w:style w:type="paragraph" w:styleId="a6">
    <w:name w:val="No Spacing"/>
    <w:uiPriority w:val="1"/>
    <w:qFormat/>
    <w:rsid w:val="00854B00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522730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21" TargetMode="External"/><Relationship Id="rId5" Type="http://schemas.openxmlformats.org/officeDocument/2006/relationships/hyperlink" Target="mailto:.marta.stelmak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Marta</cp:lastModifiedBy>
  <cp:revision>2</cp:revision>
  <dcterms:created xsi:type="dcterms:W3CDTF">2020-12-06T21:38:00Z</dcterms:created>
  <dcterms:modified xsi:type="dcterms:W3CDTF">2020-12-06T21:38:00Z</dcterms:modified>
</cp:coreProperties>
</file>