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11F" w:rsidRDefault="0070511F" w:rsidP="00705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5D1908">
        <w:rPr>
          <w:rFonts w:ascii="Times New Roman" w:eastAsia="Times New Roman" w:hAnsi="Times New Roman" w:cs="Times New Roman"/>
          <w:b/>
          <w:sz w:val="24"/>
          <w:szCs w:val="24"/>
        </w:rPr>
        <w:t>Силабус</w:t>
      </w:r>
      <w:proofErr w:type="spellEnd"/>
      <w:r w:rsidRPr="005D1908">
        <w:rPr>
          <w:rFonts w:ascii="Times New Roman" w:eastAsia="Times New Roman" w:hAnsi="Times New Roman" w:cs="Times New Roman"/>
          <w:b/>
          <w:sz w:val="24"/>
          <w:szCs w:val="24"/>
        </w:rPr>
        <w:t xml:space="preserve"> курсу </w:t>
      </w:r>
      <w:proofErr w:type="spellStart"/>
      <w:r w:rsidRPr="005D1908">
        <w:rPr>
          <w:rFonts w:ascii="Times New Roman" w:eastAsia="Times New Roman" w:hAnsi="Times New Roman" w:cs="Times New Roman"/>
          <w:b/>
          <w:sz w:val="24"/>
          <w:szCs w:val="24"/>
        </w:rPr>
        <w:t>“Історія</w:t>
      </w:r>
      <w:proofErr w:type="spellEnd"/>
      <w:r w:rsidRPr="005D1908">
        <w:rPr>
          <w:rFonts w:ascii="Times New Roman" w:eastAsia="Times New Roman" w:hAnsi="Times New Roman" w:cs="Times New Roman"/>
          <w:b/>
          <w:sz w:val="24"/>
          <w:szCs w:val="24"/>
        </w:rPr>
        <w:t xml:space="preserve"> китайської </w:t>
      </w:r>
      <w:proofErr w:type="spellStart"/>
      <w:r w:rsidRPr="005D1908">
        <w:rPr>
          <w:rFonts w:ascii="Times New Roman" w:eastAsia="Times New Roman" w:hAnsi="Times New Roman" w:cs="Times New Roman"/>
          <w:b/>
          <w:sz w:val="24"/>
          <w:szCs w:val="24"/>
        </w:rPr>
        <w:t>літератури”</w:t>
      </w:r>
      <w:proofErr w:type="spellEnd"/>
    </w:p>
    <w:p w:rsidR="0070511F" w:rsidRPr="005D1908" w:rsidRDefault="0070511F" w:rsidP="00705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1908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5D1908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Pr="005D1908">
        <w:rPr>
          <w:rFonts w:ascii="Times New Roman" w:eastAsia="Times New Roman" w:hAnsi="Times New Roman" w:cs="Times New Roman"/>
          <w:b/>
          <w:sz w:val="24"/>
          <w:szCs w:val="24"/>
        </w:rPr>
        <w:t xml:space="preserve"> навчального року</w:t>
      </w:r>
    </w:p>
    <w:p w:rsidR="0070511F" w:rsidRPr="0070511F" w:rsidRDefault="0070511F" w:rsidP="00705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0511F" w:rsidRPr="005D1908" w:rsidRDefault="0070511F" w:rsidP="007051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D1908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</w:t>
      </w:r>
      <w:proofErr w:type="spellStart"/>
      <w:r w:rsidRPr="005D1908">
        <w:rPr>
          <w:rFonts w:ascii="Times New Roman" w:eastAsia="Times New Roman" w:hAnsi="Times New Roman" w:cs="Times New Roman"/>
          <w:bCs/>
          <w:sz w:val="24"/>
          <w:szCs w:val="24"/>
        </w:rPr>
        <w:t>“</w:t>
      </w:r>
      <w:r w:rsidRPr="005D1908">
        <w:rPr>
          <w:rFonts w:ascii="Times New Roman" w:eastAsia="Times New Roman" w:hAnsi="Times New Roman" w:cs="Times New Roman"/>
          <w:sz w:val="24"/>
          <w:szCs w:val="24"/>
        </w:rPr>
        <w:t>Історія</w:t>
      </w:r>
      <w:proofErr w:type="spellEnd"/>
      <w:r w:rsidRPr="005D1908">
        <w:rPr>
          <w:rFonts w:ascii="Times New Roman" w:eastAsia="Times New Roman" w:hAnsi="Times New Roman" w:cs="Times New Roman"/>
          <w:sz w:val="24"/>
          <w:szCs w:val="24"/>
        </w:rPr>
        <w:t xml:space="preserve"> китайської </w:t>
      </w:r>
      <w:proofErr w:type="spellStart"/>
      <w:r w:rsidRPr="005D1908">
        <w:rPr>
          <w:rFonts w:ascii="Times New Roman" w:eastAsia="Times New Roman" w:hAnsi="Times New Roman" w:cs="Times New Roman"/>
          <w:sz w:val="24"/>
          <w:szCs w:val="24"/>
        </w:rPr>
        <w:t>літератури</w:t>
      </w:r>
      <w:r w:rsidRPr="005D1908">
        <w:rPr>
          <w:rFonts w:ascii="Times New Roman" w:eastAsia="Times New Roman" w:hAnsi="Times New Roman" w:cs="Times New Roman"/>
          <w:bCs/>
          <w:sz w:val="24"/>
          <w:szCs w:val="24"/>
        </w:rPr>
        <w:t>”</w:t>
      </w:r>
      <w:proofErr w:type="spellEnd"/>
    </w:p>
    <w:p w:rsidR="0070511F" w:rsidRPr="005D1908" w:rsidRDefault="0070511F" w:rsidP="007051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511F" w:rsidRPr="005D1908" w:rsidRDefault="0070511F" w:rsidP="007051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D1908">
        <w:rPr>
          <w:rFonts w:ascii="Times New Roman" w:eastAsia="Times New Roman" w:hAnsi="Times New Roman" w:cs="Times New Roman"/>
          <w:b/>
          <w:sz w:val="24"/>
          <w:szCs w:val="24"/>
        </w:rPr>
        <w:t xml:space="preserve">Адреса викладання курсу: </w:t>
      </w:r>
      <w:r w:rsidRPr="005D1908">
        <w:rPr>
          <w:rFonts w:ascii="Times New Roman" w:eastAsia="Times New Roman" w:hAnsi="Times New Roman" w:cs="Times New Roman"/>
          <w:bCs/>
          <w:sz w:val="24"/>
          <w:szCs w:val="24"/>
        </w:rPr>
        <w:t>м. Львів, вул. Університетська, 1</w:t>
      </w:r>
    </w:p>
    <w:p w:rsidR="0070511F" w:rsidRPr="005D1908" w:rsidRDefault="0070511F" w:rsidP="007051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511F" w:rsidRPr="005D1908" w:rsidRDefault="0070511F" w:rsidP="006036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D1908">
        <w:rPr>
          <w:rFonts w:ascii="Times New Roman" w:eastAsia="Times New Roman" w:hAnsi="Times New Roman" w:cs="Times New Roman"/>
          <w:b/>
          <w:sz w:val="24"/>
          <w:szCs w:val="24"/>
        </w:rPr>
        <w:t xml:space="preserve">Факультет та кафедра, за якою закріплена дисципліна: </w:t>
      </w:r>
      <w:r w:rsidRPr="005D1908">
        <w:rPr>
          <w:rFonts w:ascii="Times New Roman" w:eastAsia="Times New Roman" w:hAnsi="Times New Roman" w:cs="Times New Roman"/>
          <w:bCs/>
          <w:sz w:val="24"/>
          <w:szCs w:val="24"/>
        </w:rPr>
        <w:t xml:space="preserve">філологічний факультет, кафедра </w:t>
      </w:r>
      <w:r w:rsidR="0060367B" w:rsidRPr="002C4C8C">
        <w:rPr>
          <w:rFonts w:ascii="Times New Roman" w:eastAsia="Times New Roman" w:hAnsi="Times New Roman" w:cs="Times New Roman"/>
          <w:bCs/>
          <w:sz w:val="24"/>
          <w:szCs w:val="24"/>
        </w:rPr>
        <w:t>сходознавства імені професора Ярослава Дашкевича</w:t>
      </w:r>
    </w:p>
    <w:p w:rsidR="0070511F" w:rsidRPr="005D1908" w:rsidRDefault="0070511F" w:rsidP="007051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367B" w:rsidRPr="002C4C8C" w:rsidRDefault="0070511F" w:rsidP="006036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1908">
        <w:rPr>
          <w:rFonts w:ascii="Times New Roman" w:eastAsia="Times New Roman" w:hAnsi="Times New Roman" w:cs="Times New Roman"/>
          <w:b/>
          <w:sz w:val="24"/>
          <w:szCs w:val="24"/>
        </w:rPr>
        <w:t>Галузь знань, шифр та назва спеціальності:</w:t>
      </w:r>
      <w:r w:rsidRPr="005D190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0367B" w:rsidRPr="002C4C8C">
        <w:rPr>
          <w:rFonts w:ascii="Times New Roman" w:eastAsia="Times New Roman" w:hAnsi="Times New Roman" w:cs="Times New Roman"/>
          <w:bCs/>
          <w:sz w:val="24"/>
          <w:szCs w:val="24"/>
        </w:rPr>
        <w:t>03 гуманітарні науки, 035 філологія, 035.065 східні мови та літератури (переклад включно), перша – китайська</w:t>
      </w:r>
    </w:p>
    <w:p w:rsidR="0070511F" w:rsidRPr="005D1908" w:rsidRDefault="0070511F" w:rsidP="006036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511F" w:rsidRPr="002C4C8C" w:rsidRDefault="0070511F" w:rsidP="007051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1908">
        <w:rPr>
          <w:rFonts w:ascii="Times New Roman" w:eastAsia="Times New Roman" w:hAnsi="Times New Roman" w:cs="Times New Roman"/>
          <w:b/>
          <w:sz w:val="24"/>
          <w:szCs w:val="24"/>
        </w:rPr>
        <w:t xml:space="preserve">Викладачі курсу: </w:t>
      </w:r>
      <w:r w:rsidRPr="002C4C8C">
        <w:rPr>
          <w:rFonts w:ascii="Times New Roman" w:eastAsia="Times New Roman" w:hAnsi="Times New Roman" w:cs="Times New Roman"/>
          <w:bCs/>
          <w:sz w:val="24"/>
          <w:szCs w:val="24"/>
        </w:rPr>
        <w:t>Лосєв Олександр Сергійович, асистент кафедри сходознавства імені професора Ярослава Дашкевича</w:t>
      </w:r>
    </w:p>
    <w:p w:rsidR="0070511F" w:rsidRPr="00DD2A6A" w:rsidRDefault="0070511F" w:rsidP="007051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511F" w:rsidRPr="005D1908" w:rsidRDefault="0070511F" w:rsidP="007051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2A6A">
        <w:rPr>
          <w:rFonts w:ascii="Times New Roman" w:eastAsia="Times New Roman" w:hAnsi="Times New Roman" w:cs="Times New Roman"/>
          <w:b/>
          <w:sz w:val="24"/>
          <w:szCs w:val="24"/>
        </w:rPr>
        <w:t>Контактна інформація викладачів:</w:t>
      </w:r>
      <w:r w:rsidRPr="0070511F">
        <w:t xml:space="preserve"> </w:t>
      </w:r>
      <w:hyperlink r:id="rId4" w:history="1">
        <w:r w:rsidRPr="002C4C8C">
          <w:rPr>
            <w:rFonts w:ascii="Times New Roman" w:eastAsia="Times New Roman" w:hAnsi="Times New Roman" w:cs="Times New Roman"/>
            <w:bCs/>
            <w:color w:val="0563C1"/>
            <w:sz w:val="24"/>
            <w:szCs w:val="24"/>
            <w:u w:val="single"/>
            <w:lang w:val="en-US"/>
          </w:rPr>
          <w:t>http</w:t>
        </w:r>
        <w:r w:rsidRPr="0070511F">
          <w:rPr>
            <w:rFonts w:ascii="Times New Roman" w:eastAsia="Times New Roman" w:hAnsi="Times New Roman" w:cs="Times New Roman"/>
            <w:bCs/>
            <w:color w:val="0563C1"/>
            <w:sz w:val="24"/>
            <w:szCs w:val="24"/>
            <w:u w:val="single"/>
            <w:lang w:val="ru-RU"/>
          </w:rPr>
          <w:t>://</w:t>
        </w:r>
        <w:r w:rsidRPr="002C4C8C">
          <w:rPr>
            <w:rFonts w:ascii="Times New Roman" w:eastAsia="Times New Roman" w:hAnsi="Times New Roman" w:cs="Times New Roman"/>
            <w:bCs/>
            <w:color w:val="0563C1"/>
            <w:sz w:val="24"/>
            <w:szCs w:val="24"/>
            <w:u w:val="single"/>
            <w:lang w:val="en-US"/>
          </w:rPr>
          <w:t>philology</w:t>
        </w:r>
        <w:r w:rsidRPr="0070511F">
          <w:rPr>
            <w:rFonts w:ascii="Times New Roman" w:eastAsia="Times New Roman" w:hAnsi="Times New Roman" w:cs="Times New Roman"/>
            <w:bCs/>
            <w:color w:val="0563C1"/>
            <w:sz w:val="24"/>
            <w:szCs w:val="24"/>
            <w:u w:val="single"/>
            <w:lang w:val="ru-RU"/>
          </w:rPr>
          <w:t>.</w:t>
        </w:r>
        <w:proofErr w:type="spellStart"/>
        <w:r w:rsidRPr="002C4C8C">
          <w:rPr>
            <w:rFonts w:ascii="Times New Roman" w:eastAsia="Times New Roman" w:hAnsi="Times New Roman" w:cs="Times New Roman"/>
            <w:bCs/>
            <w:color w:val="0563C1"/>
            <w:sz w:val="24"/>
            <w:szCs w:val="24"/>
            <w:u w:val="single"/>
            <w:lang w:val="en-US"/>
          </w:rPr>
          <w:t>lnu</w:t>
        </w:r>
        <w:proofErr w:type="spellEnd"/>
        <w:r w:rsidRPr="0070511F">
          <w:rPr>
            <w:rFonts w:ascii="Times New Roman" w:eastAsia="Times New Roman" w:hAnsi="Times New Roman" w:cs="Times New Roman"/>
            <w:bCs/>
            <w:color w:val="0563C1"/>
            <w:sz w:val="24"/>
            <w:szCs w:val="24"/>
            <w:u w:val="single"/>
            <w:lang w:val="ru-RU"/>
          </w:rPr>
          <w:t>.</w:t>
        </w:r>
        <w:proofErr w:type="spellStart"/>
        <w:r w:rsidRPr="002C4C8C">
          <w:rPr>
            <w:rFonts w:ascii="Times New Roman" w:eastAsia="Times New Roman" w:hAnsi="Times New Roman" w:cs="Times New Roman"/>
            <w:bCs/>
            <w:color w:val="0563C1"/>
            <w:sz w:val="24"/>
            <w:szCs w:val="24"/>
            <w:u w:val="single"/>
            <w:lang w:val="en-US"/>
          </w:rPr>
          <w:t>edu</w:t>
        </w:r>
        <w:proofErr w:type="spellEnd"/>
        <w:r w:rsidRPr="0070511F">
          <w:rPr>
            <w:rFonts w:ascii="Times New Roman" w:eastAsia="Times New Roman" w:hAnsi="Times New Roman" w:cs="Times New Roman"/>
            <w:bCs/>
            <w:color w:val="0563C1"/>
            <w:sz w:val="24"/>
            <w:szCs w:val="24"/>
            <w:u w:val="single"/>
            <w:lang w:val="ru-RU"/>
          </w:rPr>
          <w:t>.</w:t>
        </w:r>
        <w:proofErr w:type="spellStart"/>
        <w:r w:rsidRPr="002C4C8C">
          <w:rPr>
            <w:rFonts w:ascii="Times New Roman" w:eastAsia="Times New Roman" w:hAnsi="Times New Roman" w:cs="Times New Roman"/>
            <w:bCs/>
            <w:color w:val="0563C1"/>
            <w:sz w:val="24"/>
            <w:szCs w:val="24"/>
            <w:u w:val="single"/>
            <w:lang w:val="en-US"/>
          </w:rPr>
          <w:t>ua</w:t>
        </w:r>
        <w:proofErr w:type="spellEnd"/>
        <w:r w:rsidRPr="0070511F">
          <w:rPr>
            <w:rFonts w:ascii="Times New Roman" w:eastAsia="Times New Roman" w:hAnsi="Times New Roman" w:cs="Times New Roman"/>
            <w:bCs/>
            <w:color w:val="0563C1"/>
            <w:sz w:val="24"/>
            <w:szCs w:val="24"/>
            <w:u w:val="single"/>
            <w:lang w:val="ru-RU"/>
          </w:rPr>
          <w:t>/</w:t>
        </w:r>
        <w:r w:rsidRPr="002C4C8C">
          <w:rPr>
            <w:rFonts w:ascii="Times New Roman" w:eastAsia="Times New Roman" w:hAnsi="Times New Roman" w:cs="Times New Roman"/>
            <w:bCs/>
            <w:color w:val="0563C1"/>
            <w:sz w:val="24"/>
            <w:szCs w:val="24"/>
            <w:u w:val="single"/>
            <w:lang w:val="en-US"/>
          </w:rPr>
          <w:t>employee</w:t>
        </w:r>
        <w:r w:rsidRPr="0070511F">
          <w:rPr>
            <w:rFonts w:ascii="Times New Roman" w:eastAsia="Times New Roman" w:hAnsi="Times New Roman" w:cs="Times New Roman"/>
            <w:bCs/>
            <w:color w:val="0563C1"/>
            <w:sz w:val="24"/>
            <w:szCs w:val="24"/>
            <w:u w:val="single"/>
            <w:lang w:val="ru-RU"/>
          </w:rPr>
          <w:t>/</w:t>
        </w:r>
        <w:proofErr w:type="spellStart"/>
        <w:r w:rsidRPr="002C4C8C">
          <w:rPr>
            <w:rFonts w:ascii="Times New Roman" w:eastAsia="Times New Roman" w:hAnsi="Times New Roman" w:cs="Times New Roman"/>
            <w:bCs/>
            <w:color w:val="0563C1"/>
            <w:sz w:val="24"/>
            <w:szCs w:val="24"/>
            <w:u w:val="single"/>
            <w:lang w:val="en-US"/>
          </w:rPr>
          <w:t>losev</w:t>
        </w:r>
        <w:proofErr w:type="spellEnd"/>
        <w:r w:rsidRPr="0070511F">
          <w:rPr>
            <w:rFonts w:ascii="Times New Roman" w:eastAsia="Times New Roman" w:hAnsi="Times New Roman" w:cs="Times New Roman"/>
            <w:bCs/>
            <w:color w:val="0563C1"/>
            <w:sz w:val="24"/>
            <w:szCs w:val="24"/>
            <w:u w:val="single"/>
            <w:lang w:val="ru-RU"/>
          </w:rPr>
          <w:t>-</w:t>
        </w:r>
        <w:proofErr w:type="spellStart"/>
        <w:r w:rsidRPr="002C4C8C">
          <w:rPr>
            <w:rFonts w:ascii="Times New Roman" w:eastAsia="Times New Roman" w:hAnsi="Times New Roman" w:cs="Times New Roman"/>
            <w:bCs/>
            <w:color w:val="0563C1"/>
            <w:sz w:val="24"/>
            <w:szCs w:val="24"/>
            <w:u w:val="single"/>
            <w:lang w:val="en-US"/>
          </w:rPr>
          <w:t>oleksandr</w:t>
        </w:r>
        <w:proofErr w:type="spellEnd"/>
      </w:hyperlink>
    </w:p>
    <w:p w:rsidR="0070511F" w:rsidRPr="005D1908" w:rsidRDefault="0070511F" w:rsidP="007051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0511F" w:rsidRPr="005D1908" w:rsidRDefault="0070511F" w:rsidP="007051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1908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Консультації по курсу відбуваються: </w:t>
      </w:r>
      <w:r w:rsidRPr="005D1908">
        <w:rPr>
          <w:rFonts w:ascii="Times New Roman" w:eastAsia="Times New Roman" w:hAnsi="Times New Roman" w:cs="Times New Roman"/>
          <w:sz w:val="24"/>
          <w:szCs w:val="24"/>
        </w:rPr>
        <w:t>в день проведення практичних занять (за попередньою домовленістю)</w:t>
      </w:r>
    </w:p>
    <w:p w:rsidR="0070511F" w:rsidRPr="005D1908" w:rsidRDefault="0070511F" w:rsidP="007051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511F" w:rsidRPr="005D1908" w:rsidRDefault="0070511F" w:rsidP="007051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19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Сторінка курсу: </w:t>
      </w:r>
      <w:hyperlink r:id="rId5" w:history="1">
        <w:r w:rsidRPr="005D1908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http://philology.lnu.edu.ua/course/istoriia-kytajskoi-literatury-3</w:t>
        </w:r>
      </w:hyperlink>
    </w:p>
    <w:p w:rsidR="0070511F" w:rsidRPr="005D1908" w:rsidRDefault="0070511F" w:rsidP="007051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0511F" w:rsidRPr="005D1908" w:rsidRDefault="0070511F" w:rsidP="007051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908">
        <w:rPr>
          <w:rFonts w:ascii="Times New Roman" w:eastAsia="Times New Roman" w:hAnsi="Times New Roman" w:cs="Times New Roman"/>
          <w:b/>
          <w:sz w:val="24"/>
          <w:szCs w:val="24"/>
        </w:rPr>
        <w:t xml:space="preserve">Інформація про курс. </w:t>
      </w:r>
      <w:r w:rsidRPr="005D1908">
        <w:rPr>
          <w:rFonts w:ascii="Times New Roman" w:eastAsia="Times New Roman" w:hAnsi="Times New Roman" w:cs="Times New Roman"/>
          <w:sz w:val="24"/>
          <w:szCs w:val="24"/>
        </w:rPr>
        <w:t>Курс «Історія китайської літератури» формує теоретичну та практичну базу спеціаліста з китайської мови та літератури. В результаті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1908">
        <w:rPr>
          <w:rFonts w:ascii="Times New Roman" w:eastAsia="Times New Roman" w:hAnsi="Times New Roman" w:cs="Times New Roman"/>
          <w:sz w:val="24"/>
          <w:szCs w:val="24"/>
        </w:rPr>
        <w:t>вивчення даної дисципліни студенти вчаться використовувати теоретичні знання з історії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1908">
        <w:rPr>
          <w:rFonts w:ascii="Times New Roman" w:eastAsia="Times New Roman" w:hAnsi="Times New Roman" w:cs="Times New Roman"/>
          <w:sz w:val="24"/>
          <w:szCs w:val="24"/>
        </w:rPr>
        <w:t>літератури, реферувати наукову літературу з даної дисципліни, знайомляться 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1908">
        <w:rPr>
          <w:rFonts w:ascii="Times New Roman" w:eastAsia="Times New Roman" w:hAnsi="Times New Roman" w:cs="Times New Roman"/>
          <w:sz w:val="24"/>
          <w:szCs w:val="24"/>
        </w:rPr>
        <w:t xml:space="preserve">літературною спадщиною Китаю. Також курс покликаний систематизувати знання студентів про періодизацію китайської історії, основні етапи розвитку китайської держави, розвиток культури в різні історичні епохи китайської історії. </w:t>
      </w:r>
    </w:p>
    <w:p w:rsidR="0070511F" w:rsidRPr="005D1908" w:rsidRDefault="0070511F" w:rsidP="007051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511F" w:rsidRPr="005D1908" w:rsidRDefault="0070511F" w:rsidP="006036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1908">
        <w:rPr>
          <w:rFonts w:ascii="Times New Roman" w:eastAsia="Times New Roman" w:hAnsi="Times New Roman" w:cs="Times New Roman"/>
          <w:b/>
          <w:sz w:val="24"/>
          <w:szCs w:val="24"/>
        </w:rPr>
        <w:t xml:space="preserve">Коротка анотація курсу: </w:t>
      </w:r>
      <w:r w:rsidRPr="005D1908">
        <w:rPr>
          <w:rFonts w:ascii="Times New Roman" w:eastAsia="Times New Roman" w:hAnsi="Times New Roman" w:cs="Times New Roman"/>
          <w:sz w:val="24"/>
          <w:szCs w:val="24"/>
        </w:rPr>
        <w:t xml:space="preserve">дисципліна </w:t>
      </w:r>
      <w:proofErr w:type="spellStart"/>
      <w:r w:rsidRPr="005D1908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5D1908">
        <w:rPr>
          <w:rFonts w:ascii="Times New Roman" w:eastAsia="Times New Roman" w:hAnsi="Times New Roman" w:cs="Times New Roman"/>
          <w:bCs/>
          <w:sz w:val="24"/>
          <w:szCs w:val="24"/>
        </w:rPr>
        <w:t>Історія</w:t>
      </w:r>
      <w:proofErr w:type="spellEnd"/>
      <w:r w:rsidRPr="005D1908">
        <w:rPr>
          <w:rFonts w:ascii="Times New Roman" w:eastAsia="Times New Roman" w:hAnsi="Times New Roman" w:cs="Times New Roman"/>
          <w:bCs/>
          <w:sz w:val="24"/>
          <w:szCs w:val="24"/>
        </w:rPr>
        <w:t xml:space="preserve"> китайської </w:t>
      </w:r>
      <w:proofErr w:type="spellStart"/>
      <w:r w:rsidRPr="005D1908">
        <w:rPr>
          <w:rFonts w:ascii="Times New Roman" w:eastAsia="Times New Roman" w:hAnsi="Times New Roman" w:cs="Times New Roman"/>
          <w:bCs/>
          <w:sz w:val="24"/>
          <w:szCs w:val="24"/>
        </w:rPr>
        <w:t>літератури</w:t>
      </w:r>
      <w:r w:rsidRPr="005D1908">
        <w:rPr>
          <w:rFonts w:ascii="Times New Roman" w:eastAsia="Times New Roman" w:hAnsi="Times New Roman" w:cs="Times New Roman"/>
          <w:sz w:val="24"/>
          <w:szCs w:val="24"/>
        </w:rPr>
        <w:t>”</w:t>
      </w:r>
      <w:proofErr w:type="spellEnd"/>
      <w:r w:rsidRPr="005D1908">
        <w:rPr>
          <w:rFonts w:ascii="Times New Roman" w:eastAsia="Times New Roman" w:hAnsi="Times New Roman" w:cs="Times New Roman"/>
          <w:sz w:val="24"/>
          <w:szCs w:val="24"/>
        </w:rPr>
        <w:t xml:space="preserve"> – це нормативна дисципліна зі спеціальності </w:t>
      </w:r>
      <w:r w:rsidR="0060367B" w:rsidRPr="002C4C8C">
        <w:rPr>
          <w:rFonts w:ascii="Times New Roman" w:eastAsia="Times New Roman" w:hAnsi="Times New Roman" w:cs="Times New Roman"/>
          <w:bCs/>
          <w:sz w:val="24"/>
          <w:szCs w:val="24"/>
        </w:rPr>
        <w:t>03 гуманітарні науки, 035 філологія, 035.065 східні мови та літератури (переклад включно), перша – китайська</w:t>
      </w:r>
      <w:r w:rsidRPr="005D1908">
        <w:rPr>
          <w:rFonts w:ascii="Times New Roman" w:eastAsia="Times New Roman" w:hAnsi="Times New Roman" w:cs="Times New Roman"/>
          <w:sz w:val="24"/>
          <w:szCs w:val="24"/>
        </w:rPr>
        <w:t xml:space="preserve"> для студентів </w:t>
      </w:r>
      <w:r w:rsidR="0060367B">
        <w:rPr>
          <w:rFonts w:ascii="Times New Roman" w:eastAsia="Times New Roman" w:hAnsi="Times New Roman" w:cs="Times New Roman"/>
          <w:sz w:val="24"/>
          <w:szCs w:val="24"/>
        </w:rPr>
        <w:t>І</w:t>
      </w:r>
      <w:r w:rsidRPr="005D1908">
        <w:rPr>
          <w:rFonts w:ascii="Times New Roman" w:eastAsia="Times New Roman" w:hAnsi="Times New Roman" w:cs="Times New Roman"/>
          <w:sz w:val="24"/>
          <w:szCs w:val="24"/>
        </w:rPr>
        <w:t xml:space="preserve">IІ курсу східної філології спеціалізації «китайська мова та література» освітньо-кваліфікаційного рівня </w:t>
      </w:r>
      <w:proofErr w:type="spellStart"/>
      <w:r w:rsidRPr="005D1908">
        <w:rPr>
          <w:rFonts w:ascii="Times New Roman" w:eastAsia="Times New Roman" w:hAnsi="Times New Roman" w:cs="Times New Roman"/>
          <w:sz w:val="24"/>
          <w:szCs w:val="24"/>
        </w:rPr>
        <w:t>“бакалавр”</w:t>
      </w:r>
      <w:proofErr w:type="spellEnd"/>
      <w:r w:rsidRPr="005D1908">
        <w:rPr>
          <w:rFonts w:ascii="Times New Roman" w:eastAsia="Times New Roman" w:hAnsi="Times New Roman" w:cs="Times New Roman"/>
          <w:sz w:val="24"/>
          <w:szCs w:val="24"/>
        </w:rPr>
        <w:t xml:space="preserve">, що викладається в 3-4 семестрах в обсязі </w:t>
      </w:r>
      <w:r w:rsidR="0060367B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D1908">
        <w:rPr>
          <w:rFonts w:ascii="Times New Roman" w:eastAsia="Times New Roman" w:hAnsi="Times New Roman" w:cs="Times New Roman"/>
          <w:sz w:val="24"/>
          <w:szCs w:val="24"/>
        </w:rPr>
        <w:t xml:space="preserve"> кредит</w:t>
      </w:r>
      <w:r w:rsidR="0060367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D1908">
        <w:rPr>
          <w:rFonts w:ascii="Times New Roman" w:eastAsia="Times New Roman" w:hAnsi="Times New Roman" w:cs="Times New Roman"/>
          <w:sz w:val="24"/>
          <w:szCs w:val="24"/>
        </w:rPr>
        <w:t xml:space="preserve"> (за Європейською Кредитно-Трансферною Системою ECTS).</w:t>
      </w:r>
    </w:p>
    <w:p w:rsidR="0070511F" w:rsidRPr="005D1908" w:rsidRDefault="0070511F" w:rsidP="007051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511F" w:rsidRPr="005D1908" w:rsidRDefault="0070511F" w:rsidP="007051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908">
        <w:rPr>
          <w:rFonts w:ascii="Times New Roman" w:eastAsia="Times New Roman" w:hAnsi="Times New Roman" w:cs="Times New Roman"/>
          <w:b/>
          <w:sz w:val="24"/>
          <w:szCs w:val="24"/>
        </w:rPr>
        <w:t xml:space="preserve">Мета та цілі курсу: </w:t>
      </w:r>
      <w:r w:rsidRPr="005D1908">
        <w:rPr>
          <w:rFonts w:ascii="Times New Roman" w:eastAsia="Times New Roman" w:hAnsi="Times New Roman" w:cs="Times New Roman"/>
          <w:sz w:val="24"/>
          <w:szCs w:val="24"/>
        </w:rPr>
        <w:t>Основна мета курсу – дати студентам систематичні знання про літературу Китаю від давнини до новітнього часу, ознайомити студентів з системою жанрів класичної і сучасної китайської літератури, запропонувати аналіз визначних творів і явищ, виділити процеси, що визначали розвиток літературного процесу, виробити навичку самостійного аналізу літературних текстів. Ті навички аналізу художніх текстів, які студенти придбають в ході слухання курсу, будуть укріплені і розвинені в ході читання фрагментів творів, що вивчаються, на семінарському зайнятті. Студенти навчаться аналізувати твори китайської літератури з урахуванням особливостей культурно-історичної ситуації і періоду, до якого відноситься створення твору.</w:t>
      </w:r>
    </w:p>
    <w:p w:rsidR="0070511F" w:rsidRPr="005D1908" w:rsidRDefault="0070511F" w:rsidP="007051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511F" w:rsidRPr="005D1908" w:rsidRDefault="0070511F" w:rsidP="00705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1908">
        <w:rPr>
          <w:rFonts w:ascii="Times New Roman" w:eastAsia="Times New Roman" w:hAnsi="Times New Roman" w:cs="Times New Roman"/>
          <w:b/>
          <w:bCs/>
          <w:sz w:val="24"/>
          <w:szCs w:val="24"/>
        </w:rPr>
        <w:t>Літ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ература для вивчення дисципліни</w:t>
      </w:r>
    </w:p>
    <w:p w:rsidR="0070511F" w:rsidRPr="00B327F8" w:rsidRDefault="0070511F" w:rsidP="00705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D19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Pr="00B327F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Алексеев В.М. Китайская литература: сб. трудов / В.М.Алексеев. — М.: Наука, 1978.</w:t>
      </w:r>
    </w:p>
    <w:p w:rsidR="0070511F" w:rsidRPr="00B327F8" w:rsidRDefault="0070511F" w:rsidP="00705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327F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2. Алексеев, В. М. Труды по китайской литературе: в 2 кн. / Сост. М.В. </w:t>
      </w:r>
      <w:proofErr w:type="spellStart"/>
      <w:r w:rsidRPr="00B327F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Баньковская</w:t>
      </w:r>
      <w:proofErr w:type="spellEnd"/>
      <w:r w:rsidRPr="00B327F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Отв. ред. Б.Л. </w:t>
      </w:r>
      <w:proofErr w:type="spellStart"/>
      <w:r w:rsidRPr="00B327F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Рифтин</w:t>
      </w:r>
      <w:proofErr w:type="spellEnd"/>
      <w:r w:rsidRPr="00B327F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 – М.</w:t>
      </w:r>
      <w:proofErr w:type="gramStart"/>
      <w:r w:rsidRPr="00B327F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:</w:t>
      </w:r>
      <w:proofErr w:type="gramEnd"/>
      <w:r w:rsidRPr="00B327F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Вост. лит. РАН, 2002–2003.</w:t>
      </w:r>
    </w:p>
    <w:p w:rsidR="0070511F" w:rsidRPr="00B327F8" w:rsidRDefault="0070511F" w:rsidP="00705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327F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3. Дальнее эхо: антология китайской лирики (7-9 вв.): [Текст]. – СПб</w:t>
      </w:r>
      <w:proofErr w:type="gramStart"/>
      <w:r w:rsidRPr="00B327F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.: </w:t>
      </w:r>
      <w:proofErr w:type="gramEnd"/>
      <w:r w:rsidRPr="00B327F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Петербургское Востоковедение, 2000.</w:t>
      </w:r>
    </w:p>
    <w:p w:rsidR="0070511F" w:rsidRPr="00B327F8" w:rsidRDefault="0070511F" w:rsidP="00705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327F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4. Духовная культура Китая: энциклопедия: в 5 т. / Гл. ред. М.Л.Титаренко; </w:t>
      </w:r>
      <w:proofErr w:type="spellStart"/>
      <w:r w:rsidRPr="00B327F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Ин-т</w:t>
      </w:r>
      <w:proofErr w:type="spellEnd"/>
      <w:r w:rsidRPr="00B327F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Дальнего Востока. – М.: Вост. лит</w:t>
      </w:r>
      <w:proofErr w:type="gramStart"/>
      <w:r w:rsidRPr="00B327F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., </w:t>
      </w:r>
      <w:proofErr w:type="gramEnd"/>
      <w:r w:rsidRPr="00B327F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2006 – . Т. 3. Литература. Язык и письменность / ред. М.Л.Титаренко и др. – 2008. – 855 </w:t>
      </w:r>
      <w:proofErr w:type="gramStart"/>
      <w:r w:rsidRPr="00B327F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Pr="00B327F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70511F" w:rsidRPr="00B327F8" w:rsidRDefault="0070511F" w:rsidP="00705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327F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5. Китайская пейзажная лирика: В 2 т. / Под ред. И. С. </w:t>
      </w:r>
      <w:proofErr w:type="spellStart"/>
      <w:r w:rsidRPr="00B327F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Лисевича</w:t>
      </w:r>
      <w:proofErr w:type="spellEnd"/>
      <w:r w:rsidRPr="00B327F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 – М.</w:t>
      </w:r>
      <w:proofErr w:type="gramStart"/>
      <w:r w:rsidRPr="00B327F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:</w:t>
      </w:r>
      <w:proofErr w:type="gramEnd"/>
      <w:r w:rsidRPr="00B327F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327F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Муравей-Гайд</w:t>
      </w:r>
      <w:proofErr w:type="spellEnd"/>
      <w:r w:rsidRPr="00B327F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1999.</w:t>
      </w:r>
    </w:p>
    <w:p w:rsidR="0070511F" w:rsidRPr="005D1908" w:rsidRDefault="0070511F" w:rsidP="00705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19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r w:rsidRPr="00B327F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Кравцова М.Е. Хрестоматия по литературе Китая: Повествовательная проза. Поэзия. Драма. – СПб</w:t>
      </w:r>
      <w:proofErr w:type="gramStart"/>
      <w:r w:rsidRPr="00B327F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: </w:t>
      </w:r>
      <w:proofErr w:type="gramEnd"/>
      <w:r w:rsidRPr="00B327F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Азбука - классика, 2004.</w:t>
      </w:r>
    </w:p>
    <w:p w:rsidR="0070511F" w:rsidRPr="00B327F8" w:rsidRDefault="0070511F" w:rsidP="00705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D1908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B327F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B327F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Лемешко</w:t>
      </w:r>
      <w:proofErr w:type="spellEnd"/>
      <w:r w:rsidRPr="00B327F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Ю. Г. Современная литература Китая: Учебное пособие. – Благовещенск, Амурский государственный университет, 2012. – 146 с. 2</w:t>
      </w:r>
    </w:p>
    <w:p w:rsidR="0070511F" w:rsidRPr="00B327F8" w:rsidRDefault="0070511F" w:rsidP="00705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327F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8. Малявин В.В. Китайская цивилизация / В.В.Малявин. – </w:t>
      </w:r>
      <w:proofErr w:type="spellStart"/>
      <w:r w:rsidRPr="00B327F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М.:Астрель</w:t>
      </w:r>
      <w:proofErr w:type="spellEnd"/>
      <w:r w:rsidRPr="00B327F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B327F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Аст</w:t>
      </w:r>
      <w:proofErr w:type="spellEnd"/>
      <w:r w:rsidRPr="00B327F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2001.</w:t>
      </w:r>
    </w:p>
    <w:p w:rsidR="0070511F" w:rsidRPr="00B327F8" w:rsidRDefault="0070511F" w:rsidP="00705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327F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9. Федоренко Н.Т. Древни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B327F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памятники китайской литературы. - М., 1978. </w:t>
      </w:r>
    </w:p>
    <w:p w:rsidR="0070511F" w:rsidRPr="00B327F8" w:rsidRDefault="0070511F" w:rsidP="00705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327F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10. Филонов С.В. История литературы Китая [Текст]: </w:t>
      </w:r>
      <w:proofErr w:type="spellStart"/>
      <w:r w:rsidRPr="00B327F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</w:t>
      </w:r>
      <w:r w:rsidR="0060367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чеб</w:t>
      </w:r>
      <w:proofErr w:type="gramStart"/>
      <w:r w:rsidR="0060367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.м</w:t>
      </w:r>
      <w:proofErr w:type="gramEnd"/>
      <w:r w:rsidR="0060367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етод</w:t>
      </w:r>
      <w:proofErr w:type="spellEnd"/>
      <w:r w:rsidR="0060367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комплекс / </w:t>
      </w:r>
      <w:proofErr w:type="spellStart"/>
      <w:r w:rsidR="0060367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АмГУ</w:t>
      </w:r>
      <w:proofErr w:type="spellEnd"/>
      <w:r w:rsidR="0060367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ФМО</w:t>
      </w:r>
      <w:r w:rsidRPr="00B327F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; сост. С. В. Филонов. — Благовещенск: Изд-во </w:t>
      </w:r>
      <w:proofErr w:type="spellStart"/>
      <w:r w:rsidRPr="00B327F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Амур</w:t>
      </w:r>
      <w:proofErr w:type="gramStart"/>
      <w:r w:rsidRPr="00B327F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.г</w:t>
      </w:r>
      <w:proofErr w:type="gramEnd"/>
      <w:r w:rsidRPr="00B327F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</w:t>
      </w:r>
      <w:proofErr w:type="spellEnd"/>
      <w:r w:rsidRPr="00B327F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унта, 2008. — 18 Электронный ресурс: Локальная сеть </w:t>
      </w:r>
      <w:proofErr w:type="spellStart"/>
      <w:r w:rsidRPr="00B327F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АмГУ</w:t>
      </w:r>
      <w:proofErr w:type="spellEnd"/>
      <w:r w:rsidRPr="00B327F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 _$0,,file://10.4.1.254/</w:t>
      </w:r>
      <w:proofErr w:type="spellStart"/>
      <w:r w:rsidRPr="00B327F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Digital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327F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Library</w:t>
      </w:r>
      <w:proofErr w:type="spellEnd"/>
      <w:r w:rsidRPr="00B327F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</w:t>
      </w:r>
      <w:proofErr w:type="spellStart"/>
      <w:r w:rsidRPr="00B327F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AmurSU_Edition</w:t>
      </w:r>
      <w:proofErr w:type="spellEnd"/>
      <w:r w:rsidRPr="00B327F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/2225.pdf$ INTERNET_</w:t>
      </w:r>
    </w:p>
    <w:p w:rsidR="0070511F" w:rsidRPr="00B327F8" w:rsidRDefault="0070511F" w:rsidP="00705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327F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11. Шедевры китайской классической прозы в переводах академика В.М. Алексеева: в 2 кн. / Рос</w:t>
      </w:r>
      <w:proofErr w:type="gramStart"/>
      <w:r w:rsidRPr="00B327F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327F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proofErr w:type="gramEnd"/>
      <w:r w:rsidRPr="00B327F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кад. наук; ред. Л. Н. Меньшиков, примеч. Л. З. </w:t>
      </w:r>
      <w:proofErr w:type="spellStart"/>
      <w:r w:rsidRPr="00B327F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Эйдлин</w:t>
      </w:r>
      <w:proofErr w:type="spellEnd"/>
      <w:r w:rsidRPr="00B327F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 – М. : Вост. лит</w:t>
      </w:r>
      <w:proofErr w:type="gramStart"/>
      <w:r w:rsidRPr="00B327F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., </w:t>
      </w:r>
      <w:proofErr w:type="gramEnd"/>
      <w:r w:rsidRPr="00B327F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2006.</w:t>
      </w:r>
    </w:p>
    <w:p w:rsidR="0070511F" w:rsidRPr="005D1908" w:rsidRDefault="0070511F" w:rsidP="00705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0511F" w:rsidRPr="005D1908" w:rsidRDefault="0070511F" w:rsidP="007051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D1908">
        <w:rPr>
          <w:rFonts w:ascii="Times New Roman" w:eastAsia="Times New Roman" w:hAnsi="Times New Roman" w:cs="Times New Roman"/>
          <w:b/>
          <w:sz w:val="24"/>
          <w:szCs w:val="24"/>
        </w:rPr>
        <w:t xml:space="preserve">Тривалість курсу: </w:t>
      </w:r>
      <w:r w:rsidRPr="005D1908">
        <w:rPr>
          <w:rFonts w:ascii="Times New Roman" w:eastAsia="Times New Roman" w:hAnsi="Times New Roman" w:cs="Times New Roman"/>
          <w:bCs/>
          <w:sz w:val="24"/>
          <w:szCs w:val="24"/>
        </w:rPr>
        <w:t xml:space="preserve">1 рік (семестри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5D1908">
        <w:rPr>
          <w:rFonts w:ascii="Times New Roman" w:eastAsia="Times New Roman" w:hAnsi="Times New Roman" w:cs="Times New Roman"/>
          <w:bCs/>
          <w:sz w:val="24"/>
          <w:szCs w:val="24"/>
        </w:rPr>
        <w:t xml:space="preserve"> 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Pr="005D1908">
        <w:rPr>
          <w:rFonts w:ascii="Times New Roman" w:eastAsia="Times New Roman" w:hAnsi="Times New Roman" w:cs="Times New Roman"/>
          <w:bCs/>
          <w:sz w:val="24"/>
          <w:szCs w:val="24"/>
        </w:rPr>
        <w:t>).</w:t>
      </w:r>
    </w:p>
    <w:p w:rsidR="0070511F" w:rsidRPr="005D1908" w:rsidRDefault="0070511F" w:rsidP="007051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511F" w:rsidRPr="005D1908" w:rsidRDefault="0070511F" w:rsidP="007051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1908">
        <w:rPr>
          <w:rFonts w:ascii="Times New Roman" w:eastAsia="Times New Roman" w:hAnsi="Times New Roman" w:cs="Times New Roman"/>
          <w:b/>
          <w:sz w:val="24"/>
          <w:szCs w:val="24"/>
        </w:rPr>
        <w:t xml:space="preserve">Обсяг курсу: </w:t>
      </w:r>
      <w:r w:rsidRPr="005D1908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5D1908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="0060367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D1908">
        <w:rPr>
          <w:rFonts w:ascii="Times New Roman" w:eastAsia="Times New Roman" w:hAnsi="Times New Roman" w:cs="Times New Roman"/>
          <w:sz w:val="24"/>
          <w:szCs w:val="24"/>
        </w:rPr>
        <w:t xml:space="preserve">годин. З них 80 годин аудиторних занять (64 лекцій, 16 практичних) та </w:t>
      </w:r>
      <w:r>
        <w:rPr>
          <w:rFonts w:ascii="Times New Roman" w:eastAsia="Times New Roman" w:hAnsi="Times New Roman" w:cs="Times New Roman"/>
          <w:sz w:val="24"/>
          <w:szCs w:val="24"/>
        </w:rPr>
        <w:t>40</w:t>
      </w:r>
      <w:r w:rsidRPr="005D1908">
        <w:rPr>
          <w:rFonts w:ascii="Times New Roman" w:eastAsia="Times New Roman" w:hAnsi="Times New Roman" w:cs="Times New Roman"/>
          <w:sz w:val="24"/>
          <w:szCs w:val="24"/>
        </w:rPr>
        <w:t xml:space="preserve"> годин самостійної роботи</w:t>
      </w:r>
    </w:p>
    <w:p w:rsidR="0070511F" w:rsidRPr="005D1908" w:rsidRDefault="0070511F" w:rsidP="007051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511F" w:rsidRPr="005D1908" w:rsidRDefault="0070511F" w:rsidP="007051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908">
        <w:rPr>
          <w:rFonts w:ascii="Times New Roman" w:eastAsia="Times New Roman" w:hAnsi="Times New Roman" w:cs="Times New Roman"/>
          <w:b/>
          <w:sz w:val="24"/>
          <w:szCs w:val="24"/>
        </w:rPr>
        <w:t xml:space="preserve">Очікувані результати навчання: </w:t>
      </w:r>
      <w:r w:rsidRPr="005D1908">
        <w:rPr>
          <w:rFonts w:ascii="Times New Roman" w:eastAsia="Times New Roman" w:hAnsi="Times New Roman" w:cs="Times New Roman"/>
          <w:sz w:val="24"/>
          <w:szCs w:val="24"/>
        </w:rPr>
        <w:t>після завершення цього курсу студент буде:</w:t>
      </w:r>
    </w:p>
    <w:p w:rsidR="0070511F" w:rsidRPr="005D1908" w:rsidRDefault="0070511F" w:rsidP="007051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908">
        <w:rPr>
          <w:rFonts w:ascii="Times New Roman" w:eastAsia="Times New Roman" w:hAnsi="Times New Roman" w:cs="Times New Roman"/>
          <w:sz w:val="24"/>
          <w:szCs w:val="24"/>
        </w:rPr>
        <w:t xml:space="preserve">Знати: </w:t>
      </w:r>
    </w:p>
    <w:p w:rsidR="0070511F" w:rsidRPr="005D1908" w:rsidRDefault="0070511F" w:rsidP="007051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190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D19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загальні відомості про китайську літературу, </w:t>
      </w:r>
    </w:p>
    <w:p w:rsidR="0070511F" w:rsidRPr="005D1908" w:rsidRDefault="0070511F" w:rsidP="007051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19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основні етапи розвитку китайської літератури; </w:t>
      </w:r>
    </w:p>
    <w:p w:rsidR="0070511F" w:rsidRPr="005D1908" w:rsidRDefault="0070511F" w:rsidP="007051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19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специфіку її жанрову систему, етапи її становлення. </w:t>
      </w:r>
    </w:p>
    <w:p w:rsidR="0070511F" w:rsidRPr="005D1908" w:rsidRDefault="0070511F" w:rsidP="007051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908">
        <w:rPr>
          <w:rFonts w:ascii="Times New Roman" w:eastAsia="Times New Roman" w:hAnsi="Times New Roman" w:cs="Times New Roman"/>
          <w:color w:val="000000"/>
          <w:sz w:val="24"/>
          <w:szCs w:val="24"/>
        </w:rPr>
        <w:t>- персоналії та написані ними твори</w:t>
      </w:r>
    </w:p>
    <w:p w:rsidR="0070511F" w:rsidRPr="005D1908" w:rsidRDefault="0070511F" w:rsidP="0070511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1908">
        <w:rPr>
          <w:rFonts w:ascii="Times New Roman" w:eastAsia="Times New Roman" w:hAnsi="Times New Roman" w:cs="Times New Roman"/>
          <w:sz w:val="24"/>
          <w:szCs w:val="24"/>
        </w:rPr>
        <w:t xml:space="preserve">Вміти: </w:t>
      </w:r>
      <w:r w:rsidRPr="005D1908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читати і перекладати зі словником художню літературу китайською мовою</w:t>
      </w:r>
      <w:r w:rsidRPr="005D1908">
        <w:rPr>
          <w:rFonts w:ascii="Times New Roman" w:eastAsia="Times New Roman" w:hAnsi="Times New Roman" w:cs="Times New Roman"/>
          <w:color w:val="000000"/>
          <w:sz w:val="24"/>
          <w:szCs w:val="24"/>
          <w:lang w:bidi="ar-TN"/>
        </w:rPr>
        <w:t>.</w:t>
      </w:r>
    </w:p>
    <w:p w:rsidR="0070511F" w:rsidRPr="005D1908" w:rsidRDefault="0070511F" w:rsidP="007051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511F" w:rsidRPr="005D1908" w:rsidRDefault="0070511F" w:rsidP="007051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1908">
        <w:rPr>
          <w:rFonts w:ascii="Times New Roman" w:eastAsia="Times New Roman" w:hAnsi="Times New Roman" w:cs="Times New Roman"/>
          <w:b/>
          <w:sz w:val="24"/>
          <w:szCs w:val="24"/>
        </w:rPr>
        <w:t xml:space="preserve">Ключові слова: </w:t>
      </w:r>
      <w:r w:rsidRPr="005D1908">
        <w:rPr>
          <w:rFonts w:ascii="Times New Roman" w:eastAsia="Times New Roman" w:hAnsi="Times New Roman" w:cs="Times New Roman"/>
          <w:bCs/>
          <w:sz w:val="24"/>
          <w:szCs w:val="24"/>
        </w:rPr>
        <w:t>література, жанри, стилі, Китай</w:t>
      </w:r>
    </w:p>
    <w:p w:rsidR="0070511F" w:rsidRPr="005D1908" w:rsidRDefault="0070511F" w:rsidP="007051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511F" w:rsidRPr="005D1908" w:rsidRDefault="0070511F" w:rsidP="007051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D1908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Формат курсу: </w:t>
      </w:r>
      <w:r w:rsidRPr="005D1908">
        <w:rPr>
          <w:rFonts w:ascii="Times New Roman" w:eastAsia="Times New Roman" w:hAnsi="Times New Roman" w:cs="Times New Roman"/>
          <w:bCs/>
          <w:sz w:val="24"/>
          <w:szCs w:val="24"/>
        </w:rPr>
        <w:t>очний,</w:t>
      </w:r>
      <w:r w:rsidRPr="005D1908">
        <w:rPr>
          <w:rFonts w:ascii="Times New Roman" w:eastAsia="Times New Roman" w:hAnsi="Times New Roman" w:cs="Times New Roman"/>
          <w:sz w:val="24"/>
          <w:szCs w:val="24"/>
        </w:rPr>
        <w:t xml:space="preserve"> проведення практичних занять та консультацій для кращого розуміння тем</w:t>
      </w:r>
    </w:p>
    <w:p w:rsidR="0070511F" w:rsidRPr="005D1908" w:rsidRDefault="0070511F" w:rsidP="007051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511F" w:rsidRPr="005D1908" w:rsidRDefault="0070511F" w:rsidP="007051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1908">
        <w:rPr>
          <w:rFonts w:ascii="Times New Roman" w:eastAsia="Times New Roman" w:hAnsi="Times New Roman" w:cs="Times New Roman"/>
          <w:b/>
          <w:sz w:val="24"/>
          <w:szCs w:val="24"/>
        </w:rPr>
        <w:t>Теми:</w:t>
      </w:r>
    </w:p>
    <w:p w:rsidR="0070511F" w:rsidRPr="005D1908" w:rsidRDefault="0070511F" w:rsidP="007051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D19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Схема курсу</w:t>
      </w:r>
    </w:p>
    <w:tbl>
      <w:tblPr>
        <w:tblW w:w="10065" w:type="dxa"/>
        <w:tblCellSpacing w:w="0" w:type="dxa"/>
        <w:tblInd w:w="-112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ook w:val="04A0"/>
      </w:tblPr>
      <w:tblGrid>
        <w:gridCol w:w="693"/>
        <w:gridCol w:w="3844"/>
        <w:gridCol w:w="1842"/>
        <w:gridCol w:w="3686"/>
      </w:tblGrid>
      <w:tr w:rsidR="0070511F" w:rsidRPr="005D1908" w:rsidTr="008C71AF">
        <w:trPr>
          <w:tblCellSpacing w:w="0" w:type="dxa"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511F" w:rsidRPr="005D1908" w:rsidRDefault="0070511F" w:rsidP="008C71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511F" w:rsidRPr="005D1908" w:rsidRDefault="0070511F" w:rsidP="008C71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 теми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511F" w:rsidRPr="005D1908" w:rsidRDefault="0070511F" w:rsidP="008C71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заняття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511F" w:rsidRPr="005D1908" w:rsidRDefault="0070511F" w:rsidP="008C71AF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D19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Завдання</w:t>
            </w:r>
            <w:proofErr w:type="spellEnd"/>
            <w:r w:rsidRPr="005D19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5D19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год</w:t>
            </w:r>
            <w:proofErr w:type="spellEnd"/>
          </w:p>
          <w:p w:rsidR="0070511F" w:rsidRPr="005D1908" w:rsidRDefault="0070511F" w:rsidP="008C71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511F" w:rsidRPr="005D1908" w:rsidTr="008C71AF">
        <w:trPr>
          <w:tblCellSpacing w:w="0" w:type="dxa"/>
        </w:trPr>
        <w:tc>
          <w:tcPr>
            <w:tcW w:w="10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511F" w:rsidRPr="005D1908" w:rsidRDefault="0070511F" w:rsidP="008C71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Модуль1. </w:t>
            </w:r>
            <w:r w:rsidRPr="00B32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Китайська література Доби </w:t>
            </w:r>
            <w:proofErr w:type="spellStart"/>
            <w:r w:rsidRPr="00B32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Сун</w:t>
            </w:r>
            <w:proofErr w:type="spellEnd"/>
            <w:r w:rsidRPr="00705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(960-1279)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r w:rsidRPr="00AC7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Юань (1271-1368)</w:t>
            </w:r>
          </w:p>
        </w:tc>
      </w:tr>
      <w:tr w:rsidR="0070511F" w:rsidRPr="005D1908" w:rsidTr="008C71AF">
        <w:trPr>
          <w:tblCellSpacing w:w="0" w:type="dxa"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511F" w:rsidRPr="005D1908" w:rsidRDefault="0070511F" w:rsidP="008C71A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  <w:p w:rsidR="0070511F" w:rsidRPr="005D1908" w:rsidRDefault="0070511F" w:rsidP="008C71A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511F" w:rsidRPr="005D1908" w:rsidRDefault="0070511F" w:rsidP="008C71A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4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Особливості історичного процесу і </w:t>
            </w:r>
            <w:proofErr w:type="spellStart"/>
            <w:r w:rsidRPr="00624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соціально-культурногоконтексту</w:t>
            </w:r>
            <w:proofErr w:type="spellEnd"/>
            <w:r w:rsidRPr="00624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епохи. Роль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24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вчених-чиновників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624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житті </w:t>
            </w:r>
            <w:proofErr w:type="spellStart"/>
            <w:r w:rsidRPr="00624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сунс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624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держави.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511F" w:rsidRPr="005D1908" w:rsidRDefault="0070511F" w:rsidP="008C71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лекція</w:t>
            </w:r>
          </w:p>
          <w:p w:rsidR="0070511F" w:rsidRPr="005D1908" w:rsidRDefault="0070511F" w:rsidP="008C71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5D1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511F" w:rsidRPr="005D1908" w:rsidRDefault="0070511F" w:rsidP="008C71A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4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ажливіші напрямки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літературного</w:t>
            </w:r>
            <w:r w:rsidRPr="00624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процесу</w:t>
            </w:r>
            <w:proofErr w:type="spellEnd"/>
            <w:r w:rsidRPr="00624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10-1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624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5D1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(4 </w:t>
            </w:r>
            <w:proofErr w:type="spellStart"/>
            <w:r w:rsidRPr="005D1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 w:rsidRPr="005D1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0511F" w:rsidRPr="005D1908" w:rsidTr="008C71AF">
        <w:trPr>
          <w:tblCellSpacing w:w="0" w:type="dxa"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511F" w:rsidRPr="005D1908" w:rsidRDefault="0070511F" w:rsidP="008C71A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  <w:p w:rsidR="0070511F" w:rsidRPr="005D1908" w:rsidRDefault="0070511F" w:rsidP="008C71A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511F" w:rsidRPr="005D1908" w:rsidRDefault="0070511F" w:rsidP="008C71A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Розповсюдження демократичних жанрів на мові </w:t>
            </w:r>
            <w:proofErr w:type="spellStart"/>
            <w:r w:rsidRPr="00AC7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байхуа</w:t>
            </w:r>
            <w:proofErr w:type="spellEnd"/>
            <w:r w:rsidRPr="00AC7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Паралельний розвиток поетичних жанрів </w:t>
            </w:r>
            <w:r w:rsidRPr="00AC7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ши</w:t>
            </w:r>
            <w:r w:rsidRPr="00AC7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 </w:t>
            </w:r>
            <w:proofErr w:type="spellStart"/>
            <w:r w:rsidRPr="00AC7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ци</w:t>
            </w:r>
            <w:proofErr w:type="spellEnd"/>
            <w:r w:rsidRPr="00AC7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(з домінантою останнього). </w:t>
            </w:r>
            <w:r w:rsidRPr="00AC7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Картини природи, роздуми на філософські, історичні, суспільні теми у </w:t>
            </w:r>
            <w:proofErr w:type="spellStart"/>
            <w:r w:rsidRPr="00AC7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ши</w:t>
            </w:r>
            <w:proofErr w:type="spellEnd"/>
            <w:r w:rsidRPr="00AC7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D1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511F" w:rsidRPr="005D1908" w:rsidRDefault="0070511F" w:rsidP="008C71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лекція</w:t>
            </w:r>
          </w:p>
          <w:p w:rsidR="0070511F" w:rsidRPr="005D1908" w:rsidRDefault="0070511F" w:rsidP="008C71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год.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511F" w:rsidRPr="005D1908" w:rsidRDefault="0070511F" w:rsidP="008C71A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Оригінальні </w:t>
            </w:r>
            <w:proofErr w:type="spellStart"/>
            <w:r w:rsidRPr="00AC7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ши</w:t>
            </w:r>
            <w:proofErr w:type="spellEnd"/>
            <w:r w:rsidRPr="00AC7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несентиментальні </w:t>
            </w:r>
            <w:proofErr w:type="spellStart"/>
            <w:r w:rsidRPr="00AC7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ци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C7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есеїст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Су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(Су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Дунпо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1036-1101) </w:t>
            </w:r>
            <w:r w:rsidRPr="005D1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5D1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год.)</w:t>
            </w:r>
          </w:p>
        </w:tc>
      </w:tr>
      <w:tr w:rsidR="0070511F" w:rsidRPr="005D1908" w:rsidTr="008C71AF">
        <w:trPr>
          <w:tblCellSpacing w:w="0" w:type="dxa"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511F" w:rsidRPr="005D1908" w:rsidRDefault="0070511F" w:rsidP="008C71A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  <w:p w:rsidR="0070511F" w:rsidRPr="005D1908" w:rsidRDefault="0070511F" w:rsidP="008C71A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511F" w:rsidRPr="00B33CAA" w:rsidRDefault="0070511F" w:rsidP="008C71A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E6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Почуття та особистісні переживання поета в </w:t>
            </w:r>
            <w:proofErr w:type="spellStart"/>
            <w:r w:rsidRPr="009E6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</w:t>
            </w:r>
            <w:proofErr w:type="spellEnd"/>
            <w:r w:rsidRPr="009E6E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 </w:t>
            </w:r>
            <w:r w:rsidRPr="009E6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Хуан </w:t>
            </w:r>
            <w:proofErr w:type="spellStart"/>
            <w:r w:rsidRPr="009E6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Тінцзянь</w:t>
            </w:r>
            <w:proofErr w:type="spellEnd"/>
            <w:r w:rsidRPr="009E6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(1045-1105) і </w:t>
            </w:r>
            <w:proofErr w:type="spellStart"/>
            <w:r w:rsidRPr="009E6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ЧеньШидао</w:t>
            </w:r>
            <w:proofErr w:type="spellEnd"/>
            <w:r w:rsidRPr="009E6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(1053-1101) – засновники школи. </w:t>
            </w:r>
            <w:proofErr w:type="spellStart"/>
            <w:r w:rsidRPr="009E6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ЦіньГуань</w:t>
            </w:r>
            <w:proofErr w:type="spellEnd"/>
            <w:r w:rsidRPr="009E6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(1049-1100), </w:t>
            </w:r>
            <w:proofErr w:type="spellStart"/>
            <w:r w:rsidRPr="009E6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ЧжоуБан’янь</w:t>
            </w:r>
            <w:proofErr w:type="spellEnd"/>
            <w:r w:rsidRPr="009E6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(1056-1121) та їх удосконалені </w:t>
            </w:r>
            <w:proofErr w:type="spellStart"/>
            <w:r w:rsidRPr="009E6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</w:t>
            </w:r>
            <w:proofErr w:type="spellEnd"/>
            <w:r w:rsidRPr="00AC7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511F" w:rsidRPr="005D1908" w:rsidRDefault="0070511F" w:rsidP="008C71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лекція</w:t>
            </w:r>
          </w:p>
          <w:p w:rsidR="0070511F" w:rsidRPr="005D1908" w:rsidRDefault="0070511F" w:rsidP="008C71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год.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511F" w:rsidRPr="00AC73AB" w:rsidRDefault="0070511F" w:rsidP="008C71A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Останній представник, що творив у класичній формі </w:t>
            </w:r>
            <w:proofErr w:type="spellStart"/>
            <w:r w:rsidRPr="00AC7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ши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 (1125-1210)(2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70511F" w:rsidRPr="005D1908" w:rsidRDefault="0070511F" w:rsidP="008C71A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511F" w:rsidRPr="005D1908" w:rsidTr="008C71AF">
        <w:trPr>
          <w:tblCellSpacing w:w="0" w:type="dxa"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511F" w:rsidRPr="005D1908" w:rsidRDefault="0070511F" w:rsidP="008C71A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5D1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511F" w:rsidRPr="005D1908" w:rsidRDefault="0070511F" w:rsidP="008C71A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Новела і народна повість епохи </w:t>
            </w:r>
            <w:proofErr w:type="spellStart"/>
            <w:r w:rsidRPr="00AC7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Сун</w:t>
            </w:r>
            <w:proofErr w:type="spellEnd"/>
            <w:r w:rsidRPr="00AC7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Розвиток традиції і </w:t>
            </w:r>
            <w:proofErr w:type="spellStart"/>
            <w:r w:rsidRPr="00AC7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появанових</w:t>
            </w:r>
            <w:proofErr w:type="spellEnd"/>
            <w:r w:rsidRPr="00AC7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тенденцій. Основні герої і теми. Характерні твори </w:t>
            </w:r>
            <w:proofErr w:type="spellStart"/>
            <w:r w:rsidRPr="00AC7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іавтори</w:t>
            </w:r>
            <w:proofErr w:type="spellEnd"/>
            <w:r w:rsidRPr="00AC7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511F" w:rsidRPr="005D1908" w:rsidRDefault="0070511F" w:rsidP="008C71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лекція</w:t>
            </w:r>
          </w:p>
          <w:p w:rsidR="0070511F" w:rsidRPr="005D1908" w:rsidRDefault="0070511F" w:rsidP="008C71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год.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511F" w:rsidRPr="005D1908" w:rsidRDefault="0070511F" w:rsidP="008C71A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Народна міська повість </w:t>
            </w:r>
            <w:proofErr w:type="spellStart"/>
            <w:r w:rsidRPr="00AC7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хуабэнь</w:t>
            </w:r>
            <w:r w:rsidRPr="00AC73AB">
              <w:rPr>
                <w:rFonts w:ascii="PMingLiU" w:eastAsia="PMingLiU" w:hAnsi="PMingLiU" w:cs="PMingLiU" w:hint="eastAsia"/>
                <w:color w:val="000000"/>
                <w:sz w:val="24"/>
                <w:szCs w:val="24"/>
              </w:rPr>
              <w:t>话本</w:t>
            </w:r>
            <w:proofErr w:type="spellEnd"/>
            <w:r w:rsidRPr="00AC7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 </w:t>
            </w:r>
            <w:r w:rsidRPr="00AC7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Новий тип героя – сучасний, демократизований, виражає ідеї різних верств населення, має вигадане </w:t>
            </w:r>
            <w:proofErr w:type="spellStart"/>
            <w:r w:rsidRPr="00AC7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ім</w:t>
            </w:r>
            <w:proofErr w:type="spellEnd"/>
            <w:r w:rsidRPr="00705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’</w:t>
            </w:r>
            <w:r w:rsidRPr="00AC7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 Нова тема – жіноча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доля. Школи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сунської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розповіді(4 год.)</w:t>
            </w:r>
          </w:p>
        </w:tc>
      </w:tr>
      <w:tr w:rsidR="0070511F" w:rsidRPr="005D1908" w:rsidTr="008C71AF">
        <w:trPr>
          <w:tblCellSpacing w:w="0" w:type="dxa"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511F" w:rsidRPr="005D1908" w:rsidRDefault="0070511F" w:rsidP="008C71A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D1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0511F" w:rsidRPr="005D1908" w:rsidRDefault="0070511F" w:rsidP="008C71A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0511F" w:rsidRPr="005D1908" w:rsidRDefault="0070511F" w:rsidP="008C71A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511F" w:rsidRPr="00624BFC" w:rsidRDefault="0070511F" w:rsidP="008C71A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4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Сунс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624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r w:rsidRPr="00624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біцзі</w:t>
            </w:r>
            <w:proofErr w:type="spellEnd"/>
            <w:r w:rsidRPr="00624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як особлива форма побутування авторських збірок.«Жанрові» ознаки </w:t>
            </w:r>
            <w:proofErr w:type="spellStart"/>
            <w:r w:rsidRPr="00624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біцзі</w:t>
            </w:r>
            <w:proofErr w:type="spellEnd"/>
            <w:r w:rsidRPr="00624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Склад і тематика збірок. змістовні</w:t>
            </w:r>
          </w:p>
          <w:p w:rsidR="0070511F" w:rsidRPr="005D1908" w:rsidRDefault="0070511F" w:rsidP="008C71A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4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особливості збірок </w:t>
            </w:r>
            <w:proofErr w:type="spellStart"/>
            <w:r w:rsidRPr="00624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біцзі</w:t>
            </w:r>
            <w:proofErr w:type="spellEnd"/>
            <w:r w:rsidRPr="00624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511F" w:rsidRPr="005D1908" w:rsidRDefault="0070511F" w:rsidP="008C71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лекція</w:t>
            </w:r>
          </w:p>
          <w:p w:rsidR="0070511F" w:rsidRPr="005D1908" w:rsidRDefault="0070511F" w:rsidP="008C71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год.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511F" w:rsidRPr="005D1908" w:rsidRDefault="0070511F" w:rsidP="008C71A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Автори і читачі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Найбільш характерні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Pr="00AC7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сунс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AC7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ї</w:t>
            </w:r>
            <w:proofErr w:type="spellEnd"/>
            <w:r w:rsidRPr="00AC7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епохи збірники </w:t>
            </w:r>
            <w:proofErr w:type="spellStart"/>
            <w:r w:rsidRPr="00AC7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біцзі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 год.)</w:t>
            </w:r>
          </w:p>
        </w:tc>
      </w:tr>
      <w:tr w:rsidR="0070511F" w:rsidRPr="005D1908" w:rsidTr="008C71AF">
        <w:trPr>
          <w:tblCellSpacing w:w="0" w:type="dxa"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511F" w:rsidRDefault="0070511F" w:rsidP="008C71A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511F" w:rsidRPr="00624BFC" w:rsidRDefault="0070511F" w:rsidP="008C71A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4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Політичний і культурний розвиток країни за часів монгольської династії Юань.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511F" w:rsidRPr="008A4742" w:rsidRDefault="0070511F" w:rsidP="008C71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4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лекція</w:t>
            </w:r>
          </w:p>
          <w:p w:rsidR="0070511F" w:rsidRPr="005D1908" w:rsidRDefault="0070511F" w:rsidP="008C71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4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год.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511F" w:rsidRPr="00AC73AB" w:rsidRDefault="0070511F" w:rsidP="008C71A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4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Розвиток міст та міської культури. Залучення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літературних сил до драматургії ( 2 год.)</w:t>
            </w:r>
          </w:p>
        </w:tc>
      </w:tr>
      <w:tr w:rsidR="0070511F" w:rsidRPr="005D1908" w:rsidTr="008C71AF">
        <w:trPr>
          <w:tblCellSpacing w:w="0" w:type="dxa"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511F" w:rsidRDefault="0070511F" w:rsidP="008C71A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511F" w:rsidRPr="00624BFC" w:rsidRDefault="0070511F" w:rsidP="008C71A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4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Прозопоетична</w:t>
            </w:r>
            <w:proofErr w:type="spellEnd"/>
            <w:r w:rsidRPr="008A4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розповідь </w:t>
            </w:r>
            <w:proofErr w:type="spellStart"/>
            <w:r w:rsidRPr="008A47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чжугундяо</w:t>
            </w:r>
            <w:r w:rsidRPr="008A4742">
              <w:rPr>
                <w:rFonts w:ascii="PMingLiU" w:eastAsia="PMingLiU" w:hAnsi="PMingLiU" w:cs="PMingLiU" w:hint="eastAsia"/>
                <w:color w:val="000000"/>
                <w:sz w:val="24"/>
                <w:szCs w:val="24"/>
              </w:rPr>
              <w:t>诸宫调</w:t>
            </w:r>
            <w:proofErr w:type="spellEnd"/>
            <w:r w:rsidRPr="008A4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комічні п’єски </w:t>
            </w:r>
            <w:proofErr w:type="spellStart"/>
            <w:r w:rsidRPr="008A47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юаньбень</w:t>
            </w:r>
            <w:r w:rsidRPr="008A4742">
              <w:rPr>
                <w:rFonts w:ascii="MS Mincho" w:eastAsia="MS Mincho" w:hAnsi="MS Mincho" w:cs="MS Mincho" w:hint="eastAsia"/>
                <w:color w:val="000000"/>
                <w:sz w:val="24"/>
                <w:szCs w:val="24"/>
              </w:rPr>
              <w:t>元本</w:t>
            </w:r>
            <w:proofErr w:type="spellEnd"/>
            <w:r w:rsidRPr="008A4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A4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південні </w:t>
            </w:r>
            <w:proofErr w:type="spellStart"/>
            <w:r w:rsidRPr="008A4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драма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8A4742">
              <w:rPr>
                <w:rFonts w:ascii="MS Mincho" w:eastAsia="MS Mincho" w:hAnsi="MS Mincho" w:cs="MS Mincho" w:hint="eastAsia"/>
                <w:color w:val="000000"/>
                <w:sz w:val="24"/>
                <w:szCs w:val="24"/>
              </w:rPr>
              <w:t>南</w:t>
            </w:r>
            <w:r w:rsidRPr="008A4742">
              <w:rPr>
                <w:rFonts w:ascii="PMingLiU" w:eastAsia="PMingLiU" w:hAnsi="PMingLiU" w:cs="PMingLiU" w:hint="eastAsia"/>
                <w:color w:val="000000"/>
                <w:sz w:val="24"/>
                <w:szCs w:val="24"/>
              </w:rPr>
              <w:t>戏</w:t>
            </w:r>
            <w:r w:rsidRPr="008A47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наньсі</w:t>
            </w:r>
            <w:r w:rsidRPr="008A4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</w:t>
            </w:r>
            <w:proofErr w:type="spellEnd"/>
            <w:r w:rsidRPr="008A4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етапи становлення китайської класичної драми.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511F" w:rsidRPr="008A4742" w:rsidRDefault="0070511F" w:rsidP="008C71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4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лекція</w:t>
            </w:r>
          </w:p>
          <w:p w:rsidR="0070511F" w:rsidRPr="005D1908" w:rsidRDefault="0070511F" w:rsidP="008C71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4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год.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511F" w:rsidRPr="0070511F" w:rsidRDefault="0070511F" w:rsidP="008C71A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4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Тематичне розмаїття </w:t>
            </w:r>
            <w:proofErr w:type="spellStart"/>
            <w:r w:rsidRPr="008A47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цзацзюй</w:t>
            </w:r>
            <w:proofErr w:type="spellEnd"/>
            <w:r w:rsidRPr="008A47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– </w:t>
            </w:r>
            <w:r w:rsidRPr="008A4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історичні, любовні, соціальні, релігійні та ін.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 год.)</w:t>
            </w:r>
          </w:p>
        </w:tc>
      </w:tr>
      <w:tr w:rsidR="0070511F" w:rsidRPr="005D1908" w:rsidTr="008C71AF">
        <w:trPr>
          <w:tblCellSpacing w:w="0" w:type="dxa"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511F" w:rsidRDefault="0070511F" w:rsidP="008C71A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511F" w:rsidRPr="008A4742" w:rsidRDefault="0070511F" w:rsidP="008C71A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8A4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омінування жанру </w:t>
            </w:r>
            <w:proofErr w:type="spellStart"/>
            <w:r w:rsidRPr="008A4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Цзацзюй</w:t>
            </w:r>
            <w:proofErr w:type="spellEnd"/>
            <w:r w:rsidRPr="008A4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XIII-XIV ст. Особливості китайської</w:t>
            </w:r>
          </w:p>
          <w:p w:rsidR="0070511F" w:rsidRPr="00624BFC" w:rsidRDefault="0070511F" w:rsidP="008C71A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4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класичної драматургії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511F" w:rsidRPr="008A4742" w:rsidRDefault="0070511F" w:rsidP="008C71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4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лекція</w:t>
            </w:r>
          </w:p>
          <w:p w:rsidR="0070511F" w:rsidRPr="005D1908" w:rsidRDefault="0070511F" w:rsidP="008C71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4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год.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511F" w:rsidRPr="007E54C4" w:rsidRDefault="0070511F" w:rsidP="008C71A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4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Яскравий драматург жанру </w:t>
            </w:r>
            <w:proofErr w:type="spellStart"/>
            <w:r w:rsidRPr="008A47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цзацзюй</w:t>
            </w:r>
            <w:r w:rsidRPr="008A4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ГуаньХаньцін</w:t>
            </w:r>
            <w:proofErr w:type="spellEnd"/>
            <w:r w:rsidRPr="008A4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(1200?-1302?) Його соціальна драма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A4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Образа </w:t>
            </w:r>
            <w:proofErr w:type="spellStart"/>
            <w:r w:rsidRPr="008A4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Доу</w:t>
            </w:r>
            <w:proofErr w:type="spellEnd"/>
            <w:r w:rsidRPr="00705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’</w:t>
            </w:r>
            <w:r w:rsidRPr="008A4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»</w:t>
            </w:r>
            <w:r w:rsidRPr="008A4742">
              <w:rPr>
                <w:rFonts w:asciiTheme="majorBidi" w:eastAsia="MS Mincho" w:hAnsiTheme="majorBidi" w:cstheme="majorBidi"/>
                <w:color w:val="000000"/>
                <w:sz w:val="24"/>
                <w:szCs w:val="24"/>
              </w:rPr>
              <w:t>(4 год.)</w:t>
            </w:r>
          </w:p>
        </w:tc>
      </w:tr>
      <w:tr w:rsidR="0070511F" w:rsidRPr="005D1908" w:rsidTr="008C71AF">
        <w:trPr>
          <w:tblCellSpacing w:w="0" w:type="dxa"/>
        </w:trPr>
        <w:tc>
          <w:tcPr>
            <w:tcW w:w="10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511F" w:rsidRPr="0070511F" w:rsidRDefault="0070511F" w:rsidP="008C71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1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Модуль 2. </w:t>
            </w:r>
            <w:proofErr w:type="spellStart"/>
            <w:r w:rsidRPr="00705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Становлення</w:t>
            </w:r>
            <w:proofErr w:type="spellEnd"/>
            <w:r w:rsidRPr="00705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5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</w:t>
            </w:r>
            <w:proofErr w:type="spellEnd"/>
            <w:r w:rsidRPr="00705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5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розвитоккитайськогокласичногороману</w:t>
            </w:r>
            <w:proofErr w:type="spellEnd"/>
          </w:p>
          <w:p w:rsidR="0070511F" w:rsidRPr="005D1908" w:rsidRDefault="0070511F" w:rsidP="008C71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E83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XIV</w:t>
            </w:r>
            <w:r w:rsidRPr="00705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</w:t>
            </w:r>
            <w:r w:rsidRPr="00E83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XVI</w:t>
            </w:r>
            <w:r w:rsidRPr="00705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ст.)</w:t>
            </w:r>
          </w:p>
        </w:tc>
      </w:tr>
      <w:tr w:rsidR="0070511F" w:rsidRPr="005D1908" w:rsidTr="008C71AF">
        <w:trPr>
          <w:tblCellSpacing w:w="0" w:type="dxa"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511F" w:rsidRPr="005D1908" w:rsidRDefault="0070511F" w:rsidP="008C71A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511F" w:rsidRPr="005D1908" w:rsidRDefault="0070511F" w:rsidP="008C71A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Доба Мін (1368-1644) </w:t>
            </w:r>
            <w:r w:rsidRPr="00E83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зародження великих прозових форм </w:t>
            </w:r>
            <w:proofErr w:type="spellStart"/>
            <w:r w:rsidRPr="00E83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пінхуа</w:t>
            </w:r>
            <w:r w:rsidRPr="00E83AA4">
              <w:rPr>
                <w:rFonts w:ascii="MS Mincho" w:eastAsia="MS Mincho" w:hAnsi="MS Mincho" w:cs="MS Mincho" w:hint="eastAsia"/>
                <w:color w:val="000000"/>
                <w:sz w:val="24"/>
                <w:szCs w:val="24"/>
              </w:rPr>
              <w:t>平</w:t>
            </w:r>
            <w:r w:rsidRPr="00E83AA4">
              <w:rPr>
                <w:rFonts w:ascii="PMingLiU" w:eastAsia="PMingLiU" w:hAnsi="PMingLiU" w:cs="PMingLiU" w:hint="eastAsia"/>
                <w:color w:val="000000"/>
                <w:sz w:val="24"/>
                <w:szCs w:val="24"/>
              </w:rPr>
              <w:t>话</w:t>
            </w:r>
            <w:proofErr w:type="spellEnd"/>
            <w:r w:rsidRPr="00E83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E83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роману-циклу</w:t>
            </w:r>
            <w:r w:rsidRPr="00E83AA4">
              <w:rPr>
                <w:rFonts w:ascii="MS Mincho" w:eastAsia="MS Mincho" w:hAnsi="MS Mincho" w:cs="MS Mincho" w:hint="eastAsia"/>
                <w:color w:val="000000"/>
                <w:sz w:val="24"/>
                <w:szCs w:val="24"/>
              </w:rPr>
              <w:t>章回体小</w:t>
            </w:r>
            <w:r w:rsidRPr="00E83AA4">
              <w:rPr>
                <w:rFonts w:ascii="PMingLiU" w:eastAsia="PMingLiU" w:hAnsi="PMingLiU" w:cs="PMingLiU" w:hint="eastAsia"/>
                <w:color w:val="000000"/>
                <w:sz w:val="24"/>
                <w:szCs w:val="24"/>
              </w:rPr>
              <w:t>说</w:t>
            </w:r>
            <w:proofErr w:type="spellEnd"/>
            <w:r w:rsidRPr="00E83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Становлення роману-циклу: фольклорні витоки, етапи становлення, диференційні ознаки, структурні компоненти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511F" w:rsidRPr="005D1908" w:rsidRDefault="0070511F" w:rsidP="008C71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лекція</w:t>
            </w:r>
          </w:p>
          <w:p w:rsidR="0070511F" w:rsidRPr="005D1908" w:rsidRDefault="0070511F" w:rsidP="008C71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год.</w:t>
            </w:r>
          </w:p>
          <w:p w:rsidR="0070511F" w:rsidRPr="005D1908" w:rsidRDefault="0070511F" w:rsidP="008C71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511F" w:rsidRPr="005D1908" w:rsidRDefault="0070511F" w:rsidP="008C71A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511F" w:rsidRPr="005D1908" w:rsidTr="008C71AF">
        <w:trPr>
          <w:tblCellSpacing w:w="0" w:type="dxa"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511F" w:rsidRPr="005D1908" w:rsidRDefault="0070511F" w:rsidP="008C71A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511F" w:rsidRPr="005D1908" w:rsidRDefault="0070511F" w:rsidP="008C71A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Новий етап у розвитку китайс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ької літератури </w:t>
            </w:r>
            <w:r w:rsidRPr="00EE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поява роману-</w:t>
            </w:r>
            <w:r w:rsidRPr="00E83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епопеї. Витоки і еволюція історичного </w:t>
            </w:r>
            <w:r w:rsidRPr="00E83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роману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83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</w:t>
            </w:r>
            <w:r w:rsidRPr="00E83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царств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E83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83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ЛоГуань-чжун</w:t>
            </w:r>
            <w:proofErr w:type="spellEnd"/>
            <w:r w:rsidRPr="00E83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(1330? -1400?) і його роль в фіксації історичних сюжетів.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511F" w:rsidRPr="005D1908" w:rsidRDefault="0070511F" w:rsidP="008C71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лекція</w:t>
            </w:r>
          </w:p>
          <w:p w:rsidR="0070511F" w:rsidRPr="005D1908" w:rsidRDefault="0070511F" w:rsidP="008C71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год.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511F" w:rsidRPr="0070511F" w:rsidRDefault="0070511F" w:rsidP="008C71A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Зміст і композиція роману. Концепція держави й державного управління, трактування </w:t>
            </w:r>
            <w:r w:rsidRPr="00CD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історичного поступу як безперервного руху від об</w:t>
            </w:r>
            <w:r w:rsidRPr="00705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єднання до розпаду</w:t>
            </w:r>
            <w:r w:rsidRPr="005D1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D1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год)</w:t>
            </w:r>
            <w:r w:rsidRPr="00705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70511F" w:rsidRPr="005D1908" w:rsidTr="008C71AF">
        <w:trPr>
          <w:tblCellSpacing w:w="0" w:type="dxa"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511F" w:rsidRPr="005D1908" w:rsidRDefault="0070511F" w:rsidP="008C71A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511F" w:rsidRPr="005D1908" w:rsidRDefault="0070511F" w:rsidP="008C71A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3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Героїко-авантюрний роман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83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Річкові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аплави»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ШиНайаня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(1321-1367). </w:t>
            </w:r>
            <w:r w:rsidRPr="00E83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Фантастичний паломницький роман У </w:t>
            </w:r>
            <w:proofErr w:type="spellStart"/>
            <w:r w:rsidRPr="00E83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’</w:t>
            </w:r>
            <w:proofErr w:type="spellStart"/>
            <w:r w:rsidRPr="00E83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(1500-1582) «Подорож на Захід»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511F" w:rsidRPr="005D1908" w:rsidRDefault="0070511F" w:rsidP="008C71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практичне заняття </w:t>
            </w:r>
          </w:p>
          <w:p w:rsidR="0070511F" w:rsidRPr="005D1908" w:rsidRDefault="0070511F" w:rsidP="008C71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год.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511F" w:rsidRPr="009E6EA1" w:rsidRDefault="0070511F" w:rsidP="008C71A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70511F" w:rsidRPr="005D1908" w:rsidTr="008C71AF">
        <w:trPr>
          <w:tblCellSpacing w:w="0" w:type="dxa"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511F" w:rsidRPr="005D1908" w:rsidRDefault="0070511F" w:rsidP="008C71A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5D1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511F" w:rsidRPr="005D1908" w:rsidRDefault="0070511F" w:rsidP="008C71A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Особливості історичного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процесу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соціально-культурного</w:t>
            </w:r>
            <w:r w:rsidRPr="002B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контексту</w:t>
            </w:r>
            <w:proofErr w:type="spellEnd"/>
            <w:r w:rsidRPr="002B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Перша половина XVII ст. </w:t>
            </w:r>
            <w:r w:rsidRPr="00EE7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кінець правління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національної</w:t>
            </w:r>
            <w:r w:rsidRPr="002B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династії</w:t>
            </w:r>
            <w:proofErr w:type="spellEnd"/>
            <w:r w:rsidRPr="002B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Мін (1368-1644).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511F" w:rsidRPr="005D1908" w:rsidRDefault="0070511F" w:rsidP="008C71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лекція</w:t>
            </w:r>
          </w:p>
          <w:p w:rsidR="0070511F" w:rsidRPr="005D1908" w:rsidRDefault="0070511F" w:rsidP="008C71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год.</w:t>
            </w:r>
          </w:p>
          <w:p w:rsidR="0070511F" w:rsidRPr="005D1908" w:rsidRDefault="0070511F" w:rsidP="008C71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511F" w:rsidRPr="005D1908" w:rsidRDefault="0070511F" w:rsidP="008C71A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Спричиненість</w:t>
            </w:r>
            <w:proofErr w:type="spellEnd"/>
            <w:r w:rsidRPr="002B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уваги літераторів до прив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атного життя кінця династії Мін</w:t>
            </w:r>
            <w:r w:rsidRPr="00705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D1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D1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год)</w:t>
            </w:r>
          </w:p>
        </w:tc>
      </w:tr>
      <w:tr w:rsidR="0070511F" w:rsidRPr="005D1908" w:rsidTr="008C71AF">
        <w:trPr>
          <w:tblCellSpacing w:w="0" w:type="dxa"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511F" w:rsidRPr="005D1908" w:rsidRDefault="0070511F" w:rsidP="008C71A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511F" w:rsidRPr="005D1908" w:rsidRDefault="0070511F" w:rsidP="008C71A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Соціальна сатира в романі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172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Цзінь</w:t>
            </w:r>
            <w:proofErr w:type="spellEnd"/>
            <w:r w:rsidRPr="00172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Пін, </w:t>
            </w:r>
            <w:proofErr w:type="spellStart"/>
            <w:r w:rsidRPr="00172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Мей</w:t>
            </w:r>
            <w:proofErr w:type="spellEnd"/>
            <w:r w:rsidRPr="00172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 Квіти сливи у золотій вазі».</w:t>
            </w:r>
            <w:r w:rsidRPr="00B32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Новаторство автора. Головні герої.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511F" w:rsidRPr="005D1908" w:rsidRDefault="0070511F" w:rsidP="008C71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лекція </w:t>
            </w:r>
          </w:p>
          <w:p w:rsidR="0070511F" w:rsidRPr="005D1908" w:rsidRDefault="0070511F" w:rsidP="008C71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год.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511F" w:rsidRPr="009E6EA1" w:rsidRDefault="0070511F" w:rsidP="008C71A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70511F" w:rsidRPr="005D1908" w:rsidTr="008C71AF">
        <w:trPr>
          <w:tblCellSpacing w:w="0" w:type="dxa"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511F" w:rsidRPr="005D1908" w:rsidRDefault="0070511F" w:rsidP="008C71A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511F" w:rsidRPr="005D1908" w:rsidRDefault="0070511F" w:rsidP="008C71A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Дидактична спрямованість роману Лі </w:t>
            </w:r>
            <w:proofErr w:type="spellStart"/>
            <w:r w:rsidRPr="00172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Юя</w:t>
            </w:r>
            <w:r w:rsidRPr="00172D4C">
              <w:rPr>
                <w:rFonts w:ascii="MS Mincho" w:eastAsia="MS Mincho" w:hAnsi="MS Mincho" w:cs="MS Mincho" w:hint="eastAsia"/>
                <w:color w:val="000000"/>
                <w:sz w:val="24"/>
                <w:szCs w:val="24"/>
              </w:rPr>
              <w:t>李</w:t>
            </w:r>
            <w:r w:rsidRPr="00172D4C">
              <w:rPr>
                <w:rFonts w:ascii="PMingLiU" w:eastAsia="PMingLiU" w:hAnsi="PMingLiU" w:cs="PMingLiU" w:hint="eastAsia"/>
                <w:color w:val="000000"/>
                <w:sz w:val="24"/>
                <w:szCs w:val="24"/>
              </w:rPr>
              <w:t>渔</w:t>
            </w:r>
            <w:proofErr w:type="spellEnd"/>
            <w:r w:rsidRPr="00172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(1610-1680)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72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Підстилка з плоті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  <w:r w:rsidRPr="00B32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Філософський підтекст твору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511F" w:rsidRPr="005D1908" w:rsidRDefault="0070511F" w:rsidP="008C71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практичне заняття</w:t>
            </w:r>
          </w:p>
          <w:p w:rsidR="0070511F" w:rsidRPr="005D1908" w:rsidRDefault="0070511F" w:rsidP="008C71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год.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511F" w:rsidRPr="005D1908" w:rsidRDefault="0070511F" w:rsidP="008C71A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511F" w:rsidRPr="005D1908" w:rsidTr="008C71AF">
        <w:trPr>
          <w:trHeight w:val="40"/>
          <w:tblCellSpacing w:w="0" w:type="dxa"/>
        </w:trPr>
        <w:tc>
          <w:tcPr>
            <w:tcW w:w="10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511F" w:rsidRPr="005D1908" w:rsidRDefault="0070511F" w:rsidP="008C71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1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Модуль 3.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2B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роза, роман і драма в XVII-XVIII ст.</w:t>
            </w:r>
          </w:p>
        </w:tc>
      </w:tr>
      <w:tr w:rsidR="0070511F" w:rsidRPr="005D1908" w:rsidTr="008C71AF">
        <w:trPr>
          <w:tblCellSpacing w:w="0" w:type="dxa"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511F" w:rsidRPr="005D1908" w:rsidRDefault="0070511F" w:rsidP="008C71A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D1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511F" w:rsidRPr="005D1908" w:rsidRDefault="0070511F" w:rsidP="008C71A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Доба Цін (1644-1840). </w:t>
            </w:r>
            <w:r w:rsidRPr="002B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Політичні та соціальні обставини початку правління маньчжурської династії Цін. Філософське підґрунтя китайського Просвітництва – ідеї </w:t>
            </w:r>
            <w:proofErr w:type="spellStart"/>
            <w:r w:rsidRPr="002B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ТанЧженя</w:t>
            </w:r>
            <w:proofErr w:type="spellEnd"/>
            <w:r w:rsidRPr="002B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(1630-1704) та Дай </w:t>
            </w:r>
            <w:proofErr w:type="spellStart"/>
            <w:r w:rsidRPr="002B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Чженя</w:t>
            </w:r>
            <w:proofErr w:type="spellEnd"/>
            <w:r w:rsidRPr="002B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(1724-1777).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511F" w:rsidRPr="005D1908" w:rsidRDefault="0070511F" w:rsidP="008C71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лекція</w:t>
            </w:r>
          </w:p>
          <w:p w:rsidR="0070511F" w:rsidRPr="005D1908" w:rsidRDefault="0070511F" w:rsidP="008C71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год.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511F" w:rsidRPr="005D1908" w:rsidRDefault="0070511F" w:rsidP="008C71A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511F" w:rsidRPr="005D1908" w:rsidTr="008C71AF">
        <w:trPr>
          <w:tblCellSpacing w:w="0" w:type="dxa"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511F" w:rsidRPr="005D1908" w:rsidRDefault="0070511F" w:rsidP="008C71A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511F" w:rsidRPr="005D1908" w:rsidRDefault="0070511F" w:rsidP="008C71A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Витончена безсюжетна проза:життєпис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B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B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їстика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записки, поеми в прозі</w:t>
            </w:r>
            <w:r w:rsidRPr="002B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історичні твори. Зв'язок з </w:t>
            </w:r>
            <w:proofErr w:type="spellStart"/>
            <w:r w:rsidRPr="002B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фуціанською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ідеологією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r w:rsidRPr="002B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естетикою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511F" w:rsidRPr="005D1908" w:rsidRDefault="0070511F" w:rsidP="008C71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лекція</w:t>
            </w:r>
          </w:p>
          <w:p w:rsidR="0070511F" w:rsidRPr="005D1908" w:rsidRDefault="0070511F" w:rsidP="008C71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год.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511F" w:rsidRPr="005D1908" w:rsidRDefault="0070511F" w:rsidP="008C71A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511F" w:rsidRPr="005D1908" w:rsidTr="008C71AF">
        <w:trPr>
          <w:tblCellSpacing w:w="0" w:type="dxa"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511F" w:rsidRPr="005D1908" w:rsidRDefault="0070511F" w:rsidP="008C71A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511F" w:rsidRPr="005D1908" w:rsidRDefault="0070511F" w:rsidP="008C71A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Розвиток драматичного мистецтва. Драма </w:t>
            </w:r>
            <w:proofErr w:type="spellStart"/>
            <w:r w:rsidRPr="00BF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ХунШена</w:t>
            </w:r>
            <w:r w:rsidRPr="00BF0BA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</w:rPr>
              <w:t>洪升</w:t>
            </w:r>
            <w:proofErr w:type="spellEnd"/>
            <w:r w:rsidRPr="00BF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(1645-1704) </w:t>
            </w:r>
            <w:r w:rsidRPr="00705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F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Палац </w:t>
            </w:r>
            <w:proofErr w:type="spellStart"/>
            <w:r w:rsidRPr="00BF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довголіття</w:t>
            </w:r>
            <w:r w:rsidRPr="00705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  <w:r w:rsidRPr="00B32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Драма</w:t>
            </w:r>
            <w:proofErr w:type="spellEnd"/>
            <w:r w:rsidRPr="00B32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Кун </w:t>
            </w:r>
            <w:proofErr w:type="spellStart"/>
            <w:r w:rsidRPr="00B32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Шанженя</w:t>
            </w:r>
            <w:r w:rsidRPr="00B327F8">
              <w:rPr>
                <w:rFonts w:ascii="MS Mincho" w:eastAsia="MS Mincho" w:hAnsi="MS Mincho" w:cs="MS Mincho" w:hint="eastAsia"/>
                <w:color w:val="000000"/>
                <w:sz w:val="24"/>
                <w:szCs w:val="24"/>
              </w:rPr>
              <w:t>孔尚任</w:t>
            </w:r>
            <w:proofErr w:type="spellEnd"/>
            <w:r w:rsidRPr="00B32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(1648-1718) «Віяло з квітами персика»</w:t>
            </w:r>
            <w:r w:rsidRPr="00705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511F" w:rsidRPr="005D1908" w:rsidRDefault="0070511F" w:rsidP="008C71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практичне заняття </w:t>
            </w:r>
          </w:p>
          <w:p w:rsidR="0070511F" w:rsidRPr="005D1908" w:rsidRDefault="0070511F" w:rsidP="008C71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год.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511F" w:rsidRPr="005D1908" w:rsidRDefault="0070511F" w:rsidP="008C71A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Лі </w:t>
            </w:r>
            <w:proofErr w:type="spellStart"/>
            <w:r w:rsidRPr="0073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Юй</w:t>
            </w:r>
            <w:proofErr w:type="spellEnd"/>
            <w:r w:rsidRPr="0073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(1610-1680) – комедіограф, прозаїк, лірик і теоретик драми. Його збірник </w:t>
            </w:r>
            <w:r w:rsidRPr="0073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73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Випадковий </w:t>
            </w:r>
            <w:proofErr w:type="spellStart"/>
            <w:r w:rsidRPr="0073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прихисток</w:t>
            </w:r>
            <w:proofErr w:type="spellEnd"/>
            <w:r w:rsidRPr="0073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вільних дум</w:t>
            </w:r>
            <w:r w:rsidRPr="0073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73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 </w:t>
            </w:r>
            <w:proofErr w:type="spellStart"/>
            <w:r w:rsidRPr="0073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 w:rsidRPr="0073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0511F" w:rsidRPr="005D1908" w:rsidTr="008C71AF">
        <w:trPr>
          <w:tblCellSpacing w:w="0" w:type="dxa"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511F" w:rsidRPr="005D1908" w:rsidRDefault="0070511F" w:rsidP="008C71A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511F" w:rsidRPr="0070511F" w:rsidRDefault="0070511F" w:rsidP="008C71A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Особливості розвитку жанру </w:t>
            </w:r>
            <w:proofErr w:type="spellStart"/>
            <w:r w:rsidRPr="00BF0B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чуаньці</w:t>
            </w:r>
            <w:r w:rsidRPr="00BF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цінської</w:t>
            </w:r>
            <w:proofErr w:type="spellEnd"/>
            <w:r w:rsidRPr="00BF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пори – провідна роль сатиричного спрямування. Творчість </w:t>
            </w:r>
            <w:proofErr w:type="spellStart"/>
            <w:r w:rsidRPr="00BF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ПуСунліна</w:t>
            </w:r>
            <w:r w:rsidRPr="00BF0BA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</w:rPr>
              <w:t>蒲松</w:t>
            </w:r>
            <w:r w:rsidRPr="00BF0BA0">
              <w:rPr>
                <w:rFonts w:ascii="PMingLiU" w:eastAsia="PMingLiU" w:hAnsi="PMingLiU" w:cs="PMingLiU" w:hint="eastAsia"/>
                <w:color w:val="000000"/>
                <w:sz w:val="24"/>
                <w:szCs w:val="24"/>
              </w:rPr>
              <w:t>龄</w:t>
            </w:r>
            <w:proofErr w:type="spellEnd"/>
            <w:r w:rsidRPr="00BF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(1640-1715) – новелістики ХVІІІ ст. Збірка </w:t>
            </w:r>
            <w:r w:rsidRPr="00705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F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Дивови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жні історії з кабінету невдахи</w:t>
            </w:r>
            <w:r w:rsidRPr="00705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511F" w:rsidRPr="00BF0BA0" w:rsidRDefault="0070511F" w:rsidP="008C71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лекція</w:t>
            </w:r>
          </w:p>
          <w:p w:rsidR="0070511F" w:rsidRPr="005D1908" w:rsidRDefault="0070511F" w:rsidP="008C71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год.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511F" w:rsidRPr="0070511F" w:rsidRDefault="0070511F" w:rsidP="008C71A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62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Сентиментальний роман </w:t>
            </w:r>
            <w:proofErr w:type="spellStart"/>
            <w:r w:rsidRPr="00A62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ЦаоСюеціня</w:t>
            </w:r>
            <w:proofErr w:type="spellEnd"/>
            <w:r w:rsidRPr="00A62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(1724-1764)</w:t>
            </w:r>
            <w:proofErr w:type="spellStart"/>
            <w:r w:rsidRPr="00A62AE7">
              <w:rPr>
                <w:rFonts w:ascii="MS Mincho" w:eastAsia="MS Mincho" w:hAnsi="MS Mincho" w:cs="MS Mincho" w:hint="eastAsia"/>
                <w:color w:val="000000"/>
                <w:sz w:val="24"/>
                <w:szCs w:val="24"/>
              </w:rPr>
              <w:t>曹雪芹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червоній вежі» (2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0511F" w:rsidRPr="005D1908" w:rsidTr="008C71AF">
        <w:trPr>
          <w:tblCellSpacing w:w="0" w:type="dxa"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511F" w:rsidRPr="005D1908" w:rsidRDefault="0070511F" w:rsidP="008C71A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511F" w:rsidRPr="005D1908" w:rsidRDefault="0070511F" w:rsidP="008C71A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Основний напрямок розви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тку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простонародної літератури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B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оповідна</w:t>
            </w:r>
            <w:proofErr w:type="spellEnd"/>
            <w:r w:rsidRPr="002B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проза (оповідання,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вісті, новели, романи).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Розквіт</w:t>
            </w:r>
            <w:r w:rsidRPr="002B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літератури</w:t>
            </w:r>
            <w:proofErr w:type="spellEnd"/>
            <w:r w:rsidRPr="002B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2B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колодязів і ринків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2B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характерна риса </w:t>
            </w:r>
            <w:proofErr w:type="spellStart"/>
            <w:r w:rsidRPr="002B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літературно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2B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процесу</w:t>
            </w:r>
            <w:proofErr w:type="spellEnd"/>
            <w:r w:rsidRPr="002B5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XVII столітті.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511F" w:rsidRPr="005D1908" w:rsidRDefault="0070511F" w:rsidP="008C71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лекція </w:t>
            </w:r>
          </w:p>
          <w:p w:rsidR="0070511F" w:rsidRPr="005D1908" w:rsidRDefault="0070511F" w:rsidP="008C71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 год.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511F" w:rsidRPr="005D1908" w:rsidRDefault="0070511F" w:rsidP="008C71A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Новели на історичні теми </w:t>
            </w:r>
            <w:r w:rsidRPr="005D1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</w:t>
            </w:r>
            <w:proofErr w:type="spellStart"/>
            <w:r w:rsidRPr="005D1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ДуГуан-тин</w:t>
            </w:r>
            <w:proofErr w:type="spellEnd"/>
            <w:r w:rsidRPr="005D1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«Чужинець з кучерявою бородою»)</w:t>
            </w:r>
            <w:r w:rsidRPr="005D1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D1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год)</w:t>
            </w:r>
          </w:p>
        </w:tc>
      </w:tr>
      <w:tr w:rsidR="0070511F" w:rsidRPr="005D1908" w:rsidTr="008C71AF">
        <w:trPr>
          <w:tblCellSpacing w:w="0" w:type="dxa"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511F" w:rsidRPr="005D1908" w:rsidRDefault="0070511F" w:rsidP="008C71A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511F" w:rsidRPr="009E6EA1" w:rsidRDefault="0070511F" w:rsidP="008C71A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2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Сатиричний роман У </w:t>
            </w:r>
            <w:proofErr w:type="spellStart"/>
            <w:r w:rsidRPr="00A62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Цзінцзи</w:t>
            </w:r>
            <w:r w:rsidRPr="00A62AE7">
              <w:rPr>
                <w:rFonts w:ascii="MS Mincho" w:eastAsia="MS Mincho" w:hAnsi="MS Mincho" w:cs="MS Mincho" w:hint="eastAsia"/>
                <w:color w:val="000000"/>
                <w:sz w:val="24"/>
                <w:szCs w:val="24"/>
              </w:rPr>
              <w:t>吴敬梓</w:t>
            </w:r>
            <w:proofErr w:type="spellEnd"/>
            <w:r w:rsidRPr="00A62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(1701-1754) </w:t>
            </w:r>
            <w:r w:rsidRPr="00705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A62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Неофіційна історія конфуціанців</w:t>
            </w:r>
            <w:r w:rsidRPr="00705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  <w:r w:rsidRPr="00B32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Роман-утопія Лі </w:t>
            </w:r>
            <w:proofErr w:type="spellStart"/>
            <w:r w:rsidRPr="00B32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Жучженя</w:t>
            </w:r>
            <w:r w:rsidRPr="00B327F8">
              <w:rPr>
                <w:rFonts w:ascii="MS Mincho" w:eastAsia="MS Mincho" w:hAnsi="MS Mincho" w:cs="MS Mincho" w:hint="eastAsia"/>
                <w:color w:val="000000"/>
                <w:sz w:val="24"/>
                <w:szCs w:val="24"/>
              </w:rPr>
              <w:t>李汝珍</w:t>
            </w:r>
            <w:proofErr w:type="spellEnd"/>
            <w:r w:rsidRPr="00B32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(1763?- 1830?) «Квіти у дзеркалі»</w:t>
            </w:r>
            <w:r w:rsidRPr="00B32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511F" w:rsidRPr="005D1908" w:rsidRDefault="0070511F" w:rsidP="008C71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практичне заняття</w:t>
            </w:r>
          </w:p>
          <w:p w:rsidR="0070511F" w:rsidRPr="005D1908" w:rsidRDefault="0070511F" w:rsidP="008C71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год.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511F" w:rsidRPr="005D1908" w:rsidRDefault="0070511F" w:rsidP="008C71A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довий</w:t>
            </w:r>
            <w:r w:rsidRPr="0073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роман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r w:rsidRPr="0073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73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XIX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ст.:загальна характеристика твору </w:t>
            </w:r>
            <w:r w:rsidRPr="0073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Справа</w:t>
            </w:r>
            <w:r w:rsidRPr="0073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</w:t>
            </w:r>
            <w:r w:rsidRPr="0073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73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</w:tr>
    </w:tbl>
    <w:p w:rsidR="0070511F" w:rsidRPr="005D1908" w:rsidRDefault="0070511F" w:rsidP="007051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511F" w:rsidRPr="005D1908" w:rsidRDefault="0070511F" w:rsidP="007051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1908">
        <w:rPr>
          <w:rFonts w:ascii="Times New Roman" w:eastAsia="Times New Roman" w:hAnsi="Times New Roman" w:cs="Times New Roman"/>
          <w:b/>
          <w:sz w:val="24"/>
          <w:szCs w:val="24"/>
        </w:rPr>
        <w:t xml:space="preserve">Підсумковий контроль, форма: </w:t>
      </w:r>
      <w:r>
        <w:rPr>
          <w:rFonts w:ascii="Times New Roman" w:eastAsia="Times New Roman" w:hAnsi="Times New Roman" w:cs="Times New Roman"/>
          <w:sz w:val="24"/>
          <w:szCs w:val="24"/>
        </w:rPr>
        <w:t>залік</w:t>
      </w:r>
      <w:r w:rsidRPr="005D1908">
        <w:rPr>
          <w:rFonts w:ascii="Times New Roman" w:eastAsia="Times New Roman" w:hAnsi="Times New Roman" w:cs="Times New Roman"/>
          <w:sz w:val="24"/>
          <w:szCs w:val="24"/>
        </w:rPr>
        <w:t xml:space="preserve"> в кінці </w:t>
      </w:r>
      <w:r>
        <w:rPr>
          <w:rFonts w:ascii="Times New Roman" w:eastAsia="Times New Roman" w:hAnsi="Times New Roman" w:cs="Times New Roman"/>
          <w:sz w:val="24"/>
          <w:szCs w:val="24"/>
        </w:rPr>
        <w:t>5 семестру</w:t>
      </w:r>
      <w:r w:rsidRPr="005D1908">
        <w:rPr>
          <w:rFonts w:ascii="Times New Roman" w:eastAsia="Times New Roman" w:hAnsi="Times New Roman" w:cs="Times New Roman"/>
          <w:sz w:val="24"/>
          <w:szCs w:val="24"/>
        </w:rPr>
        <w:t>, тести</w:t>
      </w:r>
    </w:p>
    <w:p w:rsidR="0070511F" w:rsidRPr="005D1908" w:rsidRDefault="0070511F" w:rsidP="007051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511F" w:rsidRPr="005D1908" w:rsidRDefault="0070511F" w:rsidP="007051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5D1908">
        <w:rPr>
          <w:rFonts w:ascii="Times New Roman" w:eastAsia="Times New Roman" w:hAnsi="Times New Roman" w:cs="Times New Roman"/>
          <w:b/>
          <w:sz w:val="24"/>
          <w:szCs w:val="24"/>
        </w:rPr>
        <w:t>Пререквізити</w:t>
      </w:r>
      <w:proofErr w:type="spellEnd"/>
      <w:r w:rsidRPr="005D190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5D1908">
        <w:rPr>
          <w:rFonts w:ascii="Times New Roman" w:eastAsia="Times New Roman" w:hAnsi="Times New Roman" w:cs="Times New Roman"/>
          <w:sz w:val="24"/>
          <w:szCs w:val="24"/>
        </w:rPr>
        <w:t xml:space="preserve">для вивчення курсу студенти потребують базових знань зі </w:t>
      </w:r>
      <w:proofErr w:type="spellStart"/>
      <w:r w:rsidRPr="005D1908">
        <w:rPr>
          <w:rFonts w:ascii="Times New Roman" w:eastAsia="Times New Roman" w:hAnsi="Times New Roman" w:cs="Times New Roman"/>
          <w:sz w:val="24"/>
          <w:szCs w:val="24"/>
        </w:rPr>
        <w:t>“Китайської</w:t>
      </w:r>
      <w:proofErr w:type="spellEnd"/>
      <w:r w:rsidRPr="005D19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1908">
        <w:rPr>
          <w:rFonts w:ascii="Times New Roman" w:eastAsia="Times New Roman" w:hAnsi="Times New Roman" w:cs="Times New Roman"/>
          <w:sz w:val="24"/>
          <w:szCs w:val="24"/>
        </w:rPr>
        <w:t>мови”</w:t>
      </w:r>
      <w:proofErr w:type="spellEnd"/>
      <w:r w:rsidRPr="005D1908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r w:rsidRPr="005D1908">
        <w:rPr>
          <w:rFonts w:ascii="Times New Roman" w:eastAsia="Times New Roman" w:hAnsi="Times New Roman" w:cs="Times New Roman"/>
          <w:sz w:val="24"/>
          <w:szCs w:val="24"/>
          <w:lang w:val="ru-RU"/>
        </w:rPr>
        <w:t>“</w:t>
      </w:r>
      <w:proofErr w:type="spellStart"/>
      <w:r w:rsidRPr="005D1908">
        <w:rPr>
          <w:rFonts w:ascii="Times New Roman" w:eastAsia="Times New Roman" w:hAnsi="Times New Roman" w:cs="Times New Roman"/>
          <w:sz w:val="24"/>
          <w:szCs w:val="24"/>
          <w:lang w:val="ru-RU"/>
        </w:rPr>
        <w:t>Культури</w:t>
      </w:r>
      <w:proofErr w:type="spellEnd"/>
      <w:r w:rsidRPr="005D190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Китаю”</w:t>
      </w:r>
    </w:p>
    <w:p w:rsidR="0070511F" w:rsidRPr="005D1908" w:rsidRDefault="0070511F" w:rsidP="007051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511F" w:rsidRPr="005D1908" w:rsidRDefault="0070511F" w:rsidP="007051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D1908">
        <w:rPr>
          <w:rFonts w:ascii="Times New Roman" w:eastAsia="Times New Roman" w:hAnsi="Times New Roman" w:cs="Times New Roman"/>
          <w:b/>
          <w:sz w:val="24"/>
          <w:szCs w:val="24"/>
        </w:rPr>
        <w:t xml:space="preserve">Навчальні методи та техніки, які будуть використовуватися під час викладання курсу: </w:t>
      </w:r>
      <w:r w:rsidRPr="005D1908">
        <w:rPr>
          <w:rFonts w:ascii="Times New Roman" w:eastAsia="Times New Roman" w:hAnsi="Times New Roman" w:cs="Times New Roman"/>
          <w:bCs/>
          <w:sz w:val="24"/>
          <w:szCs w:val="24"/>
        </w:rPr>
        <w:t>практичне заняття, дискусія</w:t>
      </w:r>
    </w:p>
    <w:p w:rsidR="0070511F" w:rsidRPr="005D1908" w:rsidRDefault="0070511F" w:rsidP="007051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511F" w:rsidRPr="005D1908" w:rsidRDefault="0070511F" w:rsidP="007051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1908">
        <w:rPr>
          <w:rFonts w:ascii="Times New Roman" w:eastAsia="Times New Roman" w:hAnsi="Times New Roman" w:cs="Times New Roman"/>
          <w:b/>
          <w:sz w:val="24"/>
          <w:szCs w:val="24"/>
        </w:rPr>
        <w:t xml:space="preserve">Необхідне обладнання: </w:t>
      </w:r>
      <w:r w:rsidRPr="005D1908">
        <w:rPr>
          <w:rFonts w:ascii="Times New Roman" w:eastAsia="Times New Roman" w:hAnsi="Times New Roman" w:cs="Times New Roman"/>
          <w:bCs/>
          <w:sz w:val="24"/>
          <w:szCs w:val="24"/>
        </w:rPr>
        <w:t>проектор</w:t>
      </w:r>
    </w:p>
    <w:p w:rsidR="0070511F" w:rsidRPr="005D1908" w:rsidRDefault="0070511F" w:rsidP="007051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511F" w:rsidRPr="006B6911" w:rsidRDefault="0070511F" w:rsidP="007051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1908">
        <w:rPr>
          <w:rFonts w:ascii="Times New Roman" w:eastAsia="Times New Roman" w:hAnsi="Times New Roman" w:cs="Times New Roman"/>
          <w:b/>
          <w:sz w:val="24"/>
          <w:szCs w:val="24"/>
        </w:rPr>
        <w:t xml:space="preserve">Критерії оцінювання: </w:t>
      </w:r>
      <w:r w:rsidRPr="006B6911">
        <w:rPr>
          <w:rFonts w:ascii="Times New Roman" w:eastAsia="Times New Roman" w:hAnsi="Times New Roman" w:cs="Times New Roman"/>
          <w:sz w:val="24"/>
          <w:szCs w:val="24"/>
        </w:rPr>
        <w:t xml:space="preserve">оцінювання проводиться за 100-бальною шкалою. Бали нараховуються таким чином: </w:t>
      </w:r>
    </w:p>
    <w:p w:rsidR="0070511F" w:rsidRPr="006B6911" w:rsidRDefault="0070511F" w:rsidP="007051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911">
        <w:rPr>
          <w:rFonts w:ascii="Times New Roman" w:eastAsia="Times New Roman" w:hAnsi="Times New Roman" w:cs="Times New Roman"/>
          <w:sz w:val="24"/>
          <w:szCs w:val="24"/>
        </w:rPr>
        <w:t>• участь в дискусії: 50% семестрової оцінки; максимальна кількість балів (впродовж семестру): 50;</w:t>
      </w:r>
    </w:p>
    <w:p w:rsidR="0070511F" w:rsidRPr="006B6911" w:rsidRDefault="0070511F" w:rsidP="007051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911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</w:rPr>
        <w:t>модулі</w:t>
      </w:r>
      <w:r w:rsidRPr="006B6911">
        <w:rPr>
          <w:rFonts w:ascii="Times New Roman" w:eastAsia="Times New Roman" w:hAnsi="Times New Roman" w:cs="Times New Roman"/>
          <w:sz w:val="24"/>
          <w:szCs w:val="24"/>
        </w:rPr>
        <w:t>: 50% семестрової оцінки. Максимальна кількість балів: 50.</w:t>
      </w:r>
    </w:p>
    <w:p w:rsidR="0070511F" w:rsidRPr="006B6911" w:rsidRDefault="0070511F" w:rsidP="007051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911">
        <w:rPr>
          <w:rFonts w:ascii="Times New Roman" w:eastAsia="Times New Roman" w:hAnsi="Times New Roman" w:cs="Times New Roman"/>
          <w:sz w:val="24"/>
          <w:szCs w:val="24"/>
        </w:rPr>
        <w:t>Підсумкова максимальна кількість балів: 100.</w:t>
      </w:r>
    </w:p>
    <w:p w:rsidR="0070511F" w:rsidRPr="005D1908" w:rsidRDefault="0070511F" w:rsidP="007051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511F" w:rsidRPr="005D1908" w:rsidRDefault="0070511F" w:rsidP="007051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Питання до заліку</w:t>
      </w:r>
      <w:r w:rsidRPr="005D19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5D1908">
        <w:rPr>
          <w:rFonts w:ascii="Times New Roman" w:eastAsia="Times New Roman" w:hAnsi="Times New Roman" w:cs="Times New Roman"/>
          <w:sz w:val="24"/>
          <w:szCs w:val="24"/>
        </w:rPr>
        <w:t>тести</w:t>
      </w:r>
    </w:p>
    <w:p w:rsidR="0070511F" w:rsidRPr="005D1908" w:rsidRDefault="0070511F" w:rsidP="007051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511F" w:rsidRPr="005D1908" w:rsidRDefault="0070511F" w:rsidP="007051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1908">
        <w:rPr>
          <w:rFonts w:ascii="Times New Roman" w:eastAsia="Times New Roman" w:hAnsi="Times New Roman" w:cs="Times New Roman"/>
          <w:b/>
          <w:sz w:val="24"/>
          <w:szCs w:val="24"/>
        </w:rPr>
        <w:t xml:space="preserve">Опитування: </w:t>
      </w:r>
      <w:r w:rsidRPr="005D1908">
        <w:rPr>
          <w:rFonts w:ascii="Times New Roman" w:eastAsia="Times New Roman" w:hAnsi="Times New Roman" w:cs="Times New Roman"/>
          <w:sz w:val="24"/>
          <w:szCs w:val="24"/>
        </w:rPr>
        <w:t>анкету-оцінку з метою оцінювання якості курсу буде надано по завершенню курсу</w:t>
      </w:r>
    </w:p>
    <w:p w:rsidR="0070511F" w:rsidRDefault="0070511F" w:rsidP="0070511F"/>
    <w:p w:rsidR="00295860" w:rsidRDefault="00295860"/>
    <w:sectPr w:rsidR="00295860" w:rsidSect="00600E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0511F"/>
    <w:rsid w:val="00295860"/>
    <w:rsid w:val="00600ED4"/>
    <w:rsid w:val="0060367B"/>
    <w:rsid w:val="00705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51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hilology.lnu.edu.ua/course/istoriia-kytajskoi-literatury-3" TargetMode="External"/><Relationship Id="rId4" Type="http://schemas.openxmlformats.org/officeDocument/2006/relationships/hyperlink" Target="http://philology.lnu.edu.ua/employee/losev-oleksand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6810</Words>
  <Characters>3882</Characters>
  <Application>Microsoft Office Word</Application>
  <DocSecurity>0</DocSecurity>
  <Lines>32</Lines>
  <Paragraphs>21</Paragraphs>
  <ScaleCrop>false</ScaleCrop>
  <Company>Grizli777</Company>
  <LinksUpToDate>false</LinksUpToDate>
  <CharactersWithSpaces>10671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3</cp:revision>
  <dcterms:created xsi:type="dcterms:W3CDTF">2021-01-11T19:00:00Z</dcterms:created>
  <dcterms:modified xsi:type="dcterms:W3CDTF">2021-01-11T19:47:00Z</dcterms:modified>
</cp:coreProperties>
</file>