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105E" w:rsidRPr="006802CA" w:rsidRDefault="00DB105E" w:rsidP="00DB105E">
      <w:pPr>
        <w:jc w:val="center"/>
        <w:rPr>
          <w:b/>
          <w:color w:val="auto"/>
          <w:lang w:val="uk-UA"/>
        </w:rPr>
      </w:pPr>
      <w:r w:rsidRPr="006802CA">
        <w:rPr>
          <w:b/>
          <w:color w:val="auto"/>
          <w:lang w:val="uk-UA"/>
        </w:rPr>
        <w:t>Силабус курсу «</w:t>
      </w:r>
      <w:r w:rsidR="00770647">
        <w:rPr>
          <w:b/>
          <w:lang w:val="uk-UA"/>
        </w:rPr>
        <w:t>Історія турецької літератури</w:t>
      </w:r>
      <w:r w:rsidRPr="006802CA">
        <w:rPr>
          <w:b/>
          <w:color w:val="auto"/>
          <w:lang w:val="uk-UA"/>
        </w:rPr>
        <w:t>»</w:t>
      </w:r>
    </w:p>
    <w:p w:rsidR="00DB105E" w:rsidRPr="006802CA" w:rsidRDefault="00975536" w:rsidP="00DB105E">
      <w:pPr>
        <w:jc w:val="center"/>
        <w:rPr>
          <w:b/>
          <w:color w:val="auto"/>
          <w:lang w:val="uk-UA"/>
        </w:rPr>
      </w:pPr>
      <w:r>
        <w:rPr>
          <w:b/>
          <w:color w:val="auto"/>
          <w:lang w:val="uk-UA"/>
        </w:rPr>
        <w:t>2020/2021</w:t>
      </w:r>
      <w:r w:rsidR="00DB105E" w:rsidRPr="006802CA">
        <w:rPr>
          <w:b/>
          <w:color w:val="auto"/>
          <w:lang w:val="uk-UA"/>
        </w:rPr>
        <w:t xml:space="preserve"> навчального року</w:t>
      </w:r>
    </w:p>
    <w:p w:rsidR="00837D88" w:rsidRPr="006802CA" w:rsidRDefault="00837D88">
      <w:pPr>
        <w:rPr>
          <w:lang w:val="uk-UA"/>
        </w:rPr>
      </w:pPr>
    </w:p>
    <w:p w:rsidR="00DB105E" w:rsidRPr="006802CA" w:rsidRDefault="00DB105E">
      <w:pPr>
        <w:rPr>
          <w:lang w:val="uk-UA"/>
        </w:rPr>
      </w:pPr>
    </w:p>
    <w:tbl>
      <w:tblPr>
        <w:tblW w:w="10476" w:type="dxa"/>
        <w:tblInd w:w="-614" w:type="dxa"/>
        <w:tblLook w:val="0000" w:firstRow="0" w:lastRow="0" w:firstColumn="0" w:lastColumn="0" w:noHBand="0" w:noVBand="0"/>
      </w:tblPr>
      <w:tblGrid>
        <w:gridCol w:w="2351"/>
        <w:gridCol w:w="8125"/>
      </w:tblGrid>
      <w:tr w:rsidR="00DB105E" w:rsidRPr="00770647" w:rsidTr="00004F72">
        <w:tc>
          <w:tcPr>
            <w:tcW w:w="2351" w:type="dxa"/>
            <w:tcBorders>
              <w:top w:val="single" w:sz="4" w:space="0" w:color="000000"/>
              <w:left w:val="single" w:sz="4" w:space="0" w:color="000000"/>
              <w:bottom w:val="single" w:sz="4" w:space="0" w:color="000000"/>
              <w:right w:val="single" w:sz="4" w:space="0" w:color="000000"/>
            </w:tcBorders>
          </w:tcPr>
          <w:p w:rsidR="00DB105E" w:rsidRPr="006802CA" w:rsidRDefault="00DB105E" w:rsidP="00E607DA">
            <w:pPr>
              <w:jc w:val="center"/>
              <w:rPr>
                <w:b/>
                <w:color w:val="auto"/>
                <w:lang w:val="uk-UA"/>
              </w:rPr>
            </w:pPr>
            <w:r w:rsidRPr="006802CA">
              <w:rPr>
                <w:b/>
                <w:color w:val="auto"/>
                <w:lang w:val="uk-UA"/>
              </w:rPr>
              <w:t>Назва курсу</w:t>
            </w:r>
          </w:p>
        </w:tc>
        <w:tc>
          <w:tcPr>
            <w:tcW w:w="8125" w:type="dxa"/>
            <w:tcBorders>
              <w:top w:val="single" w:sz="4" w:space="0" w:color="000000"/>
              <w:left w:val="single" w:sz="4" w:space="0" w:color="000000"/>
              <w:bottom w:val="single" w:sz="4" w:space="0" w:color="000000"/>
              <w:right w:val="single" w:sz="4" w:space="0" w:color="000000"/>
            </w:tcBorders>
          </w:tcPr>
          <w:p w:rsidR="00DB105E" w:rsidRPr="006802CA" w:rsidRDefault="00770647" w:rsidP="00A11168">
            <w:pPr>
              <w:jc w:val="both"/>
              <w:rPr>
                <w:color w:val="auto"/>
                <w:lang w:val="uk-UA"/>
              </w:rPr>
            </w:pPr>
            <w:r>
              <w:rPr>
                <w:lang w:val="uk-UA"/>
              </w:rPr>
              <w:t>Історія турецької літератури</w:t>
            </w:r>
          </w:p>
        </w:tc>
      </w:tr>
      <w:tr w:rsidR="00DB105E" w:rsidRPr="006802CA" w:rsidTr="00004F72">
        <w:tc>
          <w:tcPr>
            <w:tcW w:w="2351" w:type="dxa"/>
            <w:tcBorders>
              <w:top w:val="single" w:sz="4" w:space="0" w:color="000000"/>
              <w:left w:val="single" w:sz="4" w:space="0" w:color="000000"/>
              <w:bottom w:val="single" w:sz="4" w:space="0" w:color="000000"/>
              <w:right w:val="single" w:sz="4" w:space="0" w:color="000000"/>
            </w:tcBorders>
          </w:tcPr>
          <w:p w:rsidR="00DB105E" w:rsidRPr="006802CA" w:rsidRDefault="00DB105E" w:rsidP="00E607DA">
            <w:pPr>
              <w:jc w:val="center"/>
              <w:rPr>
                <w:b/>
                <w:color w:val="auto"/>
                <w:lang w:val="uk-UA"/>
              </w:rPr>
            </w:pPr>
            <w:r w:rsidRPr="006802CA">
              <w:rPr>
                <w:b/>
                <w:color w:val="auto"/>
                <w:lang w:val="uk-UA"/>
              </w:rPr>
              <w:t>Адреса викладання курсу</w:t>
            </w:r>
          </w:p>
        </w:tc>
        <w:tc>
          <w:tcPr>
            <w:tcW w:w="8125" w:type="dxa"/>
            <w:tcBorders>
              <w:top w:val="single" w:sz="4" w:space="0" w:color="000000"/>
              <w:left w:val="single" w:sz="4" w:space="0" w:color="000000"/>
              <w:bottom w:val="single" w:sz="4" w:space="0" w:color="000000"/>
              <w:right w:val="single" w:sz="4" w:space="0" w:color="000000"/>
            </w:tcBorders>
          </w:tcPr>
          <w:p w:rsidR="00E607DA" w:rsidRPr="006802CA" w:rsidRDefault="00DB105E" w:rsidP="00A11168">
            <w:pPr>
              <w:jc w:val="both"/>
              <w:rPr>
                <w:color w:val="auto"/>
                <w:lang w:val="uk-UA"/>
              </w:rPr>
            </w:pPr>
            <w:r w:rsidRPr="006802CA">
              <w:rPr>
                <w:color w:val="auto"/>
                <w:lang w:val="uk-UA"/>
              </w:rPr>
              <w:t xml:space="preserve">Львівський національний університет ім. Івана Франка                       </w:t>
            </w:r>
          </w:p>
          <w:p w:rsidR="00DB105E" w:rsidRPr="006802CA" w:rsidRDefault="00DB105E" w:rsidP="00A11168">
            <w:pPr>
              <w:jc w:val="both"/>
              <w:rPr>
                <w:color w:val="auto"/>
                <w:lang w:val="uk-UA"/>
              </w:rPr>
            </w:pPr>
            <w:r w:rsidRPr="006802CA">
              <w:rPr>
                <w:color w:val="auto"/>
                <w:lang w:val="uk-UA"/>
              </w:rPr>
              <w:t xml:space="preserve"> </w:t>
            </w:r>
            <w:r w:rsidRPr="006802CA">
              <w:rPr>
                <w:bCs/>
                <w:color w:val="auto"/>
                <w:lang w:val="uk-UA"/>
              </w:rPr>
              <w:t>м. Львів, вул. Університетська, 1.</w:t>
            </w:r>
          </w:p>
        </w:tc>
      </w:tr>
      <w:tr w:rsidR="00DB105E" w:rsidRPr="00770647" w:rsidTr="00004F72">
        <w:tc>
          <w:tcPr>
            <w:tcW w:w="2351" w:type="dxa"/>
            <w:tcBorders>
              <w:top w:val="single" w:sz="4" w:space="0" w:color="000000"/>
              <w:left w:val="single" w:sz="4" w:space="0" w:color="000000"/>
              <w:bottom w:val="single" w:sz="4" w:space="0" w:color="000000"/>
              <w:right w:val="single" w:sz="4" w:space="0" w:color="000000"/>
            </w:tcBorders>
          </w:tcPr>
          <w:p w:rsidR="00DB105E" w:rsidRPr="006802CA" w:rsidRDefault="00DB105E" w:rsidP="00E607DA">
            <w:pPr>
              <w:jc w:val="center"/>
              <w:rPr>
                <w:b/>
                <w:color w:val="auto"/>
                <w:lang w:val="uk-UA"/>
              </w:rPr>
            </w:pPr>
            <w:r w:rsidRPr="006802CA">
              <w:rPr>
                <w:b/>
                <w:color w:val="auto"/>
                <w:lang w:val="uk-UA" w:eastAsia="uk-UA"/>
              </w:rPr>
              <w:t>Факультет та кафедра, за якою закріплена дисципліна</w:t>
            </w:r>
          </w:p>
        </w:tc>
        <w:tc>
          <w:tcPr>
            <w:tcW w:w="8125" w:type="dxa"/>
            <w:tcBorders>
              <w:top w:val="single" w:sz="4" w:space="0" w:color="000000"/>
              <w:left w:val="single" w:sz="4" w:space="0" w:color="000000"/>
              <w:bottom w:val="single" w:sz="4" w:space="0" w:color="000000"/>
              <w:right w:val="single" w:sz="4" w:space="0" w:color="000000"/>
            </w:tcBorders>
          </w:tcPr>
          <w:p w:rsidR="00DB105E" w:rsidRPr="006802CA" w:rsidRDefault="00DB105E" w:rsidP="00A11168">
            <w:pPr>
              <w:jc w:val="both"/>
              <w:rPr>
                <w:color w:val="auto"/>
                <w:lang w:val="uk-UA" w:eastAsia="uk-UA"/>
              </w:rPr>
            </w:pPr>
            <w:r w:rsidRPr="006802CA">
              <w:rPr>
                <w:color w:val="auto"/>
                <w:lang w:val="uk-UA" w:eastAsia="uk-UA"/>
              </w:rPr>
              <w:t xml:space="preserve">Кафедра </w:t>
            </w:r>
            <w:r w:rsidR="00FA58ED" w:rsidRPr="006802CA">
              <w:rPr>
                <w:color w:val="auto"/>
                <w:lang w:val="uk-UA" w:eastAsia="uk-UA"/>
              </w:rPr>
              <w:t>теорії літератури та порівняльного літературознавства</w:t>
            </w:r>
          </w:p>
          <w:p w:rsidR="00DB105E" w:rsidRPr="006802CA" w:rsidRDefault="00DB105E" w:rsidP="00A11168">
            <w:pPr>
              <w:jc w:val="both"/>
              <w:rPr>
                <w:color w:val="auto"/>
                <w:lang w:val="uk-UA" w:eastAsia="uk-UA"/>
              </w:rPr>
            </w:pPr>
          </w:p>
        </w:tc>
      </w:tr>
      <w:tr w:rsidR="00DB105E" w:rsidRPr="006802CA" w:rsidTr="00004F72">
        <w:tc>
          <w:tcPr>
            <w:tcW w:w="2351" w:type="dxa"/>
            <w:tcBorders>
              <w:top w:val="single" w:sz="4" w:space="0" w:color="000000"/>
              <w:left w:val="single" w:sz="4" w:space="0" w:color="000000"/>
              <w:bottom w:val="single" w:sz="4" w:space="0" w:color="000000"/>
              <w:right w:val="single" w:sz="4" w:space="0" w:color="000000"/>
            </w:tcBorders>
          </w:tcPr>
          <w:p w:rsidR="00DB105E" w:rsidRPr="006802CA" w:rsidRDefault="00DB105E" w:rsidP="00E607DA">
            <w:pPr>
              <w:jc w:val="center"/>
              <w:rPr>
                <w:b/>
                <w:color w:val="auto"/>
                <w:lang w:val="uk-UA"/>
              </w:rPr>
            </w:pPr>
            <w:r w:rsidRPr="006802CA">
              <w:rPr>
                <w:b/>
                <w:color w:val="auto"/>
                <w:lang w:val="uk-UA" w:eastAsia="uk-UA"/>
              </w:rPr>
              <w:t>Галузь знань, шифр та назва спеціальності</w:t>
            </w:r>
          </w:p>
        </w:tc>
        <w:tc>
          <w:tcPr>
            <w:tcW w:w="8125" w:type="dxa"/>
            <w:tcBorders>
              <w:top w:val="single" w:sz="4" w:space="0" w:color="000000"/>
              <w:left w:val="single" w:sz="4" w:space="0" w:color="000000"/>
              <w:bottom w:val="single" w:sz="4" w:space="0" w:color="000000"/>
              <w:right w:val="single" w:sz="4" w:space="0" w:color="000000"/>
            </w:tcBorders>
          </w:tcPr>
          <w:p w:rsidR="00DB105E" w:rsidRPr="006802CA" w:rsidRDefault="00DB105E" w:rsidP="00A11168">
            <w:pPr>
              <w:jc w:val="both"/>
              <w:rPr>
                <w:bCs/>
                <w:color w:val="auto"/>
                <w:lang w:val="uk-UA"/>
              </w:rPr>
            </w:pPr>
            <w:r w:rsidRPr="006802CA">
              <w:rPr>
                <w:bCs/>
                <w:color w:val="auto"/>
                <w:lang w:val="uk-UA"/>
              </w:rPr>
              <w:t>Галузь знань 03 Гуманітарні науки. Спеціальність 035 Філологія.  Спеціалізація  035.</w:t>
            </w:r>
            <w:r w:rsidR="00770647">
              <w:rPr>
                <w:bCs/>
                <w:color w:val="auto"/>
                <w:lang w:val="uk-UA"/>
              </w:rPr>
              <w:t>06 Турецька мова та література</w:t>
            </w:r>
          </w:p>
          <w:p w:rsidR="00DB105E" w:rsidRPr="006802CA" w:rsidRDefault="00DB105E" w:rsidP="00A11168">
            <w:pPr>
              <w:jc w:val="both"/>
              <w:rPr>
                <w:color w:val="auto"/>
                <w:lang w:val="uk-UA" w:eastAsia="uk-UA"/>
              </w:rPr>
            </w:pPr>
          </w:p>
        </w:tc>
      </w:tr>
      <w:tr w:rsidR="00DB105E" w:rsidRPr="006802CA" w:rsidTr="00004F72">
        <w:tc>
          <w:tcPr>
            <w:tcW w:w="2351" w:type="dxa"/>
            <w:tcBorders>
              <w:top w:val="single" w:sz="4" w:space="0" w:color="000000"/>
              <w:left w:val="single" w:sz="4" w:space="0" w:color="000000"/>
              <w:bottom w:val="single" w:sz="4" w:space="0" w:color="000000"/>
              <w:right w:val="single" w:sz="4" w:space="0" w:color="000000"/>
            </w:tcBorders>
          </w:tcPr>
          <w:p w:rsidR="00DB105E" w:rsidRPr="006802CA" w:rsidRDefault="00DB105E" w:rsidP="00E607DA">
            <w:pPr>
              <w:jc w:val="center"/>
              <w:rPr>
                <w:b/>
                <w:color w:val="auto"/>
                <w:lang w:val="uk-UA" w:eastAsia="uk-UA"/>
              </w:rPr>
            </w:pPr>
            <w:r w:rsidRPr="006802CA">
              <w:rPr>
                <w:b/>
                <w:color w:val="auto"/>
                <w:lang w:val="uk-UA"/>
              </w:rPr>
              <w:t>Викладачі курсу</w:t>
            </w:r>
          </w:p>
        </w:tc>
        <w:tc>
          <w:tcPr>
            <w:tcW w:w="8125" w:type="dxa"/>
            <w:tcBorders>
              <w:top w:val="single" w:sz="4" w:space="0" w:color="000000"/>
              <w:left w:val="single" w:sz="4" w:space="0" w:color="000000"/>
              <w:bottom w:val="single" w:sz="4" w:space="0" w:color="000000"/>
              <w:right w:val="single" w:sz="4" w:space="0" w:color="000000"/>
            </w:tcBorders>
          </w:tcPr>
          <w:p w:rsidR="00DB105E" w:rsidRPr="006802CA" w:rsidRDefault="00DB105E" w:rsidP="00A11168">
            <w:pPr>
              <w:jc w:val="both"/>
              <w:rPr>
                <w:color w:val="auto"/>
                <w:lang w:val="uk-UA"/>
              </w:rPr>
            </w:pPr>
            <w:r w:rsidRPr="006802CA">
              <w:rPr>
                <w:color w:val="auto"/>
                <w:lang w:val="uk-UA"/>
              </w:rPr>
              <w:t>доц.</w:t>
            </w:r>
            <w:r w:rsidRPr="006802CA">
              <w:rPr>
                <w:bCs/>
                <w:i/>
                <w:iCs/>
                <w:color w:val="auto"/>
                <w:lang w:val="uk-UA"/>
              </w:rPr>
              <w:t xml:space="preserve"> </w:t>
            </w:r>
            <w:r w:rsidR="00FA58ED" w:rsidRPr="006802CA">
              <w:rPr>
                <w:color w:val="auto"/>
                <w:lang w:val="uk-UA"/>
              </w:rPr>
              <w:t>Челецька М. М.</w:t>
            </w:r>
          </w:p>
        </w:tc>
      </w:tr>
      <w:tr w:rsidR="00DB105E" w:rsidRPr="00770647" w:rsidTr="00004F72">
        <w:tc>
          <w:tcPr>
            <w:tcW w:w="2351" w:type="dxa"/>
            <w:tcBorders>
              <w:top w:val="single" w:sz="4" w:space="0" w:color="000000"/>
              <w:left w:val="single" w:sz="4" w:space="0" w:color="000000"/>
              <w:bottom w:val="single" w:sz="4" w:space="0" w:color="000000"/>
              <w:right w:val="single" w:sz="4" w:space="0" w:color="000000"/>
            </w:tcBorders>
          </w:tcPr>
          <w:p w:rsidR="00DB105E" w:rsidRPr="006802CA" w:rsidRDefault="00DB105E" w:rsidP="00E607DA">
            <w:pPr>
              <w:jc w:val="center"/>
              <w:rPr>
                <w:b/>
                <w:color w:val="auto"/>
                <w:lang w:val="uk-UA" w:eastAsia="uk-UA"/>
              </w:rPr>
            </w:pPr>
            <w:r w:rsidRPr="006802CA">
              <w:rPr>
                <w:b/>
                <w:color w:val="auto"/>
                <w:lang w:val="uk-UA"/>
              </w:rPr>
              <w:t>Контактна інформація викладачів</w:t>
            </w:r>
          </w:p>
        </w:tc>
        <w:tc>
          <w:tcPr>
            <w:tcW w:w="8125" w:type="dxa"/>
            <w:tcBorders>
              <w:top w:val="single" w:sz="4" w:space="0" w:color="000000"/>
              <w:left w:val="single" w:sz="4" w:space="0" w:color="000000"/>
              <w:bottom w:val="single" w:sz="4" w:space="0" w:color="000000"/>
              <w:right w:val="single" w:sz="4" w:space="0" w:color="000000"/>
            </w:tcBorders>
          </w:tcPr>
          <w:p w:rsidR="00DB105E" w:rsidRPr="00345405" w:rsidRDefault="00D23513" w:rsidP="00345405">
            <w:pPr>
              <w:pStyle w:val="3"/>
              <w:shd w:val="clear" w:color="auto" w:fill="FFFFFF"/>
              <w:jc w:val="both"/>
              <w:rPr>
                <w:lang w:val="uk-UA"/>
              </w:rPr>
            </w:pPr>
            <w:hyperlink r:id="rId8" w:history="1">
              <w:r w:rsidR="00345405" w:rsidRPr="00985E70">
                <w:rPr>
                  <w:rStyle w:val="a4"/>
                  <w:lang w:val="uk-UA"/>
                </w:rPr>
                <w:t>maryana.cheletska@lnu.edu.ua</w:t>
              </w:r>
            </w:hyperlink>
            <w:r w:rsidR="00345405" w:rsidRPr="00345405">
              <w:rPr>
                <w:lang w:val="uk-UA"/>
              </w:rPr>
              <w:t xml:space="preserve"> </w:t>
            </w:r>
          </w:p>
        </w:tc>
      </w:tr>
      <w:tr w:rsidR="00DB105E" w:rsidRPr="006802CA" w:rsidTr="00004F72">
        <w:tc>
          <w:tcPr>
            <w:tcW w:w="2351" w:type="dxa"/>
            <w:tcBorders>
              <w:top w:val="single" w:sz="4" w:space="0" w:color="000000"/>
              <w:left w:val="single" w:sz="4" w:space="0" w:color="000000"/>
              <w:bottom w:val="single" w:sz="4" w:space="0" w:color="000000"/>
              <w:right w:val="single" w:sz="4" w:space="0" w:color="000000"/>
            </w:tcBorders>
          </w:tcPr>
          <w:p w:rsidR="00DB105E" w:rsidRPr="006802CA" w:rsidRDefault="00DB105E" w:rsidP="00E607DA">
            <w:pPr>
              <w:jc w:val="center"/>
              <w:rPr>
                <w:b/>
                <w:color w:val="auto"/>
                <w:lang w:val="uk-UA"/>
              </w:rPr>
            </w:pPr>
            <w:r w:rsidRPr="006802CA">
              <w:rPr>
                <w:b/>
                <w:color w:val="auto"/>
                <w:lang w:val="uk-UA"/>
              </w:rPr>
              <w:t>Консультації по курсу відбуваються</w:t>
            </w:r>
          </w:p>
        </w:tc>
        <w:tc>
          <w:tcPr>
            <w:tcW w:w="8125" w:type="dxa"/>
            <w:tcBorders>
              <w:top w:val="single" w:sz="4" w:space="0" w:color="000000"/>
              <w:left w:val="single" w:sz="4" w:space="0" w:color="000000"/>
              <w:bottom w:val="single" w:sz="4" w:space="0" w:color="000000"/>
              <w:right w:val="single" w:sz="4" w:space="0" w:color="000000"/>
            </w:tcBorders>
          </w:tcPr>
          <w:p w:rsidR="00DB105E" w:rsidRPr="006802CA" w:rsidRDefault="00770647" w:rsidP="00A11168">
            <w:pPr>
              <w:jc w:val="both"/>
              <w:rPr>
                <w:color w:val="auto"/>
                <w:lang w:val="uk-UA"/>
              </w:rPr>
            </w:pPr>
            <w:r>
              <w:rPr>
                <w:color w:val="auto"/>
                <w:lang w:val="uk-UA"/>
              </w:rPr>
              <w:t xml:space="preserve">понеділок </w:t>
            </w:r>
            <w:r w:rsidR="00507D65">
              <w:rPr>
                <w:color w:val="auto"/>
                <w:lang w:val="uk-UA"/>
              </w:rPr>
              <w:t>(</w:t>
            </w:r>
            <w:r>
              <w:rPr>
                <w:color w:val="auto"/>
                <w:lang w:val="uk-UA"/>
              </w:rPr>
              <w:t>13</w:t>
            </w:r>
            <w:r w:rsidR="00BE69B1">
              <w:rPr>
                <w:color w:val="auto"/>
                <w:lang w:val="uk-UA"/>
              </w:rPr>
              <w:t>.</w:t>
            </w:r>
            <w:r>
              <w:rPr>
                <w:color w:val="auto"/>
                <w:lang w:val="uk-UA"/>
              </w:rPr>
              <w:t>30</w:t>
            </w:r>
            <w:r w:rsidR="00BE69B1">
              <w:rPr>
                <w:color w:val="auto"/>
                <w:lang w:val="uk-UA"/>
              </w:rPr>
              <w:t xml:space="preserve"> – </w:t>
            </w:r>
            <w:r>
              <w:rPr>
                <w:color w:val="auto"/>
                <w:lang w:val="uk-UA"/>
              </w:rPr>
              <w:t>14.50</w:t>
            </w:r>
            <w:r w:rsidR="00507D65">
              <w:rPr>
                <w:color w:val="auto"/>
                <w:lang w:val="uk-UA"/>
              </w:rPr>
              <w:t>)</w:t>
            </w:r>
          </w:p>
        </w:tc>
      </w:tr>
      <w:tr w:rsidR="00DB105E" w:rsidRPr="00345405" w:rsidTr="00004F72">
        <w:tc>
          <w:tcPr>
            <w:tcW w:w="2351" w:type="dxa"/>
            <w:tcBorders>
              <w:top w:val="single" w:sz="4" w:space="0" w:color="000000"/>
              <w:left w:val="single" w:sz="4" w:space="0" w:color="000000"/>
              <w:bottom w:val="single" w:sz="4" w:space="0" w:color="000000"/>
              <w:right w:val="single" w:sz="4" w:space="0" w:color="000000"/>
            </w:tcBorders>
          </w:tcPr>
          <w:p w:rsidR="00DB105E" w:rsidRPr="006802CA" w:rsidRDefault="00DB105E" w:rsidP="00E607DA">
            <w:pPr>
              <w:jc w:val="center"/>
              <w:rPr>
                <w:b/>
                <w:color w:val="auto"/>
                <w:lang w:val="uk-UA"/>
              </w:rPr>
            </w:pPr>
            <w:r w:rsidRPr="006802CA">
              <w:rPr>
                <w:b/>
                <w:color w:val="auto"/>
                <w:lang w:val="uk-UA"/>
              </w:rPr>
              <w:t>Сторінка курсу</w:t>
            </w:r>
          </w:p>
        </w:tc>
        <w:tc>
          <w:tcPr>
            <w:tcW w:w="8125" w:type="dxa"/>
            <w:tcBorders>
              <w:top w:val="single" w:sz="4" w:space="0" w:color="000000"/>
              <w:left w:val="single" w:sz="4" w:space="0" w:color="000000"/>
              <w:bottom w:val="single" w:sz="4" w:space="0" w:color="000000"/>
              <w:right w:val="single" w:sz="4" w:space="0" w:color="000000"/>
            </w:tcBorders>
          </w:tcPr>
          <w:p w:rsidR="00550102" w:rsidRDefault="007D2E9E" w:rsidP="00507D65">
            <w:pPr>
              <w:jc w:val="both"/>
            </w:pPr>
            <w:r w:rsidRPr="007D2E9E">
              <w:t>http://philology.lnu.edu.ua/course/istoriia-turets-koi-literatury</w:t>
            </w:r>
            <w:bookmarkStart w:id="0" w:name="_GoBack"/>
            <w:bookmarkEnd w:id="0"/>
          </w:p>
          <w:p w:rsidR="00507D65" w:rsidRDefault="00507D65" w:rsidP="00507D65">
            <w:pPr>
              <w:jc w:val="both"/>
            </w:pPr>
          </w:p>
          <w:p w:rsidR="00507D65" w:rsidRPr="00550102" w:rsidRDefault="00507D65" w:rsidP="00507D65">
            <w:pPr>
              <w:jc w:val="both"/>
              <w:rPr>
                <w:color w:val="auto"/>
                <w:lang w:val="uk-UA"/>
              </w:rPr>
            </w:pPr>
          </w:p>
        </w:tc>
      </w:tr>
      <w:tr w:rsidR="00DB105E" w:rsidRPr="00770647" w:rsidTr="00004F72">
        <w:tc>
          <w:tcPr>
            <w:tcW w:w="2351" w:type="dxa"/>
            <w:tcBorders>
              <w:top w:val="single" w:sz="4" w:space="0" w:color="000000"/>
              <w:left w:val="single" w:sz="4" w:space="0" w:color="000000"/>
              <w:bottom w:val="single" w:sz="4" w:space="0" w:color="000000"/>
              <w:right w:val="single" w:sz="4" w:space="0" w:color="000000"/>
            </w:tcBorders>
          </w:tcPr>
          <w:p w:rsidR="00DB105E" w:rsidRPr="006802CA" w:rsidRDefault="00DB105E" w:rsidP="00E607DA">
            <w:pPr>
              <w:jc w:val="center"/>
              <w:rPr>
                <w:b/>
                <w:color w:val="auto"/>
                <w:lang w:val="uk-UA"/>
              </w:rPr>
            </w:pPr>
            <w:r w:rsidRPr="006802CA">
              <w:rPr>
                <w:b/>
                <w:color w:val="auto"/>
                <w:lang w:val="uk-UA"/>
              </w:rPr>
              <w:t>Інформація про курс</w:t>
            </w:r>
          </w:p>
          <w:p w:rsidR="00DB105E" w:rsidRPr="006802CA" w:rsidRDefault="00DB105E" w:rsidP="00E607DA">
            <w:pPr>
              <w:jc w:val="center"/>
              <w:rPr>
                <w:color w:val="auto"/>
                <w:lang w:val="uk-UA"/>
              </w:rPr>
            </w:pPr>
          </w:p>
        </w:tc>
        <w:tc>
          <w:tcPr>
            <w:tcW w:w="8125" w:type="dxa"/>
            <w:tcBorders>
              <w:top w:val="single" w:sz="4" w:space="0" w:color="000000"/>
              <w:left w:val="single" w:sz="4" w:space="0" w:color="000000"/>
              <w:bottom w:val="single" w:sz="4" w:space="0" w:color="000000"/>
              <w:right w:val="single" w:sz="4" w:space="0" w:color="000000"/>
            </w:tcBorders>
          </w:tcPr>
          <w:p w:rsidR="00571D27" w:rsidRDefault="00571D27" w:rsidP="00571D27">
            <w:pPr>
              <w:ind w:firstLine="708"/>
              <w:jc w:val="both"/>
              <w:rPr>
                <w:color w:val="auto"/>
                <w:sz w:val="28"/>
                <w:lang w:val="uk-UA" w:eastAsia="ru-RU"/>
              </w:rPr>
            </w:pPr>
            <w:bookmarkStart w:id="1" w:name="_Hlk50417427"/>
            <w:r w:rsidRPr="00571D27">
              <w:rPr>
                <w:sz w:val="28"/>
                <w:lang w:val="uk-UA" w:eastAsia="ru-RU"/>
              </w:rPr>
              <w:t>Навчальний курс «</w:t>
            </w:r>
            <w:r w:rsidRPr="00571D27">
              <w:rPr>
                <w:b/>
                <w:sz w:val="28"/>
                <w:lang w:val="uk-UA" w:eastAsia="ru-RU"/>
              </w:rPr>
              <w:t>Історія турецької літератури</w:t>
            </w:r>
            <w:r w:rsidRPr="00571D27">
              <w:rPr>
                <w:sz w:val="28"/>
                <w:lang w:val="uk-UA" w:eastAsia="ru-RU"/>
              </w:rPr>
              <w:t>» є нормативною дисципліною для студентів-філологів спеціалізації «турецька мова та література».</w:t>
            </w:r>
          </w:p>
          <w:p w:rsidR="00571D27" w:rsidRPr="00571D27" w:rsidRDefault="00571D27" w:rsidP="00571D27">
            <w:pPr>
              <w:ind w:firstLine="708"/>
              <w:jc w:val="both"/>
              <w:rPr>
                <w:sz w:val="28"/>
                <w:lang w:val="uk-UA" w:eastAsia="ru-RU"/>
              </w:rPr>
            </w:pPr>
            <w:r w:rsidRPr="00571D27">
              <w:rPr>
                <w:sz w:val="28"/>
                <w:lang w:val="uk-UA" w:eastAsia="ru-RU"/>
              </w:rPr>
              <w:t>Історія турецької літератури подається з перспективи освоєння давньотюркської культурної спадщини та розуміння витоків історії тюркомовних народів, їхніх літературних пам’яток, які заклали основи для повноцінного розвитку письменства Сельджуцької держави середньоазійських тюрків та на теренах сучасної Туреччині періоду Османської імперії, який пов’язується з своєрідним культурним Відродженням східноазійських народів.</w:t>
            </w:r>
          </w:p>
          <w:bookmarkEnd w:id="1"/>
          <w:p w:rsidR="00571D27" w:rsidRPr="00571D27" w:rsidRDefault="00571D27" w:rsidP="00571D27">
            <w:pPr>
              <w:ind w:firstLine="708"/>
              <w:jc w:val="both"/>
              <w:rPr>
                <w:b/>
                <w:sz w:val="28"/>
                <w:lang w:val="uk-UA" w:eastAsia="ru-RU"/>
              </w:rPr>
            </w:pPr>
            <w:r w:rsidRPr="00571D27">
              <w:rPr>
                <w:sz w:val="28"/>
                <w:lang w:val="uk-UA" w:eastAsia="ru-RU"/>
              </w:rPr>
              <w:t>Зрозумівши особливості зародження та формування давніх літературно-культурних традицій, стильові закономірності виникнення тих чи тих літературних явищ в їхньому історичному розвитку,</w:t>
            </w:r>
            <w:r w:rsidRPr="00571D27">
              <w:rPr>
                <w:b/>
                <w:sz w:val="28"/>
                <w:lang w:val="uk-UA" w:eastAsia="ru-RU"/>
              </w:rPr>
              <w:t xml:space="preserve"> </w:t>
            </w:r>
            <w:r w:rsidRPr="00571D27">
              <w:rPr>
                <w:sz w:val="28"/>
                <w:lang w:val="uk-UA" w:eastAsia="ru-RU"/>
              </w:rPr>
              <w:t>студент отримує знання про міфологію та історико-культурний процес у Туреччині в доісламські часи, в часи ісламського впливу та в період панування династії Османів.</w:t>
            </w:r>
            <w:r w:rsidRPr="00571D27">
              <w:rPr>
                <w:b/>
                <w:sz w:val="28"/>
                <w:lang w:val="uk-UA" w:eastAsia="ru-RU"/>
              </w:rPr>
              <w:t xml:space="preserve"> </w:t>
            </w:r>
            <w:r w:rsidRPr="00571D27">
              <w:rPr>
                <w:sz w:val="28"/>
                <w:lang w:val="uk-UA" w:eastAsia="ru-RU"/>
              </w:rPr>
              <w:t>Завдяки розумінню спадкоємності літературних традицій, взаємозв’язку культурних епох, закономірностей взаємодії традиції та новаторства в історико-літературному процесі студент вчиться зіставляти та протиставляти різні літературні феномени у відповідних історичних і соціокультурних умовах розвитку.</w:t>
            </w:r>
            <w:r w:rsidRPr="00571D27">
              <w:rPr>
                <w:b/>
                <w:sz w:val="28"/>
                <w:lang w:val="uk-UA" w:eastAsia="ru-RU"/>
              </w:rPr>
              <w:t xml:space="preserve"> </w:t>
            </w:r>
          </w:p>
          <w:p w:rsidR="00571D27" w:rsidRPr="00571D27" w:rsidRDefault="00571D27" w:rsidP="00571D27">
            <w:pPr>
              <w:ind w:firstLine="708"/>
              <w:jc w:val="both"/>
              <w:rPr>
                <w:b/>
                <w:sz w:val="28"/>
                <w:lang w:val="uk-UA" w:eastAsia="ru-RU"/>
              </w:rPr>
            </w:pPr>
            <w:r w:rsidRPr="00571D27">
              <w:rPr>
                <w:sz w:val="28"/>
                <w:lang w:val="uk-UA" w:eastAsia="ru-RU"/>
              </w:rPr>
              <w:t xml:space="preserve">Вивчення художньої літератури визначеного періоду допомагає формувати філологічно якісний естетичний смак майбутнього фахівця, його високу загальну та читацьку культуру, зрозуміти глибину духовного світу, цінностей та ідеалів, на яких </w:t>
            </w:r>
            <w:r w:rsidRPr="00571D27">
              <w:rPr>
                <w:sz w:val="28"/>
                <w:lang w:val="uk-UA" w:eastAsia="ru-RU"/>
              </w:rPr>
              <w:lastRenderedPageBreak/>
              <w:t>формуються світоглядні пріоритети чільних представників тюркської та тюркоманської писемності.</w:t>
            </w:r>
            <w:r w:rsidRPr="00571D27">
              <w:rPr>
                <w:b/>
                <w:sz w:val="28"/>
                <w:lang w:val="uk-UA" w:eastAsia="ru-RU"/>
              </w:rPr>
              <w:t xml:space="preserve"> </w:t>
            </w:r>
          </w:p>
          <w:p w:rsidR="00571D27" w:rsidRPr="00571D27" w:rsidRDefault="00571D27" w:rsidP="00571D27">
            <w:pPr>
              <w:ind w:firstLine="708"/>
              <w:jc w:val="both"/>
              <w:rPr>
                <w:b/>
                <w:sz w:val="28"/>
                <w:lang w:val="ru-RU" w:eastAsia="ru-RU"/>
              </w:rPr>
            </w:pPr>
            <w:bookmarkStart w:id="2" w:name="_Hlk50417448"/>
            <w:r w:rsidRPr="00571D27">
              <w:rPr>
                <w:sz w:val="28"/>
                <w:lang w:val="uk-UA" w:eastAsia="ru-RU"/>
              </w:rPr>
              <w:t>Навчальний курс «Історія турецької літератури» передбачає використання знань із суміжних гуманітарних дисциплін:</w:t>
            </w:r>
            <w:r w:rsidRPr="00571D27">
              <w:rPr>
                <w:b/>
                <w:sz w:val="28"/>
                <w:lang w:val="uk-UA" w:eastAsia="ru-RU"/>
              </w:rPr>
              <w:t xml:space="preserve"> </w:t>
            </w:r>
            <w:r w:rsidRPr="00571D27">
              <w:rPr>
                <w:sz w:val="28"/>
                <w:lang w:val="uk-UA" w:eastAsia="ru-RU"/>
              </w:rPr>
              <w:t xml:space="preserve">філософії, релігієзнавства, історії Країн Сходу, культурології, турецького мовознавства. </w:t>
            </w:r>
            <w:r w:rsidRPr="00571D27">
              <w:rPr>
                <w:sz w:val="28"/>
                <w:lang w:val="ru-RU" w:eastAsia="ru-RU"/>
              </w:rPr>
              <w:t>Особливу увагу звернено на вивчення базових понять теорії літератури, які студенти повинні вміти компетентно застосовувати під час аналізу та інтерпретації літературних творів.</w:t>
            </w:r>
            <w:bookmarkEnd w:id="2"/>
          </w:p>
          <w:p w:rsidR="00DB105E" w:rsidRPr="00571D27" w:rsidRDefault="00DB105E" w:rsidP="00770647">
            <w:pPr>
              <w:ind w:firstLine="709"/>
              <w:jc w:val="both"/>
              <w:rPr>
                <w:color w:val="auto"/>
                <w:lang w:val="ru-RU"/>
              </w:rPr>
            </w:pPr>
          </w:p>
        </w:tc>
      </w:tr>
      <w:tr w:rsidR="00DB105E" w:rsidRPr="00770647" w:rsidTr="00004F72">
        <w:tc>
          <w:tcPr>
            <w:tcW w:w="2351" w:type="dxa"/>
            <w:tcBorders>
              <w:top w:val="single" w:sz="4" w:space="0" w:color="000000"/>
              <w:left w:val="single" w:sz="4" w:space="0" w:color="000000"/>
              <w:bottom w:val="single" w:sz="4" w:space="0" w:color="000000"/>
              <w:right w:val="single" w:sz="4" w:space="0" w:color="000000"/>
            </w:tcBorders>
          </w:tcPr>
          <w:p w:rsidR="00DB105E" w:rsidRPr="006802CA" w:rsidRDefault="00DB105E" w:rsidP="00E607DA">
            <w:pPr>
              <w:jc w:val="center"/>
              <w:rPr>
                <w:b/>
                <w:color w:val="auto"/>
                <w:lang w:val="uk-UA"/>
              </w:rPr>
            </w:pPr>
            <w:r w:rsidRPr="006802CA">
              <w:rPr>
                <w:b/>
                <w:color w:val="auto"/>
                <w:lang w:val="uk-UA"/>
              </w:rPr>
              <w:lastRenderedPageBreak/>
              <w:t>Коротка анотація курсу</w:t>
            </w:r>
          </w:p>
        </w:tc>
        <w:tc>
          <w:tcPr>
            <w:tcW w:w="8125" w:type="dxa"/>
            <w:tcBorders>
              <w:top w:val="single" w:sz="4" w:space="0" w:color="000000"/>
              <w:left w:val="single" w:sz="4" w:space="0" w:color="000000"/>
              <w:bottom w:val="single" w:sz="4" w:space="0" w:color="000000"/>
              <w:right w:val="single" w:sz="4" w:space="0" w:color="000000"/>
            </w:tcBorders>
          </w:tcPr>
          <w:p w:rsidR="00571D27" w:rsidRPr="00571D27" w:rsidRDefault="00571D27" w:rsidP="00571D27">
            <w:pPr>
              <w:ind w:firstLine="708"/>
              <w:jc w:val="both"/>
              <w:rPr>
                <w:sz w:val="28"/>
                <w:lang w:val="uk-UA" w:eastAsia="ru-RU"/>
              </w:rPr>
            </w:pPr>
            <w:r w:rsidRPr="00571D27">
              <w:rPr>
                <w:sz w:val="28"/>
                <w:lang w:val="uk-UA" w:eastAsia="ru-RU"/>
              </w:rPr>
              <w:t>Історія турецької літератури подається з перспективи освоєння давньотюркської культурної спадщини та розуміння витоків історії тюркомовних народів, їхніх літературних пам’яток, які заклали основи для повноцінного розвитку письменства Сельджуцької держави середньоазійських тюрків та на теренах сучасної Туреччині періоду Османської імперії, який пов’язується з своєрідним культурним Відродженням східноазійських народів.</w:t>
            </w:r>
          </w:p>
          <w:p w:rsidR="009A2052" w:rsidRPr="006802CA" w:rsidRDefault="009A2052" w:rsidP="009A2052">
            <w:pPr>
              <w:ind w:firstLine="709"/>
              <w:jc w:val="both"/>
              <w:rPr>
                <w:color w:val="auto"/>
                <w:lang w:val="uk-UA"/>
              </w:rPr>
            </w:pPr>
          </w:p>
        </w:tc>
      </w:tr>
      <w:tr w:rsidR="00DB105E" w:rsidRPr="00BE69B1" w:rsidTr="00004F72">
        <w:tc>
          <w:tcPr>
            <w:tcW w:w="2351" w:type="dxa"/>
            <w:tcBorders>
              <w:top w:val="single" w:sz="4" w:space="0" w:color="000000"/>
              <w:left w:val="single" w:sz="4" w:space="0" w:color="000000"/>
              <w:bottom w:val="single" w:sz="4" w:space="0" w:color="000000"/>
              <w:right w:val="single" w:sz="4" w:space="0" w:color="000000"/>
            </w:tcBorders>
          </w:tcPr>
          <w:p w:rsidR="00DB105E" w:rsidRPr="006802CA" w:rsidRDefault="00DB105E" w:rsidP="00E607DA">
            <w:pPr>
              <w:jc w:val="center"/>
              <w:rPr>
                <w:b/>
                <w:color w:val="auto"/>
                <w:lang w:val="uk-UA"/>
              </w:rPr>
            </w:pPr>
            <w:r w:rsidRPr="006802CA">
              <w:rPr>
                <w:b/>
                <w:color w:val="auto"/>
                <w:lang w:val="uk-UA"/>
              </w:rPr>
              <w:t>Мета та цілі курсу</w:t>
            </w:r>
          </w:p>
        </w:tc>
        <w:tc>
          <w:tcPr>
            <w:tcW w:w="8125" w:type="dxa"/>
            <w:tcBorders>
              <w:top w:val="single" w:sz="4" w:space="0" w:color="000000"/>
              <w:left w:val="single" w:sz="4" w:space="0" w:color="000000"/>
              <w:bottom w:val="single" w:sz="4" w:space="0" w:color="000000"/>
              <w:right w:val="single" w:sz="4" w:space="0" w:color="000000"/>
            </w:tcBorders>
          </w:tcPr>
          <w:p w:rsidR="00571D27" w:rsidRDefault="00571D27" w:rsidP="00571D27">
            <w:pPr>
              <w:tabs>
                <w:tab w:val="left" w:pos="284"/>
                <w:tab w:val="left" w:pos="567"/>
              </w:tabs>
              <w:ind w:left="567"/>
              <w:jc w:val="both"/>
              <w:rPr>
                <w:color w:val="auto"/>
                <w:sz w:val="28"/>
                <w:szCs w:val="28"/>
                <w:lang w:val="uk-UA" w:eastAsia="ru-RU"/>
              </w:rPr>
            </w:pPr>
            <w:r w:rsidRPr="00571D27">
              <w:rPr>
                <w:sz w:val="28"/>
                <w:szCs w:val="28"/>
                <w:lang w:val="ru-RU" w:eastAsia="ru-RU"/>
              </w:rPr>
              <w:t>Мета – засвоєння відомостей про історико-літературний процес давнього тюркського письменства.</w:t>
            </w:r>
          </w:p>
          <w:p w:rsidR="00571D27" w:rsidRDefault="00571D27" w:rsidP="00571D27">
            <w:pPr>
              <w:tabs>
                <w:tab w:val="left" w:pos="284"/>
                <w:tab w:val="left" w:pos="567"/>
              </w:tabs>
              <w:ind w:firstLine="567"/>
              <w:jc w:val="both"/>
              <w:rPr>
                <w:sz w:val="28"/>
                <w:szCs w:val="28"/>
                <w:lang w:eastAsia="ru-RU"/>
              </w:rPr>
            </w:pPr>
            <w:r w:rsidRPr="00571D27">
              <w:rPr>
                <w:sz w:val="28"/>
                <w:szCs w:val="28"/>
                <w:lang w:val="ru-RU" w:eastAsia="ru-RU"/>
              </w:rPr>
              <w:tab/>
            </w:r>
            <w:r w:rsidRPr="00571D27">
              <w:rPr>
                <w:sz w:val="28"/>
                <w:szCs w:val="28"/>
                <w:lang w:val="ru-RU" w:eastAsia="ru-RU"/>
              </w:rPr>
              <w:tab/>
            </w:r>
            <w:r>
              <w:rPr>
                <w:sz w:val="28"/>
                <w:szCs w:val="28"/>
                <w:lang w:eastAsia="ru-RU"/>
              </w:rPr>
              <w:t>Завдання:</w:t>
            </w:r>
          </w:p>
          <w:p w:rsidR="00571D27" w:rsidRPr="00571D27" w:rsidRDefault="00571D27" w:rsidP="00D54C21">
            <w:pPr>
              <w:numPr>
                <w:ilvl w:val="0"/>
                <w:numId w:val="2"/>
              </w:numPr>
              <w:tabs>
                <w:tab w:val="left" w:pos="284"/>
                <w:tab w:val="left" w:pos="567"/>
              </w:tabs>
              <w:jc w:val="both"/>
              <w:rPr>
                <w:sz w:val="28"/>
                <w:szCs w:val="28"/>
                <w:lang w:val="ru-RU" w:eastAsia="ru-RU"/>
              </w:rPr>
            </w:pPr>
            <w:r w:rsidRPr="00571D27">
              <w:rPr>
                <w:sz w:val="28"/>
                <w:szCs w:val="28"/>
                <w:lang w:val="ru-RU" w:eastAsia="ru-RU"/>
              </w:rPr>
              <w:t>засвоєння основних відомостей про літературні джерела та процес формування тюркських держав;</w:t>
            </w:r>
          </w:p>
          <w:p w:rsidR="00571D27" w:rsidRPr="00571D27" w:rsidRDefault="00571D27" w:rsidP="00D54C21">
            <w:pPr>
              <w:numPr>
                <w:ilvl w:val="0"/>
                <w:numId w:val="2"/>
              </w:numPr>
              <w:tabs>
                <w:tab w:val="left" w:pos="284"/>
                <w:tab w:val="left" w:pos="567"/>
              </w:tabs>
              <w:jc w:val="both"/>
              <w:rPr>
                <w:sz w:val="28"/>
                <w:szCs w:val="28"/>
                <w:lang w:val="ru-RU" w:eastAsia="ru-RU"/>
              </w:rPr>
            </w:pPr>
            <w:r w:rsidRPr="00571D27">
              <w:rPr>
                <w:sz w:val="28"/>
                <w:szCs w:val="28"/>
                <w:lang w:val="ru-RU" w:eastAsia="ru-RU"/>
              </w:rPr>
              <w:t>формування та засвоєння знань про найістотніші історико-літературні явища із визначенням їхньої генези, межових дат, основних типологічних ознак;</w:t>
            </w:r>
          </w:p>
          <w:p w:rsidR="00571D27" w:rsidRPr="00571D27" w:rsidRDefault="00571D27" w:rsidP="00D54C21">
            <w:pPr>
              <w:numPr>
                <w:ilvl w:val="0"/>
                <w:numId w:val="2"/>
              </w:numPr>
              <w:tabs>
                <w:tab w:val="left" w:pos="284"/>
                <w:tab w:val="left" w:pos="567"/>
              </w:tabs>
              <w:jc w:val="both"/>
              <w:rPr>
                <w:sz w:val="28"/>
                <w:szCs w:val="28"/>
                <w:lang w:val="ru-RU" w:eastAsia="ru-RU"/>
              </w:rPr>
            </w:pPr>
            <w:r w:rsidRPr="00571D27">
              <w:rPr>
                <w:sz w:val="28"/>
                <w:szCs w:val="28"/>
                <w:lang w:val="ru-RU" w:eastAsia="ru-RU"/>
              </w:rPr>
              <w:t>усвідомлення спадкоємності історико-літературного процесу з одночасним розумінням їхньої динаміки та трансформації;</w:t>
            </w:r>
          </w:p>
          <w:p w:rsidR="00571D27" w:rsidRPr="00571D27" w:rsidRDefault="00571D27" w:rsidP="00D54C21">
            <w:pPr>
              <w:numPr>
                <w:ilvl w:val="0"/>
                <w:numId w:val="2"/>
              </w:numPr>
              <w:tabs>
                <w:tab w:val="left" w:pos="284"/>
                <w:tab w:val="left" w:pos="567"/>
              </w:tabs>
              <w:jc w:val="both"/>
              <w:rPr>
                <w:sz w:val="28"/>
                <w:szCs w:val="28"/>
                <w:lang w:val="ru-RU" w:eastAsia="ru-RU"/>
              </w:rPr>
            </w:pPr>
            <w:r w:rsidRPr="00571D27">
              <w:rPr>
                <w:sz w:val="28"/>
                <w:szCs w:val="28"/>
                <w:lang w:val="ru-RU" w:eastAsia="ru-RU"/>
              </w:rPr>
              <w:t>формування ґрунтовних знань про родово-жанрову та художньо-образну системи тюрської літератури визначеного періоду;</w:t>
            </w:r>
          </w:p>
          <w:p w:rsidR="00571D27" w:rsidRPr="00571D27" w:rsidRDefault="00571D27" w:rsidP="00D54C21">
            <w:pPr>
              <w:numPr>
                <w:ilvl w:val="0"/>
                <w:numId w:val="2"/>
              </w:numPr>
              <w:tabs>
                <w:tab w:val="left" w:pos="284"/>
                <w:tab w:val="left" w:pos="567"/>
              </w:tabs>
              <w:jc w:val="both"/>
              <w:rPr>
                <w:sz w:val="28"/>
                <w:szCs w:val="28"/>
                <w:lang w:val="ru-RU" w:eastAsia="ru-RU"/>
              </w:rPr>
            </w:pPr>
            <w:r w:rsidRPr="00571D27">
              <w:rPr>
                <w:sz w:val="28"/>
                <w:szCs w:val="28"/>
                <w:lang w:val="ru-RU" w:eastAsia="ru-RU"/>
              </w:rPr>
              <w:t>вивчення найзнаковіших текстів та творчих біографій найвидатніших представників літератури Дивану періоду Османської імперії з обов’язковим прочитанням художніх творів загальнокультурного спадку;</w:t>
            </w:r>
          </w:p>
          <w:p w:rsidR="00571D27" w:rsidRPr="00571D27" w:rsidRDefault="00571D27" w:rsidP="00D54C21">
            <w:pPr>
              <w:numPr>
                <w:ilvl w:val="0"/>
                <w:numId w:val="2"/>
              </w:numPr>
              <w:tabs>
                <w:tab w:val="left" w:pos="284"/>
                <w:tab w:val="left" w:pos="567"/>
              </w:tabs>
              <w:jc w:val="both"/>
              <w:rPr>
                <w:sz w:val="28"/>
                <w:szCs w:val="28"/>
                <w:lang w:val="ru-RU" w:eastAsia="ru-RU"/>
              </w:rPr>
            </w:pPr>
            <w:r w:rsidRPr="00571D27">
              <w:rPr>
                <w:sz w:val="28"/>
                <w:szCs w:val="28"/>
                <w:lang w:val="ru-RU" w:eastAsia="ru-RU"/>
              </w:rPr>
              <w:t>формування навичок інтерпретації художніх творів та ознайомлення з основними принципами порівняльного аналізу.</w:t>
            </w:r>
          </w:p>
          <w:p w:rsidR="00B67AE0" w:rsidRPr="00B67AE0" w:rsidRDefault="00B67AE0" w:rsidP="00BE69B1">
            <w:pPr>
              <w:tabs>
                <w:tab w:val="left" w:pos="284"/>
                <w:tab w:val="left" w:pos="567"/>
              </w:tabs>
              <w:ind w:left="1287"/>
              <w:jc w:val="both"/>
              <w:rPr>
                <w:lang w:val="ru-RU" w:eastAsia="ru-RU"/>
              </w:rPr>
            </w:pPr>
            <w:r w:rsidRPr="00B67AE0">
              <w:rPr>
                <w:lang w:val="ru-RU" w:eastAsia="ru-RU"/>
              </w:rPr>
              <w:t>.</w:t>
            </w:r>
          </w:p>
          <w:p w:rsidR="00FA58ED" w:rsidRPr="006802CA" w:rsidRDefault="00B67AE0" w:rsidP="00B67AE0">
            <w:pPr>
              <w:tabs>
                <w:tab w:val="left" w:pos="284"/>
                <w:tab w:val="left" w:pos="567"/>
              </w:tabs>
              <w:ind w:firstLine="567"/>
              <w:jc w:val="both"/>
              <w:rPr>
                <w:color w:val="auto"/>
                <w:lang w:val="uk-UA"/>
              </w:rPr>
            </w:pPr>
            <w:r w:rsidRPr="00B67AE0">
              <w:rPr>
                <w:lang w:val="ru-RU" w:eastAsia="ru-RU"/>
              </w:rPr>
              <w:t xml:space="preserve"> </w:t>
            </w:r>
          </w:p>
        </w:tc>
      </w:tr>
      <w:tr w:rsidR="00DB105E" w:rsidRPr="00F63385" w:rsidTr="00004F72">
        <w:tc>
          <w:tcPr>
            <w:tcW w:w="2351" w:type="dxa"/>
            <w:tcBorders>
              <w:top w:val="single" w:sz="4" w:space="0" w:color="000000"/>
              <w:left w:val="single" w:sz="4" w:space="0" w:color="000000"/>
              <w:bottom w:val="single" w:sz="4" w:space="0" w:color="000000"/>
              <w:right w:val="single" w:sz="4" w:space="0" w:color="000000"/>
            </w:tcBorders>
          </w:tcPr>
          <w:p w:rsidR="00DB105E" w:rsidRPr="006802CA" w:rsidRDefault="00DB105E" w:rsidP="00E607DA">
            <w:pPr>
              <w:jc w:val="center"/>
              <w:rPr>
                <w:b/>
                <w:color w:val="auto"/>
                <w:lang w:val="uk-UA"/>
              </w:rPr>
            </w:pPr>
            <w:bookmarkStart w:id="3" w:name="_Hlk51424524"/>
            <w:r w:rsidRPr="006802CA">
              <w:rPr>
                <w:b/>
                <w:bCs/>
                <w:color w:val="auto"/>
                <w:lang w:val="uk-UA" w:eastAsia="uk-UA"/>
              </w:rPr>
              <w:t>Література для вивчення дисципліни</w:t>
            </w:r>
          </w:p>
        </w:tc>
        <w:tc>
          <w:tcPr>
            <w:tcW w:w="8125" w:type="dxa"/>
            <w:tcBorders>
              <w:top w:val="single" w:sz="4" w:space="0" w:color="000000"/>
              <w:left w:val="single" w:sz="4" w:space="0" w:color="000000"/>
              <w:bottom w:val="single" w:sz="4" w:space="0" w:color="000000"/>
              <w:right w:val="single" w:sz="4" w:space="0" w:color="000000"/>
            </w:tcBorders>
          </w:tcPr>
          <w:p w:rsidR="00F63385" w:rsidRDefault="002D53D2" w:rsidP="00F63385">
            <w:pPr>
              <w:shd w:val="clear" w:color="auto" w:fill="FFFFFF"/>
              <w:jc w:val="center"/>
              <w:rPr>
                <w:b/>
                <w:bCs/>
                <w:color w:val="auto"/>
                <w:spacing w:val="-6"/>
                <w:sz w:val="28"/>
                <w:lang w:val="uk-UA" w:eastAsia="ru-RU"/>
              </w:rPr>
            </w:pPr>
            <w:r w:rsidRPr="002D53D2">
              <w:rPr>
                <w:bCs/>
                <w:color w:val="auto"/>
                <w:lang w:val="uk-UA" w:eastAsia="uk-UA"/>
              </w:rPr>
              <w:tab/>
            </w:r>
            <w:r w:rsidR="00F63385">
              <w:rPr>
                <w:b/>
                <w:bCs/>
                <w:spacing w:val="-6"/>
                <w:sz w:val="28"/>
                <w:lang w:eastAsia="ru-RU"/>
              </w:rPr>
              <w:t>Базова</w:t>
            </w:r>
          </w:p>
          <w:p w:rsidR="00F63385" w:rsidRDefault="00F63385" w:rsidP="00D54C21">
            <w:pPr>
              <w:pStyle w:val="a3"/>
              <w:numPr>
                <w:ilvl w:val="0"/>
                <w:numId w:val="5"/>
              </w:numPr>
              <w:jc w:val="both"/>
              <w:rPr>
                <w:rFonts w:eastAsiaTheme="minorHAnsi"/>
                <w:lang w:val="ru-RU"/>
              </w:rPr>
            </w:pPr>
            <w:r w:rsidRPr="00F63385">
              <w:rPr>
                <w:lang w:val="ru-RU"/>
              </w:rPr>
              <w:t xml:space="preserve">Маштакова Е.И. Турецкая литература // История всемирной литературы. </w:t>
            </w:r>
            <w:r>
              <w:t xml:space="preserve">Т. 4. – М.; 1987; Т. 5. –М., 1988; Т. 6. – М., 1989. </w:t>
            </w:r>
          </w:p>
          <w:p w:rsidR="00F63385" w:rsidRDefault="00F63385" w:rsidP="00D54C21">
            <w:pPr>
              <w:pStyle w:val="a3"/>
              <w:numPr>
                <w:ilvl w:val="0"/>
                <w:numId w:val="5"/>
              </w:numPr>
              <w:jc w:val="both"/>
              <w:rPr>
                <w:lang w:val="uk-UA"/>
              </w:rPr>
            </w:pPr>
            <w:r w:rsidRPr="00F63385">
              <w:rPr>
                <w:lang w:val="ru-RU"/>
              </w:rPr>
              <w:t xml:space="preserve">Маштакова Е.И. Из истории сатиры и юмора в турецкой литературе. </w:t>
            </w:r>
            <w:r>
              <w:t>М., 1972.</w:t>
            </w:r>
          </w:p>
          <w:p w:rsidR="00F63385" w:rsidRPr="00F63385" w:rsidRDefault="00F63385" w:rsidP="00D54C21">
            <w:pPr>
              <w:pStyle w:val="a3"/>
              <w:numPr>
                <w:ilvl w:val="0"/>
                <w:numId w:val="5"/>
              </w:numPr>
              <w:jc w:val="both"/>
              <w:rPr>
                <w:lang w:val="ru-RU"/>
              </w:rPr>
            </w:pPr>
            <w:r w:rsidRPr="00F63385">
              <w:rPr>
                <w:lang w:val="ru-RU"/>
              </w:rPr>
              <w:lastRenderedPageBreak/>
              <w:t xml:space="preserve">Маштакова Е.И. Турецкая литература конца </w:t>
            </w:r>
            <w:r>
              <w:t>XVII</w:t>
            </w:r>
            <w:r w:rsidRPr="00F63385">
              <w:rPr>
                <w:lang w:val="ru-RU"/>
              </w:rPr>
              <w:t xml:space="preserve"> – начала </w:t>
            </w:r>
            <w:r>
              <w:t>XIX</w:t>
            </w:r>
            <w:r w:rsidRPr="00F63385">
              <w:rPr>
                <w:lang w:val="ru-RU"/>
              </w:rPr>
              <w:t xml:space="preserve"> вв. К типологии переходного периода. – М., 1984.</w:t>
            </w:r>
          </w:p>
          <w:p w:rsidR="00F63385" w:rsidRPr="00F63385" w:rsidRDefault="00F63385" w:rsidP="00D54C21">
            <w:pPr>
              <w:pStyle w:val="a3"/>
              <w:numPr>
                <w:ilvl w:val="0"/>
                <w:numId w:val="5"/>
              </w:numPr>
              <w:jc w:val="both"/>
              <w:rPr>
                <w:lang w:val="ru-RU"/>
              </w:rPr>
            </w:pPr>
            <w:r w:rsidRPr="00F63385">
              <w:rPr>
                <w:lang w:val="ru-RU"/>
              </w:rPr>
              <w:t>Халимоненко Г. Історія турецької літератури: підручник. – К.: Київ.ун-т, 2000.</w:t>
            </w:r>
          </w:p>
          <w:p w:rsidR="00F63385" w:rsidRPr="00F63385" w:rsidRDefault="00F63385" w:rsidP="00D54C21">
            <w:pPr>
              <w:pStyle w:val="a3"/>
              <w:numPr>
                <w:ilvl w:val="0"/>
                <w:numId w:val="5"/>
              </w:numPr>
              <w:spacing w:after="160" w:line="254" w:lineRule="auto"/>
              <w:jc w:val="both"/>
              <w:rPr>
                <w:lang w:val="ru-RU"/>
              </w:rPr>
            </w:pPr>
            <w:r w:rsidRPr="00F63385">
              <w:rPr>
                <w:lang w:val="ru-RU"/>
              </w:rPr>
              <w:t>Халимоненко Г. Історія турецької літератури (</w:t>
            </w:r>
            <w:r>
              <w:t>XIV</w:t>
            </w:r>
            <w:r w:rsidRPr="00F63385">
              <w:rPr>
                <w:lang w:val="ru-RU"/>
              </w:rPr>
              <w:t>-</w:t>
            </w:r>
            <w:r>
              <w:t>XVI</w:t>
            </w:r>
            <w:r w:rsidRPr="00F63385">
              <w:rPr>
                <w:lang w:val="ru-RU"/>
              </w:rPr>
              <w:t xml:space="preserve"> ст.) : підручник. – К.: Київ.ун-т, 2001.</w:t>
            </w:r>
          </w:p>
          <w:p w:rsidR="00F63385" w:rsidRPr="00F63385" w:rsidRDefault="00F63385" w:rsidP="00F63385">
            <w:pPr>
              <w:pStyle w:val="a3"/>
              <w:shd w:val="clear" w:color="auto" w:fill="FFFFFF"/>
              <w:jc w:val="center"/>
              <w:rPr>
                <w:b/>
                <w:bCs/>
                <w:spacing w:val="-6"/>
                <w:sz w:val="28"/>
                <w:lang w:val="ru-RU" w:eastAsia="ru-RU"/>
              </w:rPr>
            </w:pPr>
          </w:p>
          <w:p w:rsidR="00F63385" w:rsidRDefault="00F63385" w:rsidP="00F63385">
            <w:pPr>
              <w:pStyle w:val="a3"/>
              <w:shd w:val="clear" w:color="auto" w:fill="FFFFFF"/>
              <w:jc w:val="center"/>
              <w:rPr>
                <w:b/>
                <w:bCs/>
                <w:spacing w:val="-6"/>
                <w:sz w:val="28"/>
                <w:lang w:eastAsia="ru-RU"/>
              </w:rPr>
            </w:pPr>
            <w:r>
              <w:rPr>
                <w:b/>
                <w:bCs/>
                <w:spacing w:val="-6"/>
                <w:sz w:val="28"/>
                <w:lang w:eastAsia="ru-RU"/>
              </w:rPr>
              <w:t>Допоміжна</w:t>
            </w:r>
          </w:p>
          <w:p w:rsidR="00F63385" w:rsidRDefault="00F63385" w:rsidP="00F63385">
            <w:pPr>
              <w:shd w:val="clear" w:color="auto" w:fill="FFFFFF"/>
              <w:jc w:val="center"/>
              <w:rPr>
                <w:b/>
                <w:bCs/>
                <w:spacing w:val="-6"/>
                <w:sz w:val="28"/>
                <w:lang w:eastAsia="ru-RU"/>
              </w:rPr>
            </w:pPr>
          </w:p>
          <w:p w:rsidR="00F63385" w:rsidRDefault="00F63385" w:rsidP="00D54C21">
            <w:pPr>
              <w:pStyle w:val="a3"/>
              <w:numPr>
                <w:ilvl w:val="0"/>
                <w:numId w:val="5"/>
              </w:numPr>
              <w:spacing w:after="160" w:line="254" w:lineRule="auto"/>
              <w:jc w:val="both"/>
              <w:rPr>
                <w:rFonts w:eastAsiaTheme="minorHAnsi"/>
              </w:rPr>
            </w:pPr>
            <w:r w:rsidRPr="00F63385">
              <w:rPr>
                <w:lang w:val="ru-RU"/>
              </w:rPr>
              <w:t xml:space="preserve">Алиев Р. Низами и его поэма «Лейли и Меджнун» (перемова) / Рустам Алиев // Нізамі Гянджеві. </w:t>
            </w:r>
            <w:r>
              <w:t xml:space="preserve">Хамсе. Лейлі і Меджнун. – Баку: Язычы, 1982.  – С. 5–30.              </w:t>
            </w:r>
          </w:p>
          <w:p w:rsidR="00F63385" w:rsidRDefault="00F63385" w:rsidP="00D54C21">
            <w:pPr>
              <w:pStyle w:val="a3"/>
              <w:numPr>
                <w:ilvl w:val="0"/>
                <w:numId w:val="5"/>
              </w:numPr>
              <w:jc w:val="both"/>
              <w:rPr>
                <w:lang w:val="ru-RU"/>
              </w:rPr>
            </w:pPr>
            <w:r w:rsidRPr="00F63385">
              <w:rPr>
                <w:lang w:val="ru-RU"/>
              </w:rPr>
              <w:t xml:space="preserve">Арабская средневековая культура и литература: Сборник статей зарубежных ученых. – М.: Наука: главная редакция восточной литературы, 1978. – 218 с. </w:t>
            </w:r>
          </w:p>
          <w:p w:rsidR="00F63385" w:rsidRDefault="00F63385" w:rsidP="00D54C21">
            <w:pPr>
              <w:pStyle w:val="a3"/>
              <w:numPr>
                <w:ilvl w:val="0"/>
                <w:numId w:val="5"/>
              </w:numPr>
              <w:jc w:val="both"/>
              <w:rPr>
                <w:lang w:val="uk-UA"/>
              </w:rPr>
            </w:pPr>
            <w:r w:rsidRPr="00F63385">
              <w:rPr>
                <w:lang w:val="ru-RU"/>
              </w:rPr>
              <w:t>Бертельс Е.Э. Суфизм и суфийская литература. – М., 1965. – 531 с.</w:t>
            </w:r>
          </w:p>
          <w:p w:rsidR="00F63385" w:rsidRPr="00F63385" w:rsidRDefault="00F63385" w:rsidP="00D54C21">
            <w:pPr>
              <w:pStyle w:val="a3"/>
              <w:numPr>
                <w:ilvl w:val="0"/>
                <w:numId w:val="5"/>
              </w:numPr>
              <w:jc w:val="both"/>
              <w:rPr>
                <w:lang w:val="ru-RU"/>
              </w:rPr>
            </w:pPr>
            <w:r w:rsidRPr="00F63385">
              <w:rPr>
                <w:lang w:val="ru-RU"/>
              </w:rPr>
              <w:t xml:space="preserve">Гарбузова В.С. Поэты средневековой Турции. – Л., 1963. – 202 с. </w:t>
            </w:r>
          </w:p>
          <w:p w:rsidR="00F63385" w:rsidRPr="00F63385" w:rsidRDefault="00F63385" w:rsidP="00D54C21">
            <w:pPr>
              <w:pStyle w:val="a3"/>
              <w:numPr>
                <w:ilvl w:val="0"/>
                <w:numId w:val="5"/>
              </w:numPr>
              <w:jc w:val="both"/>
              <w:rPr>
                <w:lang w:val="ru-RU"/>
              </w:rPr>
            </w:pPr>
            <w:r w:rsidRPr="00F63385">
              <w:rPr>
                <w:lang w:val="ru-RU"/>
              </w:rPr>
              <w:t>Гордлевский В.А. Очерки по новой османской литературе // Изб.соч. Т. 2. – М., 1960 – 1961</w:t>
            </w:r>
          </w:p>
          <w:p w:rsidR="00F63385" w:rsidRPr="00F63385" w:rsidRDefault="00F63385" w:rsidP="00D54C21">
            <w:pPr>
              <w:pStyle w:val="a3"/>
              <w:numPr>
                <w:ilvl w:val="0"/>
                <w:numId w:val="5"/>
              </w:numPr>
              <w:jc w:val="both"/>
              <w:rPr>
                <w:lang w:val="ru-RU"/>
              </w:rPr>
            </w:pPr>
            <w:r w:rsidRPr="00F63385">
              <w:rPr>
                <w:lang w:val="ru-RU"/>
              </w:rPr>
              <w:t>Дерменджі О. Мевляна як феномен світової літератури / О. Дерменджі // Україна і Туреччина : Історія культурних зв’язків та співробітництво на сучасному етапі. – К., 2011. – С. 149-160.</w:t>
            </w:r>
          </w:p>
          <w:p w:rsidR="00F63385" w:rsidRPr="00F63385" w:rsidRDefault="00F63385" w:rsidP="00D54C21">
            <w:pPr>
              <w:pStyle w:val="a3"/>
              <w:numPr>
                <w:ilvl w:val="0"/>
                <w:numId w:val="5"/>
              </w:numPr>
              <w:spacing w:after="160" w:line="254" w:lineRule="auto"/>
              <w:jc w:val="both"/>
              <w:rPr>
                <w:lang w:val="ru-RU"/>
              </w:rPr>
            </w:pPr>
            <w:r w:rsidRPr="00F63385">
              <w:rPr>
                <w:lang w:val="ru-RU"/>
              </w:rPr>
              <w:t xml:space="preserve">Дроздов В.А. Суфийское учение о любви в персидской классической литературе. [ислам] // </w:t>
            </w:r>
            <w:hyperlink r:id="rId9" w:history="1">
              <w:r>
                <w:rPr>
                  <w:rStyle w:val="a4"/>
                </w:rPr>
                <w:t>http</w:t>
              </w:r>
              <w:r w:rsidRPr="00F63385">
                <w:rPr>
                  <w:rStyle w:val="a4"/>
                  <w:lang w:val="ru-RU"/>
                </w:rPr>
                <w:t>://</w:t>
              </w:r>
              <w:r>
                <w:rPr>
                  <w:rStyle w:val="a4"/>
                </w:rPr>
                <w:t>www</w:t>
              </w:r>
              <w:r w:rsidRPr="00F63385">
                <w:rPr>
                  <w:rStyle w:val="a4"/>
                  <w:lang w:val="ru-RU"/>
                </w:rPr>
                <w:t>.</w:t>
              </w:r>
              <w:r>
                <w:rPr>
                  <w:rStyle w:val="a4"/>
                </w:rPr>
                <w:t>portal</w:t>
              </w:r>
              <w:r w:rsidRPr="00F63385">
                <w:rPr>
                  <w:rStyle w:val="a4"/>
                  <w:lang w:val="ru-RU"/>
                </w:rPr>
                <w:t>-</w:t>
              </w:r>
              <w:r>
                <w:rPr>
                  <w:rStyle w:val="a4"/>
                </w:rPr>
                <w:t>credo</w:t>
              </w:r>
              <w:r w:rsidRPr="00F63385">
                <w:rPr>
                  <w:rStyle w:val="a4"/>
                  <w:lang w:val="ru-RU"/>
                </w:rPr>
                <w:t>.</w:t>
              </w:r>
              <w:r>
                <w:rPr>
                  <w:rStyle w:val="a4"/>
                </w:rPr>
                <w:t>ru</w:t>
              </w:r>
              <w:r w:rsidRPr="00F63385">
                <w:rPr>
                  <w:rStyle w:val="a4"/>
                  <w:lang w:val="ru-RU"/>
                </w:rPr>
                <w:t>/</w:t>
              </w:r>
              <w:r>
                <w:rPr>
                  <w:rStyle w:val="a4"/>
                </w:rPr>
                <w:t>site</w:t>
              </w:r>
              <w:r w:rsidRPr="00F63385">
                <w:rPr>
                  <w:rStyle w:val="a4"/>
                  <w:lang w:val="ru-RU"/>
                </w:rPr>
                <w:t>/</w:t>
              </w:r>
              <w:r>
                <w:rPr>
                  <w:rStyle w:val="a4"/>
                </w:rPr>
                <w:t>index</w:t>
              </w:r>
              <w:r w:rsidRPr="00F63385">
                <w:rPr>
                  <w:rStyle w:val="a4"/>
                  <w:lang w:val="ru-RU"/>
                </w:rPr>
                <w:t>.</w:t>
              </w:r>
              <w:r>
                <w:rPr>
                  <w:rStyle w:val="a4"/>
                </w:rPr>
                <w:t>php</w:t>
              </w:r>
              <w:r w:rsidRPr="00F63385">
                <w:rPr>
                  <w:rStyle w:val="a4"/>
                  <w:lang w:val="ru-RU"/>
                </w:rPr>
                <w:t>?</w:t>
              </w:r>
              <w:r>
                <w:rPr>
                  <w:rStyle w:val="a4"/>
                </w:rPr>
                <w:t>act</w:t>
              </w:r>
              <w:r w:rsidRPr="00F63385">
                <w:rPr>
                  <w:rStyle w:val="a4"/>
                  <w:lang w:val="ru-RU"/>
                </w:rPr>
                <w:t>=</w:t>
              </w:r>
              <w:r>
                <w:rPr>
                  <w:rStyle w:val="a4"/>
                </w:rPr>
                <w:t>lib</w:t>
              </w:r>
              <w:r w:rsidRPr="00F63385">
                <w:rPr>
                  <w:rStyle w:val="a4"/>
                  <w:lang w:val="ru-RU"/>
                </w:rPr>
                <w:t>&amp;</w:t>
              </w:r>
              <w:r>
                <w:rPr>
                  <w:rStyle w:val="a4"/>
                </w:rPr>
                <w:t>id</w:t>
              </w:r>
              <w:r w:rsidRPr="00F63385">
                <w:rPr>
                  <w:rStyle w:val="a4"/>
                  <w:lang w:val="ru-RU"/>
                </w:rPr>
                <w:t>=1297</w:t>
              </w:r>
            </w:hyperlink>
            <w:r w:rsidRPr="00F63385">
              <w:rPr>
                <w:lang w:val="ru-RU"/>
              </w:rPr>
              <w:t xml:space="preserve"> </w:t>
            </w:r>
          </w:p>
          <w:p w:rsidR="00F63385" w:rsidRDefault="00F63385" w:rsidP="00D54C21">
            <w:pPr>
              <w:pStyle w:val="a3"/>
              <w:numPr>
                <w:ilvl w:val="0"/>
                <w:numId w:val="5"/>
              </w:numPr>
              <w:jc w:val="both"/>
              <w:rPr>
                <w:lang w:val="ru-RU"/>
              </w:rPr>
            </w:pPr>
            <w:r w:rsidRPr="00F63385">
              <w:rPr>
                <w:lang w:val="ru-RU"/>
              </w:rPr>
              <w:t>Жирмунский В.М. Фольклор Запада и Востока. Сравнительно-исторические очерки / В.М. Жирмунский. – М.: ОГИ, 2004. – 464 с.</w:t>
            </w:r>
          </w:p>
          <w:p w:rsidR="00F63385" w:rsidRDefault="00F63385" w:rsidP="00D54C21">
            <w:pPr>
              <w:pStyle w:val="a3"/>
              <w:numPr>
                <w:ilvl w:val="0"/>
                <w:numId w:val="5"/>
              </w:numPr>
              <w:jc w:val="both"/>
              <w:rPr>
                <w:lang w:val="uk-UA"/>
              </w:rPr>
            </w:pPr>
            <w:r w:rsidRPr="00F63385">
              <w:rPr>
                <w:lang w:val="ru-RU"/>
              </w:rPr>
              <w:t xml:space="preserve">Жирмунский Виктор Максимович. Сравнительное литературоведение: Восток и Запад. </w:t>
            </w:r>
            <w:r>
              <w:t>Л.: Наука, 1979, с. 496.</w:t>
            </w:r>
          </w:p>
          <w:p w:rsidR="00F63385" w:rsidRDefault="00F63385" w:rsidP="00D54C21">
            <w:pPr>
              <w:pStyle w:val="a3"/>
              <w:numPr>
                <w:ilvl w:val="0"/>
                <w:numId w:val="5"/>
              </w:numPr>
              <w:spacing w:after="160" w:line="254" w:lineRule="auto"/>
              <w:jc w:val="both"/>
            </w:pPr>
            <w:r w:rsidRPr="00F63385">
              <w:rPr>
                <w:lang w:val="ru-RU"/>
              </w:rPr>
              <w:t xml:space="preserve">Зиёев Субхиддин Насриевич. Влияние арабской литературы на творчество Джалалуддина Руми / Автореферат дисс. … кандидата филологических наук. </w:t>
            </w:r>
            <w:r>
              <w:t>Специальность – 10.01.03 – Литература народов стран зарубежья (таджикская литература) – Душанбе, 2018.</w:t>
            </w:r>
          </w:p>
          <w:p w:rsidR="00F63385" w:rsidRDefault="00F63385" w:rsidP="00D54C21">
            <w:pPr>
              <w:pStyle w:val="a3"/>
              <w:numPr>
                <w:ilvl w:val="0"/>
                <w:numId w:val="5"/>
              </w:numPr>
              <w:spacing w:after="160" w:line="254" w:lineRule="auto"/>
              <w:jc w:val="both"/>
            </w:pPr>
            <w:r w:rsidRPr="00F63385">
              <w:rPr>
                <w:lang w:val="ru-RU"/>
              </w:rPr>
              <w:t xml:space="preserve">Исламская тематика в творчестве турецких поэтов Средневековья: хрестоматия / сост. </w:t>
            </w:r>
            <w:r>
              <w:t>А.М. Нигматуллина. – Казань: Казан. ун-т, 2014. – 120 с.</w:t>
            </w:r>
          </w:p>
          <w:p w:rsidR="00F63385" w:rsidRDefault="00F63385" w:rsidP="00D54C21">
            <w:pPr>
              <w:pStyle w:val="a3"/>
              <w:numPr>
                <w:ilvl w:val="0"/>
                <w:numId w:val="5"/>
              </w:numPr>
              <w:jc w:val="both"/>
              <w:rPr>
                <w:lang w:val="ru-RU"/>
              </w:rPr>
            </w:pPr>
            <w:r w:rsidRPr="00F63385">
              <w:rPr>
                <w:lang w:val="ru-RU"/>
              </w:rPr>
              <w:t>Каян І.Л. Турецький поет Махмуд Баки та його касида на честь султана Сулеймана / І.Л. Каян // Вісник Київського міжнародного університету. – 2005. – Вип 6. – С. 116- 121.</w:t>
            </w:r>
          </w:p>
          <w:p w:rsidR="00F63385" w:rsidRDefault="00F63385" w:rsidP="00D54C21">
            <w:pPr>
              <w:pStyle w:val="a3"/>
              <w:numPr>
                <w:ilvl w:val="0"/>
                <w:numId w:val="5"/>
              </w:numPr>
              <w:jc w:val="both"/>
              <w:rPr>
                <w:lang w:val="uk-UA"/>
              </w:rPr>
            </w:pPr>
            <w:r w:rsidRPr="00F63385">
              <w:rPr>
                <w:lang w:val="ru-RU"/>
              </w:rPr>
              <w:t>Кримський А. Історія Туреччини та її письменства. Письменство ХІ</w:t>
            </w:r>
            <w:r>
              <w:t>V</w:t>
            </w:r>
            <w:r w:rsidRPr="00F63385">
              <w:rPr>
                <w:lang w:val="ru-RU"/>
              </w:rPr>
              <w:t>-Х</w:t>
            </w:r>
            <w:r>
              <w:t>V</w:t>
            </w:r>
            <w:r w:rsidRPr="00F63385">
              <w:rPr>
                <w:lang w:val="ru-RU"/>
              </w:rPr>
              <w:t xml:space="preserve"> вв. / А.Ю. Кримський // Кримський А.Ю. Вибрані сходознавчі праці: В 5 т. / редкол.: Л.В. Матвєєва (головн.ред.) [та ін.]; НАН України, Ін-т сходознавства ім. А.Ю. Кримського. </w:t>
            </w:r>
            <w:r>
              <w:t>Т.ІІІ: Тюркологія. – К.: ВД «Стилос», 2010. – С. 7-88.</w:t>
            </w:r>
          </w:p>
          <w:p w:rsidR="00F63385" w:rsidRPr="00F63385" w:rsidRDefault="00F63385" w:rsidP="00D54C21">
            <w:pPr>
              <w:pStyle w:val="a3"/>
              <w:numPr>
                <w:ilvl w:val="0"/>
                <w:numId w:val="5"/>
              </w:numPr>
              <w:spacing w:after="160" w:line="254" w:lineRule="auto"/>
              <w:jc w:val="both"/>
              <w:rPr>
                <w:lang w:val="ru-RU"/>
              </w:rPr>
            </w:pPr>
            <w:r w:rsidRPr="00F63385">
              <w:rPr>
                <w:lang w:val="ru-RU"/>
              </w:rPr>
              <w:t>Литература Востока в средние века: тексты / под ред. Н.М. Сазановой. М.: МГУ, 1996.</w:t>
            </w:r>
          </w:p>
          <w:p w:rsidR="00F63385" w:rsidRDefault="00F63385" w:rsidP="00D54C21">
            <w:pPr>
              <w:pStyle w:val="a3"/>
              <w:numPr>
                <w:ilvl w:val="0"/>
                <w:numId w:val="5"/>
              </w:numPr>
              <w:spacing w:after="160" w:line="254" w:lineRule="auto"/>
              <w:jc w:val="both"/>
            </w:pPr>
            <w:r w:rsidRPr="00F63385">
              <w:rPr>
                <w:lang w:val="ru-RU"/>
              </w:rPr>
              <w:t>Маштакова Е.И. О Михри-хатун и ее стихах //</w:t>
            </w:r>
            <w:r w:rsidRPr="00F63385">
              <w:rPr>
                <w:b/>
                <w:lang w:val="ru-RU"/>
              </w:rPr>
              <w:t xml:space="preserve"> </w:t>
            </w:r>
            <w:r w:rsidRPr="00F63385">
              <w:rPr>
                <w:lang w:val="ru-RU"/>
              </w:rPr>
              <w:t xml:space="preserve">Михри-хатун. Диван. М.: Наука, ГРВЛ, 1967. — С. 5–100. </w:t>
            </w:r>
            <w:r>
              <w:t>(На русском и турецком (арабская графика) языках).</w:t>
            </w:r>
          </w:p>
          <w:p w:rsidR="00F63385" w:rsidRDefault="00F63385" w:rsidP="00D54C21">
            <w:pPr>
              <w:pStyle w:val="a3"/>
              <w:numPr>
                <w:ilvl w:val="0"/>
                <w:numId w:val="5"/>
              </w:numPr>
              <w:jc w:val="both"/>
            </w:pPr>
            <w:r w:rsidRPr="00F63385">
              <w:rPr>
                <w:lang w:val="ru-RU"/>
              </w:rPr>
              <w:t xml:space="preserve">Оганова Е.А. Из истории сценического искусства турецких меддахов. </w:t>
            </w:r>
            <w:r w:rsidRPr="00F63385">
              <w:rPr>
                <w:shd w:val="clear" w:color="auto" w:fill="FFFFFF"/>
                <w:lang w:val="ru-RU"/>
              </w:rPr>
              <w:t xml:space="preserve">// Вестник Московского университета. </w:t>
            </w:r>
            <w:r>
              <w:rPr>
                <w:shd w:val="clear" w:color="auto" w:fill="FFFFFF"/>
              </w:rPr>
              <w:t>Сер. 13, Востоковедение. - 2006. - </w:t>
            </w:r>
            <w:r>
              <w:rPr>
                <w:bCs/>
              </w:rPr>
              <w:t>N 1</w:t>
            </w:r>
            <w:r>
              <w:rPr>
                <w:shd w:val="clear" w:color="auto" w:fill="FFFFFF"/>
              </w:rPr>
              <w:t>. - С. . 12-26. </w:t>
            </w:r>
            <w:r>
              <w:t xml:space="preserve"> </w:t>
            </w:r>
          </w:p>
          <w:p w:rsidR="00F63385" w:rsidRDefault="00F63385" w:rsidP="00D54C21">
            <w:pPr>
              <w:pStyle w:val="a3"/>
              <w:numPr>
                <w:ilvl w:val="0"/>
                <w:numId w:val="5"/>
              </w:numPr>
              <w:jc w:val="both"/>
            </w:pPr>
            <w:r>
              <w:lastRenderedPageBreak/>
              <w:t>Озунґуй А.Р. Жанр сіясетнаме в літературі дивану / А.Р. Озунгуй // Україна і Туреччина: Історія культурних зв’язків та співробітництво на сучасному етапі…. – К.: ВПЦ «Київський університет», 2011. – С. 169-176.</w:t>
            </w:r>
          </w:p>
          <w:p w:rsidR="00F63385" w:rsidRPr="00F63385" w:rsidRDefault="00F63385" w:rsidP="00D54C21">
            <w:pPr>
              <w:pStyle w:val="a3"/>
              <w:numPr>
                <w:ilvl w:val="0"/>
                <w:numId w:val="5"/>
              </w:numPr>
              <w:jc w:val="both"/>
              <w:rPr>
                <w:lang w:val="ru-RU"/>
              </w:rPr>
            </w:pPr>
            <w:r>
              <w:t xml:space="preserve">Підвойний В. Турецько-українські літературні зв’язки / В. Підвойний // Література. </w:t>
            </w:r>
            <w:r w:rsidRPr="00F63385">
              <w:rPr>
                <w:lang w:val="ru-RU"/>
              </w:rPr>
              <w:t>Фольклор. Проблеми поетики. – 2009. – Вип. 33, ч. 2.: Українсько-турецькі культурні взаємини. – С. 213-223.</w:t>
            </w:r>
          </w:p>
          <w:p w:rsidR="00F63385" w:rsidRPr="00F63385" w:rsidRDefault="00F63385" w:rsidP="00D54C21">
            <w:pPr>
              <w:pStyle w:val="a3"/>
              <w:numPr>
                <w:ilvl w:val="0"/>
                <w:numId w:val="5"/>
              </w:numPr>
              <w:jc w:val="both"/>
              <w:rPr>
                <w:lang w:val="ru-RU"/>
              </w:rPr>
            </w:pPr>
            <w:r w:rsidRPr="00F63385">
              <w:rPr>
                <w:lang w:val="ru-RU"/>
              </w:rPr>
              <w:t>Прушковська І. В. "Краса і любов" Шейха Галіба (До проблем індійського стилю у турецькій літературі): монографія. — К. : Четверта  хвиля, 2008. — 256</w:t>
            </w:r>
            <w:r>
              <w:t> c</w:t>
            </w:r>
            <w:r w:rsidRPr="00F63385">
              <w:rPr>
                <w:lang w:val="ru-RU"/>
              </w:rPr>
              <w:t>.</w:t>
            </w:r>
          </w:p>
          <w:p w:rsidR="00F63385" w:rsidRPr="00F63385" w:rsidRDefault="00F63385" w:rsidP="00D54C21">
            <w:pPr>
              <w:pStyle w:val="a3"/>
              <w:numPr>
                <w:ilvl w:val="0"/>
                <w:numId w:val="5"/>
              </w:numPr>
              <w:jc w:val="both"/>
              <w:rPr>
                <w:lang w:val="ru-RU"/>
              </w:rPr>
            </w:pPr>
            <w:r w:rsidRPr="00F63385">
              <w:rPr>
                <w:lang w:val="ru-RU"/>
              </w:rPr>
              <w:t>Прушковська І. Поети-містики як провісники суфізму // Україна і Туреччина: Історія культурних зв’язків та співробітництво на сучасному етапі. – К., 2011. – С. 166-68.</w:t>
            </w:r>
          </w:p>
          <w:p w:rsidR="00F63385" w:rsidRPr="00F63385" w:rsidRDefault="00F63385" w:rsidP="00D54C21">
            <w:pPr>
              <w:pStyle w:val="a3"/>
              <w:numPr>
                <w:ilvl w:val="0"/>
                <w:numId w:val="5"/>
              </w:numPr>
              <w:spacing w:after="160" w:line="254" w:lineRule="auto"/>
              <w:jc w:val="both"/>
              <w:rPr>
                <w:lang w:val="ru-RU"/>
              </w:rPr>
            </w:pPr>
            <w:r w:rsidRPr="00F63385">
              <w:rPr>
                <w:lang w:val="ru-RU"/>
              </w:rPr>
              <w:t xml:space="preserve">Сейфуллаева Т. "Хемсе" тюркського поета </w:t>
            </w:r>
            <w:r>
              <w:t>XVI</w:t>
            </w:r>
            <w:r w:rsidRPr="00F63385">
              <w:rPr>
                <w:lang w:val="ru-RU"/>
              </w:rPr>
              <w:t xml:space="preserve"> століття Йахйа бека Дукагіні в контексті "Хемс" // Гілея: науковий вісник. - 2013. - № 72. - С. 296-299. - Режим доступу: </w:t>
            </w:r>
            <w:hyperlink r:id="rId10" w:history="1">
              <w:r>
                <w:rPr>
                  <w:rStyle w:val="a4"/>
                </w:rPr>
                <w:t>http</w:t>
              </w:r>
              <w:r w:rsidRPr="00F63385">
                <w:rPr>
                  <w:rStyle w:val="a4"/>
                  <w:lang w:val="ru-RU"/>
                </w:rPr>
                <w:t>://</w:t>
              </w:r>
              <w:r>
                <w:rPr>
                  <w:rStyle w:val="a4"/>
                </w:rPr>
                <w:t>nbuv</w:t>
              </w:r>
              <w:r w:rsidRPr="00F63385">
                <w:rPr>
                  <w:rStyle w:val="a4"/>
                  <w:lang w:val="ru-RU"/>
                </w:rPr>
                <w:t>.</w:t>
              </w:r>
              <w:r>
                <w:rPr>
                  <w:rStyle w:val="a4"/>
                </w:rPr>
                <w:t>gov</w:t>
              </w:r>
              <w:r w:rsidRPr="00F63385">
                <w:rPr>
                  <w:rStyle w:val="a4"/>
                  <w:lang w:val="ru-RU"/>
                </w:rPr>
                <w:t>.</w:t>
              </w:r>
              <w:r>
                <w:rPr>
                  <w:rStyle w:val="a4"/>
                </w:rPr>
                <w:t>ua</w:t>
              </w:r>
              <w:r w:rsidRPr="00F63385">
                <w:rPr>
                  <w:rStyle w:val="a4"/>
                  <w:lang w:val="ru-RU"/>
                </w:rPr>
                <w:t>/</w:t>
              </w:r>
              <w:r>
                <w:rPr>
                  <w:rStyle w:val="a4"/>
                </w:rPr>
                <w:t>UJRN</w:t>
              </w:r>
              <w:r w:rsidRPr="00F63385">
                <w:rPr>
                  <w:rStyle w:val="a4"/>
                  <w:lang w:val="ru-RU"/>
                </w:rPr>
                <w:t>/</w:t>
              </w:r>
              <w:r>
                <w:rPr>
                  <w:rStyle w:val="a4"/>
                </w:rPr>
                <w:t>gileya</w:t>
              </w:r>
              <w:r w:rsidRPr="00F63385">
                <w:rPr>
                  <w:rStyle w:val="a4"/>
                  <w:lang w:val="ru-RU"/>
                </w:rPr>
                <w:t>_2013_72_57</w:t>
              </w:r>
            </w:hyperlink>
            <w:r w:rsidRPr="00F63385">
              <w:rPr>
                <w:lang w:val="ru-RU"/>
              </w:rPr>
              <w:t xml:space="preserve"> </w:t>
            </w:r>
          </w:p>
          <w:p w:rsidR="00F63385" w:rsidRPr="00F63385" w:rsidRDefault="00F63385" w:rsidP="00D54C21">
            <w:pPr>
              <w:pStyle w:val="a3"/>
              <w:numPr>
                <w:ilvl w:val="0"/>
                <w:numId w:val="5"/>
              </w:numPr>
              <w:spacing w:after="160" w:line="254" w:lineRule="auto"/>
              <w:jc w:val="both"/>
              <w:rPr>
                <w:lang w:val="ru-RU"/>
              </w:rPr>
            </w:pPr>
            <w:r w:rsidRPr="00F63385">
              <w:rPr>
                <w:lang w:val="ru-RU"/>
              </w:rPr>
              <w:t xml:space="preserve">Томин І. Я. Українська рецепція газелей турецького поета епохи дивану Шейха Ґаліба / Институт філології КНУ імені Тараса Шевченка // </w:t>
            </w:r>
            <w:r>
              <w:t>http</w:t>
            </w:r>
            <w:r w:rsidRPr="00F63385">
              <w:rPr>
                <w:lang w:val="ru-RU"/>
              </w:rPr>
              <w:t xml:space="preserve">: </w:t>
            </w:r>
            <w:r>
              <w:t>philology</w:t>
            </w:r>
            <w:r w:rsidRPr="00F63385">
              <w:rPr>
                <w:lang w:val="ru-RU"/>
              </w:rPr>
              <w:t>.</w:t>
            </w:r>
            <w:r>
              <w:t>knu</w:t>
            </w:r>
            <w:r w:rsidRPr="00F63385">
              <w:rPr>
                <w:lang w:val="ru-RU"/>
              </w:rPr>
              <w:t>.</w:t>
            </w:r>
            <w:r>
              <w:t>ua</w:t>
            </w:r>
            <w:r w:rsidRPr="00F63385">
              <w:rPr>
                <w:lang w:val="ru-RU"/>
              </w:rPr>
              <w:t>/</w:t>
            </w:r>
            <w:r>
              <w:t>files</w:t>
            </w:r>
            <w:r w:rsidRPr="00F63385">
              <w:rPr>
                <w:lang w:val="ru-RU"/>
              </w:rPr>
              <w:t>/</w:t>
            </w:r>
            <w:r>
              <w:t>library</w:t>
            </w:r>
            <w:r w:rsidRPr="00F63385">
              <w:rPr>
                <w:lang w:val="ru-RU"/>
              </w:rPr>
              <w:t>/</w:t>
            </w:r>
            <w:r>
              <w:t>lit</w:t>
            </w:r>
            <w:r w:rsidRPr="00F63385">
              <w:rPr>
                <w:lang w:val="ru-RU"/>
              </w:rPr>
              <w:t>_</w:t>
            </w:r>
            <w:r>
              <w:t>st</w:t>
            </w:r>
            <w:r w:rsidRPr="00F63385">
              <w:rPr>
                <w:lang w:val="ru-RU"/>
              </w:rPr>
              <w:t>/43-2/37.</w:t>
            </w:r>
            <w:r>
              <w:t>pdf</w:t>
            </w:r>
            <w:r w:rsidRPr="00F63385">
              <w:rPr>
                <w:lang w:val="ru-RU"/>
              </w:rPr>
              <w:t xml:space="preserve"> .</w:t>
            </w:r>
          </w:p>
          <w:p w:rsidR="00F63385" w:rsidRDefault="00F63385" w:rsidP="00D54C21">
            <w:pPr>
              <w:pStyle w:val="a3"/>
              <w:numPr>
                <w:ilvl w:val="0"/>
                <w:numId w:val="5"/>
              </w:numPr>
              <w:jc w:val="both"/>
              <w:rPr>
                <w:lang w:val="ru-RU"/>
              </w:rPr>
            </w:pPr>
            <w:r w:rsidRPr="00F63385">
              <w:rPr>
                <w:lang w:val="ru-RU"/>
              </w:rPr>
              <w:t>Турецькі героїчні епоси. Дастани: збірник [пер. з турец. Ф.І. Арнаут, М.Г. Василенко, К.С. Шпорт]. – К.: ВПЦ «Київ. ун-т», 2009. – 167 с.</w:t>
            </w:r>
          </w:p>
          <w:p w:rsidR="00F63385" w:rsidRDefault="00F63385" w:rsidP="00D54C21">
            <w:pPr>
              <w:pStyle w:val="a3"/>
              <w:numPr>
                <w:ilvl w:val="0"/>
                <w:numId w:val="5"/>
              </w:numPr>
              <w:jc w:val="both"/>
              <w:rPr>
                <w:lang w:val="uk-UA"/>
              </w:rPr>
            </w:pPr>
            <w:r w:rsidRPr="00F63385">
              <w:rPr>
                <w:lang w:val="ru-RU"/>
              </w:rPr>
              <w:t>Фомкин М.С. Султан-Велед и его поэзия. – М., 1994.</w:t>
            </w:r>
          </w:p>
          <w:p w:rsidR="00F63385" w:rsidRDefault="00F63385" w:rsidP="00D54C21">
            <w:pPr>
              <w:pStyle w:val="a3"/>
              <w:numPr>
                <w:ilvl w:val="0"/>
                <w:numId w:val="5"/>
              </w:numPr>
              <w:jc w:val="both"/>
            </w:pPr>
            <w:r w:rsidRPr="00F63385">
              <w:rPr>
                <w:lang w:val="ru-RU"/>
              </w:rPr>
              <w:t xml:space="preserve">Халимоненко Г.І. Ашик Паша (1271-1333) / Г.І. Халимоненко // Сходознавство. </w:t>
            </w:r>
            <w:r>
              <w:t>Oriental Studies. – К., 2004. – Вип. 1. – С. 43-49</w:t>
            </w:r>
          </w:p>
          <w:p w:rsidR="00F63385" w:rsidRDefault="00F63385" w:rsidP="00D54C21">
            <w:pPr>
              <w:pStyle w:val="a3"/>
              <w:numPr>
                <w:ilvl w:val="0"/>
                <w:numId w:val="5"/>
              </w:numPr>
              <w:jc w:val="both"/>
            </w:pPr>
            <w:r>
              <w:t>Халимоненко Г.І. Місце Деггані у поезії турецького дивану / Г.І. Халимоненко // Вісник КНУТШ. Східні мови та літератури. 2000. – № 4. – С. 60-65.</w:t>
            </w:r>
          </w:p>
          <w:p w:rsidR="00F63385" w:rsidRDefault="00F63385" w:rsidP="00D54C21">
            <w:pPr>
              <w:pStyle w:val="a3"/>
              <w:numPr>
                <w:ilvl w:val="0"/>
                <w:numId w:val="5"/>
              </w:numPr>
              <w:jc w:val="both"/>
            </w:pPr>
            <w:r>
              <w:t>Халимоненко Г.І. Мова як чинник класифікації турецької середньовічної прози / Г.І. Халимоненко // Вісник КНУ ТШ. Східні мови та літератури. – 2006. – № 11. – С. 51-53</w:t>
            </w:r>
          </w:p>
          <w:p w:rsidR="00F63385" w:rsidRDefault="00F63385" w:rsidP="00F63385">
            <w:pPr>
              <w:ind w:left="360"/>
              <w:jc w:val="both"/>
            </w:pPr>
          </w:p>
          <w:p w:rsidR="00F63385" w:rsidRDefault="00F63385" w:rsidP="00F63385">
            <w:pPr>
              <w:shd w:val="clear" w:color="auto" w:fill="FFFFFF"/>
              <w:jc w:val="center"/>
              <w:rPr>
                <w:sz w:val="28"/>
                <w:lang w:eastAsia="ru-RU"/>
              </w:rPr>
            </w:pPr>
          </w:p>
          <w:p w:rsidR="00F63385" w:rsidRDefault="00F63385" w:rsidP="00F63385">
            <w:pPr>
              <w:shd w:val="clear" w:color="auto" w:fill="FFFFFF"/>
              <w:tabs>
                <w:tab w:val="left" w:pos="187"/>
              </w:tabs>
              <w:jc w:val="both"/>
              <w:rPr>
                <w:sz w:val="28"/>
                <w:highlight w:val="yellow"/>
                <w:lang w:eastAsia="ru-RU"/>
              </w:rPr>
            </w:pPr>
          </w:p>
          <w:p w:rsidR="00F63385" w:rsidRDefault="00F63385" w:rsidP="00F63385">
            <w:pPr>
              <w:shd w:val="clear" w:color="auto" w:fill="FFFFFF"/>
              <w:tabs>
                <w:tab w:val="left" w:pos="365"/>
              </w:tabs>
              <w:spacing w:before="14" w:line="226" w:lineRule="exact"/>
              <w:jc w:val="center"/>
              <w:rPr>
                <w:spacing w:val="-20"/>
                <w:sz w:val="28"/>
                <w:lang w:eastAsia="ru-RU"/>
              </w:rPr>
            </w:pPr>
            <w:r>
              <w:rPr>
                <w:b/>
                <w:sz w:val="28"/>
                <w:lang w:eastAsia="ru-RU"/>
              </w:rPr>
              <w:t>Інформаційні ресурси</w:t>
            </w:r>
          </w:p>
          <w:p w:rsidR="00F63385" w:rsidRDefault="00F63385" w:rsidP="00F63385">
            <w:pPr>
              <w:rPr>
                <w:rFonts w:asciiTheme="minorHAnsi" w:eastAsiaTheme="minorHAnsi" w:hAnsiTheme="minorHAnsi" w:cstheme="minorBidi"/>
                <w:sz w:val="22"/>
                <w:szCs w:val="22"/>
              </w:rPr>
            </w:pPr>
          </w:p>
          <w:p w:rsidR="00F63385" w:rsidRDefault="00D23513" w:rsidP="00D54C21">
            <w:pPr>
              <w:pStyle w:val="a3"/>
              <w:numPr>
                <w:ilvl w:val="0"/>
                <w:numId w:val="6"/>
              </w:numPr>
              <w:spacing w:after="160" w:line="256" w:lineRule="auto"/>
              <w:jc w:val="both"/>
              <w:rPr>
                <w:b/>
                <w:u w:val="single"/>
              </w:rPr>
            </w:pPr>
            <w:hyperlink r:id="rId11" w:history="1">
              <w:r w:rsidR="00F63385">
                <w:rPr>
                  <w:rStyle w:val="a4"/>
                </w:rPr>
                <w:t>http://chtyvo.org.ua</w:t>
              </w:r>
            </w:hyperlink>
          </w:p>
          <w:p w:rsidR="00F63385" w:rsidRDefault="00D23513" w:rsidP="00D54C21">
            <w:pPr>
              <w:pStyle w:val="a3"/>
              <w:numPr>
                <w:ilvl w:val="0"/>
                <w:numId w:val="6"/>
              </w:numPr>
              <w:spacing w:after="160" w:line="256" w:lineRule="auto"/>
              <w:jc w:val="both"/>
            </w:pPr>
            <w:hyperlink r:id="rId12" w:history="1">
              <w:r w:rsidR="00F63385">
                <w:rPr>
                  <w:rStyle w:val="a4"/>
                </w:rPr>
                <w:t>http://lib.ru</w:t>
              </w:r>
            </w:hyperlink>
            <w:r w:rsidR="00F63385">
              <w:rPr>
                <w:b/>
                <w:u w:val="single"/>
              </w:rPr>
              <w:t xml:space="preserve"> </w:t>
            </w:r>
          </w:p>
          <w:p w:rsidR="00F63385" w:rsidRDefault="00D23513" w:rsidP="00D54C21">
            <w:pPr>
              <w:pStyle w:val="a3"/>
              <w:numPr>
                <w:ilvl w:val="0"/>
                <w:numId w:val="6"/>
              </w:numPr>
              <w:spacing w:after="160" w:line="256" w:lineRule="auto"/>
              <w:jc w:val="both"/>
            </w:pPr>
            <w:hyperlink r:id="rId13" w:history="1">
              <w:r w:rsidR="00F63385">
                <w:rPr>
                  <w:rStyle w:val="a4"/>
                </w:rPr>
                <w:t>www.russianplanet.ru</w:t>
              </w:r>
            </w:hyperlink>
            <w:r w:rsidR="00F63385">
              <w:t xml:space="preserve"> </w:t>
            </w:r>
          </w:p>
          <w:p w:rsidR="00F63385" w:rsidRDefault="00D23513" w:rsidP="00D54C21">
            <w:pPr>
              <w:pStyle w:val="a3"/>
              <w:numPr>
                <w:ilvl w:val="0"/>
                <w:numId w:val="6"/>
              </w:numPr>
              <w:spacing w:after="160" w:line="256" w:lineRule="auto"/>
              <w:jc w:val="both"/>
              <w:rPr>
                <w:u w:val="single"/>
              </w:rPr>
            </w:pPr>
            <w:hyperlink r:id="rId14" w:history="1">
              <w:r w:rsidR="00F63385">
                <w:rPr>
                  <w:rStyle w:val="a4"/>
                </w:rPr>
                <w:t>http://litena.ru</w:t>
              </w:r>
            </w:hyperlink>
            <w:r w:rsidR="00F63385">
              <w:rPr>
                <w:u w:val="single"/>
              </w:rPr>
              <w:t xml:space="preserve"> </w:t>
            </w:r>
          </w:p>
          <w:p w:rsidR="00F63385" w:rsidRDefault="00D23513" w:rsidP="00D54C21">
            <w:pPr>
              <w:pStyle w:val="a3"/>
              <w:numPr>
                <w:ilvl w:val="0"/>
                <w:numId w:val="6"/>
              </w:numPr>
              <w:spacing w:after="160" w:line="256" w:lineRule="auto"/>
              <w:jc w:val="both"/>
              <w:rPr>
                <w:b/>
                <w:u w:val="single"/>
              </w:rPr>
            </w:pPr>
            <w:hyperlink r:id="rId15" w:history="1">
              <w:r w:rsidR="00F63385">
                <w:rPr>
                  <w:rStyle w:val="a4"/>
                </w:rPr>
                <w:t>https://avidreaders.ru</w:t>
              </w:r>
            </w:hyperlink>
            <w:r w:rsidR="00F63385">
              <w:rPr>
                <w:b/>
                <w:u w:val="single"/>
              </w:rPr>
              <w:t xml:space="preserve"> </w:t>
            </w:r>
          </w:p>
          <w:p w:rsidR="00F63385" w:rsidRDefault="00D23513" w:rsidP="00D54C21">
            <w:pPr>
              <w:pStyle w:val="a3"/>
              <w:numPr>
                <w:ilvl w:val="0"/>
                <w:numId w:val="6"/>
              </w:numPr>
              <w:spacing w:after="160" w:line="256" w:lineRule="auto"/>
              <w:jc w:val="both"/>
              <w:rPr>
                <w:u w:val="single"/>
              </w:rPr>
            </w:pPr>
            <w:hyperlink r:id="rId16" w:history="1">
              <w:r w:rsidR="00F63385">
                <w:rPr>
                  <w:rStyle w:val="a4"/>
                </w:rPr>
                <w:t>https://plamber.com.ua</w:t>
              </w:r>
            </w:hyperlink>
            <w:r w:rsidR="00F63385">
              <w:rPr>
                <w:u w:val="single"/>
              </w:rPr>
              <w:t xml:space="preserve"> </w:t>
            </w:r>
          </w:p>
          <w:p w:rsidR="00F63385" w:rsidRDefault="00D23513" w:rsidP="00D54C21">
            <w:pPr>
              <w:pStyle w:val="a3"/>
              <w:numPr>
                <w:ilvl w:val="0"/>
                <w:numId w:val="6"/>
              </w:numPr>
              <w:spacing w:after="160" w:line="256" w:lineRule="auto"/>
              <w:jc w:val="both"/>
              <w:rPr>
                <w:b/>
                <w:u w:val="single"/>
              </w:rPr>
            </w:pPr>
            <w:hyperlink r:id="rId17" w:history="1">
              <w:r w:rsidR="00F63385">
                <w:rPr>
                  <w:rStyle w:val="a4"/>
                </w:rPr>
                <w:t>https://profilib.net</w:t>
              </w:r>
            </w:hyperlink>
            <w:r w:rsidR="00F63385">
              <w:rPr>
                <w:b/>
                <w:u w:val="single"/>
              </w:rPr>
              <w:t xml:space="preserve"> </w:t>
            </w:r>
          </w:p>
          <w:p w:rsidR="00F63385" w:rsidRDefault="00D23513" w:rsidP="00D54C21">
            <w:pPr>
              <w:pStyle w:val="a3"/>
              <w:numPr>
                <w:ilvl w:val="0"/>
                <w:numId w:val="6"/>
              </w:numPr>
              <w:spacing w:after="160" w:line="256" w:lineRule="auto"/>
              <w:jc w:val="both"/>
              <w:rPr>
                <w:b/>
                <w:u w:val="single"/>
              </w:rPr>
            </w:pPr>
            <w:hyperlink r:id="rId18" w:history="1">
              <w:r w:rsidR="00F63385">
                <w:rPr>
                  <w:rStyle w:val="a4"/>
                </w:rPr>
                <w:t>https://www.litlib.net</w:t>
              </w:r>
            </w:hyperlink>
          </w:p>
          <w:p w:rsidR="00F63385" w:rsidRDefault="00D23513" w:rsidP="00D54C21">
            <w:pPr>
              <w:pStyle w:val="a3"/>
              <w:numPr>
                <w:ilvl w:val="0"/>
                <w:numId w:val="6"/>
              </w:numPr>
              <w:spacing w:after="160" w:line="256" w:lineRule="auto"/>
              <w:jc w:val="both"/>
              <w:rPr>
                <w:b/>
                <w:u w:val="single"/>
              </w:rPr>
            </w:pPr>
            <w:hyperlink r:id="rId19" w:history="1">
              <w:r w:rsidR="00F63385">
                <w:rPr>
                  <w:rStyle w:val="a4"/>
                </w:rPr>
                <w:t>https://www.litmir.me</w:t>
              </w:r>
            </w:hyperlink>
            <w:r w:rsidR="00F63385">
              <w:rPr>
                <w:b/>
                <w:u w:val="single"/>
              </w:rPr>
              <w:t xml:space="preserve"> </w:t>
            </w:r>
          </w:p>
          <w:p w:rsidR="00F63385" w:rsidRPr="00F63385" w:rsidRDefault="00F63385" w:rsidP="00D54C21">
            <w:pPr>
              <w:pStyle w:val="a3"/>
              <w:numPr>
                <w:ilvl w:val="0"/>
                <w:numId w:val="6"/>
              </w:numPr>
              <w:rPr>
                <w:u w:val="single"/>
                <w:lang w:val="ru-RU"/>
              </w:rPr>
            </w:pPr>
            <w:r w:rsidRPr="00F63385">
              <w:rPr>
                <w:u w:val="single"/>
                <w:lang w:val="ru-RU"/>
              </w:rPr>
              <w:t xml:space="preserve">Библиотека электронных книг </w:t>
            </w:r>
            <w:r>
              <w:rPr>
                <w:u w:val="single"/>
              </w:rPr>
              <w:t>e</w:t>
            </w:r>
            <w:r w:rsidRPr="00F63385">
              <w:rPr>
                <w:u w:val="single"/>
                <w:lang w:val="ru-RU"/>
              </w:rPr>
              <w:t>-</w:t>
            </w:r>
            <w:r>
              <w:rPr>
                <w:u w:val="single"/>
              </w:rPr>
              <w:t>Reading</w:t>
            </w:r>
            <w:r w:rsidRPr="00F63385">
              <w:rPr>
                <w:u w:val="single"/>
                <w:lang w:val="ru-RU"/>
              </w:rPr>
              <w:t xml:space="preserve"> // </w:t>
            </w:r>
            <w:hyperlink r:id="rId20" w:history="1">
              <w:r>
                <w:rPr>
                  <w:rStyle w:val="a4"/>
                </w:rPr>
                <w:t>http</w:t>
              </w:r>
              <w:r w:rsidRPr="00F63385">
                <w:rPr>
                  <w:rStyle w:val="a4"/>
                  <w:lang w:val="ru-RU"/>
                </w:rPr>
                <w:t>://</w:t>
              </w:r>
              <w:r>
                <w:rPr>
                  <w:rStyle w:val="a4"/>
                </w:rPr>
                <w:t>www</w:t>
              </w:r>
              <w:r w:rsidRPr="00F63385">
                <w:rPr>
                  <w:rStyle w:val="a4"/>
                  <w:lang w:val="ru-RU"/>
                </w:rPr>
                <w:t>.</w:t>
              </w:r>
              <w:r>
                <w:rPr>
                  <w:rStyle w:val="a4"/>
                </w:rPr>
                <w:t>e</w:t>
              </w:r>
              <w:r w:rsidRPr="00F63385">
                <w:rPr>
                  <w:rStyle w:val="a4"/>
                  <w:lang w:val="ru-RU"/>
                </w:rPr>
                <w:t>-</w:t>
              </w:r>
              <w:r>
                <w:rPr>
                  <w:rStyle w:val="a4"/>
                </w:rPr>
                <w:t>reading</w:t>
              </w:r>
              <w:r w:rsidRPr="00F63385">
                <w:rPr>
                  <w:rStyle w:val="a4"/>
                  <w:lang w:val="ru-RU"/>
                </w:rPr>
                <w:t>.</w:t>
              </w:r>
              <w:r>
                <w:rPr>
                  <w:rStyle w:val="a4"/>
                </w:rPr>
                <w:t>mobi</w:t>
              </w:r>
              <w:r w:rsidRPr="00F63385">
                <w:rPr>
                  <w:rStyle w:val="a4"/>
                  <w:lang w:val="ru-RU"/>
                </w:rPr>
                <w:t>/</w:t>
              </w:r>
              <w:r>
                <w:rPr>
                  <w:rStyle w:val="a4"/>
                </w:rPr>
                <w:t>bookreader</w:t>
              </w:r>
              <w:r w:rsidRPr="00F63385">
                <w:rPr>
                  <w:rStyle w:val="a4"/>
                  <w:lang w:val="ru-RU"/>
                </w:rPr>
                <w:t>.</w:t>
              </w:r>
              <w:r>
                <w:rPr>
                  <w:rStyle w:val="a4"/>
                </w:rPr>
                <w:t>php</w:t>
              </w:r>
            </w:hyperlink>
          </w:p>
          <w:p w:rsidR="00770647" w:rsidRPr="00F63385" w:rsidRDefault="00770647" w:rsidP="00770647">
            <w:pPr>
              <w:tabs>
                <w:tab w:val="left" w:pos="284"/>
                <w:tab w:val="left" w:pos="567"/>
              </w:tabs>
              <w:contextualSpacing/>
              <w:jc w:val="both"/>
              <w:rPr>
                <w:bCs/>
                <w:color w:val="auto"/>
                <w:lang w:val="ru-RU" w:eastAsia="uk-UA"/>
              </w:rPr>
            </w:pPr>
          </w:p>
          <w:p w:rsidR="009A2052" w:rsidRPr="00845FED" w:rsidRDefault="009A2052" w:rsidP="00770647">
            <w:pPr>
              <w:tabs>
                <w:tab w:val="left" w:pos="284"/>
                <w:tab w:val="left" w:pos="567"/>
              </w:tabs>
              <w:contextualSpacing/>
              <w:jc w:val="both"/>
              <w:rPr>
                <w:bCs/>
                <w:color w:val="auto"/>
                <w:lang w:val="uk-UA" w:eastAsia="uk-UA"/>
              </w:rPr>
            </w:pPr>
          </w:p>
        </w:tc>
      </w:tr>
      <w:bookmarkEnd w:id="3"/>
      <w:tr w:rsidR="00DB105E" w:rsidRPr="006802CA" w:rsidTr="00004F72">
        <w:trPr>
          <w:trHeight w:val="613"/>
        </w:trPr>
        <w:tc>
          <w:tcPr>
            <w:tcW w:w="2351" w:type="dxa"/>
            <w:tcBorders>
              <w:top w:val="single" w:sz="4" w:space="0" w:color="000000"/>
              <w:left w:val="single" w:sz="4" w:space="0" w:color="000000"/>
              <w:bottom w:val="single" w:sz="4" w:space="0" w:color="000000"/>
              <w:right w:val="single" w:sz="4" w:space="0" w:color="000000"/>
            </w:tcBorders>
          </w:tcPr>
          <w:p w:rsidR="00DB105E" w:rsidRPr="006802CA" w:rsidRDefault="00DB105E" w:rsidP="00E607DA">
            <w:pPr>
              <w:jc w:val="center"/>
              <w:rPr>
                <w:b/>
                <w:color w:val="auto"/>
                <w:lang w:val="uk-UA"/>
              </w:rPr>
            </w:pPr>
            <w:r w:rsidRPr="006802CA">
              <w:rPr>
                <w:b/>
                <w:color w:val="auto"/>
                <w:lang w:val="uk-UA"/>
              </w:rPr>
              <w:lastRenderedPageBreak/>
              <w:t>Тривалість курсу</w:t>
            </w:r>
          </w:p>
        </w:tc>
        <w:tc>
          <w:tcPr>
            <w:tcW w:w="8125" w:type="dxa"/>
            <w:tcBorders>
              <w:top w:val="single" w:sz="4" w:space="0" w:color="000000"/>
              <w:left w:val="single" w:sz="4" w:space="0" w:color="000000"/>
              <w:bottom w:val="single" w:sz="4" w:space="0" w:color="000000"/>
              <w:right w:val="single" w:sz="4" w:space="0" w:color="000000"/>
            </w:tcBorders>
          </w:tcPr>
          <w:p w:rsidR="00DB105E" w:rsidRPr="00845FED" w:rsidRDefault="00507D65" w:rsidP="00A11168">
            <w:pPr>
              <w:jc w:val="both"/>
              <w:rPr>
                <w:color w:val="auto"/>
                <w:lang w:val="uk-UA"/>
              </w:rPr>
            </w:pPr>
            <w:r w:rsidRPr="00845FED">
              <w:rPr>
                <w:color w:val="auto"/>
                <w:lang w:val="uk-UA"/>
              </w:rPr>
              <w:t>3</w:t>
            </w:r>
            <w:r w:rsidR="00707BD9">
              <w:rPr>
                <w:color w:val="auto"/>
                <w:lang w:val="uk-UA"/>
              </w:rPr>
              <w:t>-4</w:t>
            </w:r>
            <w:r w:rsidRPr="00845FED">
              <w:rPr>
                <w:color w:val="auto"/>
                <w:lang w:val="uk-UA"/>
              </w:rPr>
              <w:t xml:space="preserve"> семестр</w:t>
            </w:r>
          </w:p>
          <w:p w:rsidR="00DB105E" w:rsidRPr="00845FED" w:rsidRDefault="00DB105E" w:rsidP="00A11168">
            <w:pPr>
              <w:jc w:val="both"/>
              <w:rPr>
                <w:color w:val="auto"/>
                <w:lang w:val="uk-UA"/>
              </w:rPr>
            </w:pPr>
          </w:p>
        </w:tc>
      </w:tr>
      <w:tr w:rsidR="00DB105E" w:rsidRPr="00770647" w:rsidTr="00004F72">
        <w:tc>
          <w:tcPr>
            <w:tcW w:w="2351" w:type="dxa"/>
            <w:tcBorders>
              <w:top w:val="single" w:sz="4" w:space="0" w:color="000000"/>
              <w:left w:val="single" w:sz="4" w:space="0" w:color="000000"/>
              <w:bottom w:val="single" w:sz="4" w:space="0" w:color="000000"/>
              <w:right w:val="single" w:sz="4" w:space="0" w:color="000000"/>
            </w:tcBorders>
          </w:tcPr>
          <w:p w:rsidR="00DB105E" w:rsidRPr="006802CA" w:rsidRDefault="00DB105E" w:rsidP="00E607DA">
            <w:pPr>
              <w:jc w:val="center"/>
              <w:rPr>
                <w:b/>
                <w:color w:val="auto"/>
                <w:lang w:val="uk-UA"/>
              </w:rPr>
            </w:pPr>
            <w:r w:rsidRPr="006802CA">
              <w:rPr>
                <w:b/>
                <w:color w:val="auto"/>
                <w:lang w:val="uk-UA"/>
              </w:rPr>
              <w:lastRenderedPageBreak/>
              <w:t>Обсяг курсу</w:t>
            </w:r>
          </w:p>
        </w:tc>
        <w:tc>
          <w:tcPr>
            <w:tcW w:w="8125" w:type="dxa"/>
            <w:tcBorders>
              <w:top w:val="single" w:sz="4" w:space="0" w:color="000000"/>
              <w:left w:val="single" w:sz="4" w:space="0" w:color="000000"/>
              <w:bottom w:val="single" w:sz="4" w:space="0" w:color="000000"/>
              <w:right w:val="single" w:sz="4" w:space="0" w:color="000000"/>
            </w:tcBorders>
          </w:tcPr>
          <w:p w:rsidR="00DB105E" w:rsidRPr="00845FED" w:rsidRDefault="00DB105E" w:rsidP="00A11168">
            <w:pPr>
              <w:jc w:val="both"/>
              <w:rPr>
                <w:bCs/>
                <w:color w:val="auto"/>
                <w:lang w:val="uk-UA"/>
              </w:rPr>
            </w:pPr>
            <w:r w:rsidRPr="00845FED">
              <w:rPr>
                <w:bCs/>
                <w:color w:val="auto"/>
                <w:lang w:val="uk-UA"/>
              </w:rPr>
              <w:t xml:space="preserve">Загальний обсяг </w:t>
            </w:r>
            <w:r w:rsidR="00770647">
              <w:rPr>
                <w:bCs/>
                <w:color w:val="auto"/>
                <w:lang w:val="uk-UA"/>
              </w:rPr>
              <w:t>120</w:t>
            </w:r>
            <w:r w:rsidRPr="00845FED">
              <w:rPr>
                <w:bCs/>
                <w:color w:val="auto"/>
                <w:lang w:val="uk-UA"/>
              </w:rPr>
              <w:t xml:space="preserve"> годин, у т. ч. </w:t>
            </w:r>
            <w:r w:rsidR="00770647">
              <w:rPr>
                <w:bCs/>
                <w:color w:val="auto"/>
                <w:lang w:val="uk-UA"/>
              </w:rPr>
              <w:t>64</w:t>
            </w:r>
            <w:r w:rsidRPr="00845FED">
              <w:rPr>
                <w:bCs/>
                <w:color w:val="auto"/>
                <w:lang w:val="uk-UA"/>
              </w:rPr>
              <w:t xml:space="preserve"> годин лекційних, </w:t>
            </w:r>
            <w:r w:rsidR="00770647">
              <w:rPr>
                <w:bCs/>
                <w:color w:val="auto"/>
                <w:lang w:val="uk-UA"/>
              </w:rPr>
              <w:t>16 год. практичних, 40 </w:t>
            </w:r>
            <w:r w:rsidRPr="00845FED">
              <w:rPr>
                <w:bCs/>
                <w:color w:val="auto"/>
                <w:lang w:val="uk-UA"/>
              </w:rPr>
              <w:t xml:space="preserve">годин самостійної роботи. </w:t>
            </w:r>
            <w:r w:rsidR="00770647">
              <w:rPr>
                <w:bCs/>
                <w:color w:val="auto"/>
                <w:lang w:val="uk-UA"/>
              </w:rPr>
              <w:t>4</w:t>
            </w:r>
            <w:r w:rsidRPr="00845FED">
              <w:rPr>
                <w:bCs/>
                <w:color w:val="auto"/>
                <w:lang w:val="uk-UA"/>
              </w:rPr>
              <w:t xml:space="preserve"> креди</w:t>
            </w:r>
            <w:r w:rsidR="00770647">
              <w:rPr>
                <w:bCs/>
                <w:color w:val="auto"/>
                <w:lang w:val="uk-UA"/>
              </w:rPr>
              <w:t>ти</w:t>
            </w:r>
            <w:r w:rsidRPr="00845FED">
              <w:rPr>
                <w:bCs/>
                <w:color w:val="auto"/>
                <w:lang w:val="uk-UA"/>
              </w:rPr>
              <w:t xml:space="preserve"> ЄКТС. </w:t>
            </w:r>
            <w:r w:rsidR="00845FED" w:rsidRPr="00845FED">
              <w:rPr>
                <w:bCs/>
                <w:color w:val="auto"/>
                <w:lang w:val="uk-UA"/>
              </w:rPr>
              <w:t>2</w:t>
            </w:r>
            <w:r w:rsidR="00E30DD0" w:rsidRPr="00845FED">
              <w:rPr>
                <w:bCs/>
                <w:color w:val="auto"/>
                <w:lang w:val="uk-UA"/>
              </w:rPr>
              <w:t xml:space="preserve"> </w:t>
            </w:r>
            <w:r w:rsidRPr="00845FED">
              <w:rPr>
                <w:bCs/>
                <w:color w:val="auto"/>
                <w:lang w:val="uk-UA"/>
              </w:rPr>
              <w:t>модулі.</w:t>
            </w:r>
          </w:p>
          <w:p w:rsidR="00DB105E" w:rsidRPr="00845FED" w:rsidRDefault="00DB105E" w:rsidP="00A11168">
            <w:pPr>
              <w:jc w:val="both"/>
              <w:rPr>
                <w:color w:val="auto"/>
                <w:lang w:val="uk-UA"/>
              </w:rPr>
            </w:pPr>
          </w:p>
        </w:tc>
      </w:tr>
      <w:tr w:rsidR="00DB105E" w:rsidRPr="00770647" w:rsidTr="00004F72">
        <w:tc>
          <w:tcPr>
            <w:tcW w:w="2351" w:type="dxa"/>
            <w:tcBorders>
              <w:top w:val="single" w:sz="4" w:space="0" w:color="000000"/>
              <w:left w:val="single" w:sz="4" w:space="0" w:color="000000"/>
              <w:bottom w:val="single" w:sz="4" w:space="0" w:color="000000"/>
              <w:right w:val="single" w:sz="4" w:space="0" w:color="000000"/>
            </w:tcBorders>
          </w:tcPr>
          <w:p w:rsidR="00DB105E" w:rsidRPr="006802CA" w:rsidRDefault="00DB105E" w:rsidP="00E607DA">
            <w:pPr>
              <w:jc w:val="center"/>
              <w:rPr>
                <w:b/>
                <w:color w:val="auto"/>
                <w:lang w:val="uk-UA"/>
              </w:rPr>
            </w:pPr>
            <w:r w:rsidRPr="006802CA">
              <w:rPr>
                <w:b/>
                <w:color w:val="auto"/>
                <w:lang w:val="uk-UA"/>
              </w:rPr>
              <w:t>Очікувані результати навчання</w:t>
            </w:r>
          </w:p>
        </w:tc>
        <w:tc>
          <w:tcPr>
            <w:tcW w:w="8125" w:type="dxa"/>
            <w:tcBorders>
              <w:top w:val="single" w:sz="4" w:space="0" w:color="000000"/>
              <w:left w:val="single" w:sz="4" w:space="0" w:color="000000"/>
              <w:bottom w:val="single" w:sz="4" w:space="0" w:color="000000"/>
              <w:right w:val="single" w:sz="4" w:space="0" w:color="000000"/>
            </w:tcBorders>
          </w:tcPr>
          <w:p w:rsidR="00571D27" w:rsidRDefault="00571D27" w:rsidP="00571D27">
            <w:pPr>
              <w:tabs>
                <w:tab w:val="left" w:pos="284"/>
                <w:tab w:val="left" w:pos="567"/>
              </w:tabs>
              <w:ind w:firstLine="567"/>
              <w:jc w:val="both"/>
              <w:rPr>
                <w:b/>
                <w:i/>
                <w:sz w:val="28"/>
                <w:szCs w:val="28"/>
                <w:lang w:val="uk-UA" w:eastAsia="ru-RU"/>
              </w:rPr>
            </w:pPr>
            <w:r>
              <w:rPr>
                <w:b/>
                <w:i/>
                <w:sz w:val="28"/>
                <w:szCs w:val="28"/>
                <w:lang w:val="uk-UA" w:eastAsia="ru-RU"/>
              </w:rPr>
              <w:t>Студент повинен:</w:t>
            </w:r>
          </w:p>
          <w:p w:rsidR="00571D27" w:rsidRDefault="00571D27" w:rsidP="00571D27">
            <w:pPr>
              <w:tabs>
                <w:tab w:val="left" w:pos="284"/>
                <w:tab w:val="left" w:pos="567"/>
              </w:tabs>
              <w:jc w:val="both"/>
              <w:rPr>
                <w:color w:val="auto"/>
                <w:sz w:val="28"/>
                <w:szCs w:val="28"/>
                <w:lang w:val="uk-UA" w:eastAsia="ru-RU"/>
              </w:rPr>
            </w:pPr>
            <w:r>
              <w:rPr>
                <w:b/>
                <w:i/>
                <w:sz w:val="28"/>
                <w:szCs w:val="28"/>
                <w:lang w:eastAsia="ru-RU"/>
              </w:rPr>
              <w:t>– знати:</w:t>
            </w:r>
            <w:r>
              <w:rPr>
                <w:sz w:val="28"/>
                <w:szCs w:val="28"/>
                <w:lang w:eastAsia="ru-RU"/>
              </w:rPr>
              <w:t xml:space="preserve"> </w:t>
            </w:r>
          </w:p>
          <w:p w:rsidR="00571D27" w:rsidRDefault="00571D27" w:rsidP="00571D27">
            <w:pPr>
              <w:tabs>
                <w:tab w:val="left" w:pos="284"/>
                <w:tab w:val="left" w:pos="567"/>
              </w:tabs>
              <w:ind w:firstLine="567"/>
              <w:jc w:val="both"/>
              <w:rPr>
                <w:sz w:val="28"/>
                <w:szCs w:val="28"/>
                <w:lang w:eastAsia="ru-RU"/>
              </w:rPr>
            </w:pPr>
            <w:r>
              <w:rPr>
                <w:sz w:val="28"/>
                <w:szCs w:val="28"/>
                <w:lang w:eastAsia="ru-RU"/>
              </w:rPr>
              <w:t xml:space="preserve">1) поняття: </w:t>
            </w:r>
          </w:p>
          <w:p w:rsidR="00571D27" w:rsidRDefault="00571D27" w:rsidP="00D54C21">
            <w:pPr>
              <w:pStyle w:val="a3"/>
              <w:numPr>
                <w:ilvl w:val="0"/>
                <w:numId w:val="3"/>
              </w:numPr>
              <w:tabs>
                <w:tab w:val="left" w:pos="284"/>
                <w:tab w:val="left" w:pos="567"/>
              </w:tabs>
              <w:jc w:val="both"/>
              <w:rPr>
                <w:sz w:val="28"/>
                <w:szCs w:val="28"/>
                <w:lang w:eastAsia="ru-RU"/>
              </w:rPr>
            </w:pPr>
            <w:r>
              <w:rPr>
                <w:sz w:val="28"/>
                <w:szCs w:val="28"/>
                <w:lang w:eastAsia="ru-RU"/>
              </w:rPr>
              <w:t xml:space="preserve">Середньовіччя, феодал, </w:t>
            </w:r>
            <w:r>
              <w:rPr>
                <w:sz w:val="28"/>
                <w:szCs w:val="28"/>
                <w:lang w:eastAsia="uk-UA"/>
              </w:rPr>
              <w:t xml:space="preserve">султан, візир, </w:t>
            </w:r>
            <w:r>
              <w:rPr>
                <w:sz w:val="28"/>
                <w:szCs w:val="28"/>
                <w:lang w:eastAsia="ru-RU"/>
              </w:rPr>
              <w:t xml:space="preserve">тюрки; </w:t>
            </w:r>
            <w:r>
              <w:rPr>
                <w:sz w:val="28"/>
                <w:szCs w:val="28"/>
                <w:lang w:eastAsia="uk-UA"/>
              </w:rPr>
              <w:t xml:space="preserve">орхонські та єнісейські пам’ятки; </w:t>
            </w:r>
            <w:r>
              <w:rPr>
                <w:sz w:val="28"/>
                <w:szCs w:val="28"/>
                <w:lang w:eastAsia="ru-RU"/>
              </w:rPr>
              <w:t xml:space="preserve">огузи, уйгури, каганат, султанат, сельджуки, </w:t>
            </w:r>
            <w:r>
              <w:rPr>
                <w:sz w:val="28"/>
                <w:szCs w:val="28"/>
                <w:lang w:eastAsia="uk-UA"/>
              </w:rPr>
              <w:t xml:space="preserve">Османська імперія; </w:t>
            </w:r>
          </w:p>
          <w:p w:rsidR="00571D27" w:rsidRDefault="00571D27" w:rsidP="00D54C21">
            <w:pPr>
              <w:pStyle w:val="a3"/>
              <w:numPr>
                <w:ilvl w:val="0"/>
                <w:numId w:val="3"/>
              </w:numPr>
              <w:tabs>
                <w:tab w:val="left" w:pos="284"/>
                <w:tab w:val="left" w:pos="567"/>
              </w:tabs>
              <w:jc w:val="both"/>
              <w:rPr>
                <w:sz w:val="28"/>
                <w:szCs w:val="28"/>
                <w:lang w:eastAsia="ru-RU"/>
              </w:rPr>
            </w:pPr>
            <w:r>
              <w:rPr>
                <w:sz w:val="28"/>
                <w:szCs w:val="28"/>
                <w:lang w:eastAsia="ru-RU"/>
              </w:rPr>
              <w:t xml:space="preserve">жанри усної словесності: дестан, ефсане, тюркю (тюркю кашлю, хули ташлама, кошук), нінні, мані, саґу, савлар, текерлеме, більмесе, фікра; </w:t>
            </w:r>
          </w:p>
          <w:p w:rsidR="00571D27" w:rsidRPr="00571D27" w:rsidRDefault="00571D27" w:rsidP="00D54C21">
            <w:pPr>
              <w:pStyle w:val="a3"/>
              <w:numPr>
                <w:ilvl w:val="0"/>
                <w:numId w:val="3"/>
              </w:numPr>
              <w:tabs>
                <w:tab w:val="left" w:pos="284"/>
                <w:tab w:val="left" w:pos="567"/>
              </w:tabs>
              <w:jc w:val="both"/>
              <w:rPr>
                <w:sz w:val="28"/>
                <w:szCs w:val="28"/>
                <w:lang w:val="ru-RU" w:eastAsia="ru-RU"/>
              </w:rPr>
            </w:pPr>
            <w:r w:rsidRPr="00571D27">
              <w:rPr>
                <w:sz w:val="28"/>
                <w:szCs w:val="28"/>
                <w:lang w:val="ru-RU" w:eastAsia="ru-RU"/>
              </w:rPr>
              <w:t xml:space="preserve">меддахи та озани; </w:t>
            </w:r>
            <w:r w:rsidRPr="00571D27">
              <w:rPr>
                <w:sz w:val="28"/>
                <w:szCs w:val="28"/>
                <w:lang w:val="ru-RU" w:eastAsia="uk-UA"/>
              </w:rPr>
              <w:t>Карагьоз Оюну, Орта Оюну, Кукла Оюну; ашик;</w:t>
            </w:r>
          </w:p>
          <w:p w:rsidR="00571D27" w:rsidRPr="00571D27" w:rsidRDefault="00571D27" w:rsidP="00D54C21">
            <w:pPr>
              <w:pStyle w:val="a3"/>
              <w:numPr>
                <w:ilvl w:val="0"/>
                <w:numId w:val="3"/>
              </w:numPr>
              <w:tabs>
                <w:tab w:val="left" w:pos="284"/>
                <w:tab w:val="left" w:pos="567"/>
              </w:tabs>
              <w:jc w:val="both"/>
              <w:rPr>
                <w:sz w:val="28"/>
                <w:szCs w:val="28"/>
                <w:lang w:val="ru-RU" w:eastAsia="ru-RU"/>
              </w:rPr>
            </w:pPr>
            <w:r w:rsidRPr="00571D27">
              <w:rPr>
                <w:sz w:val="28"/>
                <w:szCs w:val="28"/>
                <w:lang w:val="ru-RU" w:eastAsia="ru-RU"/>
              </w:rPr>
              <w:t xml:space="preserve">іслам, Могамед, халіф Алі, агіографія, воєнна повість; </w:t>
            </w:r>
          </w:p>
          <w:p w:rsidR="00571D27" w:rsidRPr="00571D27" w:rsidRDefault="00571D27" w:rsidP="00D54C21">
            <w:pPr>
              <w:pStyle w:val="a3"/>
              <w:numPr>
                <w:ilvl w:val="0"/>
                <w:numId w:val="3"/>
              </w:numPr>
              <w:tabs>
                <w:tab w:val="left" w:pos="284"/>
                <w:tab w:val="left" w:pos="567"/>
              </w:tabs>
              <w:jc w:val="both"/>
              <w:rPr>
                <w:sz w:val="28"/>
                <w:szCs w:val="28"/>
                <w:lang w:val="ru-RU" w:eastAsia="ru-RU"/>
              </w:rPr>
            </w:pPr>
            <w:r w:rsidRPr="00571D27">
              <w:rPr>
                <w:sz w:val="28"/>
                <w:szCs w:val="28"/>
                <w:lang w:val="ru-RU" w:eastAsia="ru-RU"/>
              </w:rPr>
              <w:t xml:space="preserve">кутаг, біліг; </w:t>
            </w:r>
            <w:r w:rsidRPr="00571D27">
              <w:rPr>
                <w:sz w:val="28"/>
                <w:szCs w:val="28"/>
                <w:lang w:val="ru-RU" w:eastAsia="uk-UA"/>
              </w:rPr>
              <w:t xml:space="preserve">дервіш, гамріййат і тардіййат; суфізм, тасаввуф, шарат, тарікат, гакікат, макам, хала, тауба, вараа, зухд, факр, сабр, різа, таваккуль; </w:t>
            </w:r>
          </w:p>
          <w:p w:rsidR="00571D27" w:rsidRDefault="00571D27" w:rsidP="00D54C21">
            <w:pPr>
              <w:pStyle w:val="a3"/>
              <w:numPr>
                <w:ilvl w:val="0"/>
                <w:numId w:val="3"/>
              </w:numPr>
              <w:tabs>
                <w:tab w:val="left" w:pos="284"/>
                <w:tab w:val="left" w:pos="567"/>
              </w:tabs>
              <w:jc w:val="both"/>
              <w:rPr>
                <w:sz w:val="28"/>
                <w:szCs w:val="28"/>
                <w:lang w:eastAsia="ru-RU"/>
              </w:rPr>
            </w:pPr>
            <w:r>
              <w:rPr>
                <w:sz w:val="28"/>
                <w:szCs w:val="28"/>
                <w:lang w:eastAsia="uk-UA"/>
              </w:rPr>
              <w:t>месневі,</w:t>
            </w:r>
            <w:r>
              <w:rPr>
                <w:sz w:val="28"/>
                <w:szCs w:val="28"/>
              </w:rPr>
              <w:t xml:space="preserve"> хамсе, незіре, кита;</w:t>
            </w:r>
          </w:p>
          <w:p w:rsidR="00571D27" w:rsidRDefault="00571D27" w:rsidP="00D54C21">
            <w:pPr>
              <w:pStyle w:val="a3"/>
              <w:numPr>
                <w:ilvl w:val="0"/>
                <w:numId w:val="3"/>
              </w:numPr>
              <w:tabs>
                <w:tab w:val="left" w:pos="284"/>
                <w:tab w:val="left" w:pos="567"/>
              </w:tabs>
              <w:jc w:val="both"/>
              <w:rPr>
                <w:sz w:val="28"/>
                <w:szCs w:val="28"/>
                <w:lang w:eastAsia="ru-RU"/>
              </w:rPr>
            </w:pPr>
            <w:r>
              <w:rPr>
                <w:sz w:val="28"/>
                <w:szCs w:val="28"/>
                <w:lang w:eastAsia="uk-UA"/>
              </w:rPr>
              <w:t>диван, Диван едебіяті, Диван тасаввуф едебіяті, гальк едебіяті, малік-аш-шуарра, срот-і-хусровнік; ітаб, муджун; устади, раві;</w:t>
            </w:r>
          </w:p>
          <w:p w:rsidR="00571D27" w:rsidRDefault="00571D27" w:rsidP="00D54C21">
            <w:pPr>
              <w:pStyle w:val="a3"/>
              <w:numPr>
                <w:ilvl w:val="0"/>
                <w:numId w:val="3"/>
              </w:numPr>
              <w:tabs>
                <w:tab w:val="left" w:pos="284"/>
                <w:tab w:val="left" w:pos="567"/>
              </w:tabs>
              <w:jc w:val="both"/>
              <w:rPr>
                <w:sz w:val="28"/>
                <w:szCs w:val="28"/>
                <w:lang w:eastAsia="ru-RU"/>
              </w:rPr>
            </w:pPr>
            <w:r>
              <w:rPr>
                <w:sz w:val="28"/>
                <w:szCs w:val="28"/>
                <w:lang w:eastAsia="uk-UA"/>
              </w:rPr>
              <w:t>ознаки лицарської поезії: насіб, фагр, гамр, васф, тард, гіджа, ріса, тар, мадг;</w:t>
            </w:r>
          </w:p>
          <w:p w:rsidR="00571D27" w:rsidRDefault="00571D27" w:rsidP="00D54C21">
            <w:pPr>
              <w:pStyle w:val="a3"/>
              <w:numPr>
                <w:ilvl w:val="0"/>
                <w:numId w:val="3"/>
              </w:numPr>
              <w:tabs>
                <w:tab w:val="left" w:pos="284"/>
                <w:tab w:val="left" w:pos="567"/>
              </w:tabs>
              <w:jc w:val="both"/>
              <w:rPr>
                <w:sz w:val="28"/>
                <w:szCs w:val="28"/>
                <w:lang w:eastAsia="ru-RU"/>
              </w:rPr>
            </w:pPr>
            <w:r>
              <w:rPr>
                <w:sz w:val="28"/>
                <w:szCs w:val="28"/>
              </w:rPr>
              <w:t>тропи: істіара, тешбіх, таджніс, джінас, мутабака, радд-аль-аджаз, аль-масхаб;</w:t>
            </w:r>
          </w:p>
          <w:p w:rsidR="00571D27" w:rsidRDefault="00571D27" w:rsidP="00D54C21">
            <w:pPr>
              <w:pStyle w:val="a3"/>
              <w:numPr>
                <w:ilvl w:val="0"/>
                <w:numId w:val="3"/>
              </w:numPr>
              <w:tabs>
                <w:tab w:val="left" w:pos="284"/>
                <w:tab w:val="left" w:pos="567"/>
              </w:tabs>
              <w:jc w:val="both"/>
              <w:rPr>
                <w:sz w:val="28"/>
                <w:szCs w:val="28"/>
                <w:lang w:eastAsia="ru-RU"/>
              </w:rPr>
            </w:pPr>
            <w:r>
              <w:rPr>
                <w:sz w:val="28"/>
                <w:szCs w:val="28"/>
              </w:rPr>
              <w:t xml:space="preserve">окраси (фігури) поетичної мови (махасін аль-калям) – ілтіфат, ітірат, руджу, Хусн-аль-Хурудж, такід аль мадх біма йушбіх аз-замм, таджахуль аль-аріф, хазаль йурад біхі-ль-джадд, хусн аттадмін, тарид і кінайа, іфрат фі-с-сіфа;  </w:t>
            </w:r>
          </w:p>
          <w:p w:rsidR="00571D27" w:rsidRDefault="00571D27" w:rsidP="00D54C21">
            <w:pPr>
              <w:pStyle w:val="a3"/>
              <w:numPr>
                <w:ilvl w:val="0"/>
                <w:numId w:val="3"/>
              </w:numPr>
              <w:tabs>
                <w:tab w:val="left" w:pos="284"/>
                <w:tab w:val="left" w:pos="567"/>
              </w:tabs>
              <w:jc w:val="both"/>
              <w:rPr>
                <w:sz w:val="28"/>
                <w:szCs w:val="28"/>
                <w:lang w:eastAsia="ru-RU"/>
              </w:rPr>
            </w:pPr>
            <w:r>
              <w:rPr>
                <w:sz w:val="28"/>
                <w:szCs w:val="28"/>
              </w:rPr>
              <w:t>жанри східної поезії: рубаї, касида, газель, мюстезат та мусаммат з його підвидами (мурабба, мугаммес і тахміс, мюседдес, теркіб-і-бенд, терджі-і-бенд), туюг, шарки;</w:t>
            </w:r>
          </w:p>
          <w:p w:rsidR="00571D27" w:rsidRDefault="00571D27" w:rsidP="00D54C21">
            <w:pPr>
              <w:pStyle w:val="a3"/>
              <w:numPr>
                <w:ilvl w:val="0"/>
                <w:numId w:val="3"/>
              </w:numPr>
              <w:tabs>
                <w:tab w:val="left" w:pos="284"/>
                <w:tab w:val="left" w:pos="567"/>
              </w:tabs>
              <w:jc w:val="both"/>
              <w:rPr>
                <w:sz w:val="28"/>
                <w:szCs w:val="28"/>
                <w:lang w:eastAsia="ru-RU"/>
              </w:rPr>
            </w:pPr>
            <w:r>
              <w:rPr>
                <w:sz w:val="28"/>
                <w:szCs w:val="28"/>
              </w:rPr>
              <w:t>римо-метрична термінологія: ґедже, аруз, калип, бейт, шейх-бейт, бейт-уль-газел, бейт-уль-касид, мисра, мисра і-берджесте, фард (муфрадат), мукаллад; монорима;</w:t>
            </w:r>
          </w:p>
          <w:p w:rsidR="00571D27" w:rsidRDefault="00571D27" w:rsidP="00D54C21">
            <w:pPr>
              <w:pStyle w:val="a3"/>
              <w:numPr>
                <w:ilvl w:val="0"/>
                <w:numId w:val="3"/>
              </w:numPr>
              <w:tabs>
                <w:tab w:val="left" w:pos="284"/>
                <w:tab w:val="left" w:pos="567"/>
              </w:tabs>
              <w:jc w:val="both"/>
              <w:rPr>
                <w:sz w:val="28"/>
                <w:szCs w:val="28"/>
                <w:lang w:eastAsia="ru-RU"/>
              </w:rPr>
            </w:pPr>
            <w:r>
              <w:rPr>
                <w:sz w:val="28"/>
                <w:szCs w:val="28"/>
              </w:rPr>
              <w:t>структурні особливості касиди та газелі: масну касида, муджаррад касида, касида-і-ламіййє, касида-і-ріййє, су касідесі, адем касідесі, сюнбул касідесі, редиф; насиб, гірізгах, мадх, тахаллус (махлас), дуа; васф, фахр; матла, гюсн і-матла, гюсн і-матла, макта;</w:t>
            </w:r>
          </w:p>
          <w:p w:rsidR="00571D27" w:rsidRDefault="00571D27" w:rsidP="00571D27">
            <w:pPr>
              <w:tabs>
                <w:tab w:val="left" w:pos="284"/>
                <w:tab w:val="left" w:pos="567"/>
              </w:tabs>
              <w:ind w:firstLine="567"/>
              <w:jc w:val="both"/>
              <w:rPr>
                <w:sz w:val="28"/>
                <w:szCs w:val="28"/>
                <w:highlight w:val="yellow"/>
                <w:lang w:eastAsia="ru-RU"/>
              </w:rPr>
            </w:pPr>
            <w:r>
              <w:rPr>
                <w:sz w:val="28"/>
                <w:szCs w:val="28"/>
                <w:highlight w:val="yellow"/>
                <w:lang w:eastAsia="ru-RU"/>
              </w:rPr>
              <w:t xml:space="preserve"> </w:t>
            </w:r>
          </w:p>
          <w:p w:rsidR="00571D27" w:rsidRDefault="00571D27" w:rsidP="00571D27">
            <w:pPr>
              <w:tabs>
                <w:tab w:val="left" w:pos="284"/>
                <w:tab w:val="left" w:pos="567"/>
              </w:tabs>
              <w:ind w:firstLine="567"/>
              <w:jc w:val="both"/>
              <w:rPr>
                <w:sz w:val="28"/>
                <w:szCs w:val="28"/>
                <w:lang w:eastAsia="ru-RU"/>
              </w:rPr>
            </w:pPr>
            <w:r>
              <w:rPr>
                <w:sz w:val="28"/>
                <w:szCs w:val="28"/>
                <w:lang w:eastAsia="ru-RU"/>
              </w:rPr>
              <w:t xml:space="preserve">2) теми: </w:t>
            </w:r>
          </w:p>
          <w:p w:rsidR="00571D27" w:rsidRDefault="00571D27" w:rsidP="00571D27">
            <w:pPr>
              <w:tabs>
                <w:tab w:val="left" w:pos="284"/>
                <w:tab w:val="left" w:pos="567"/>
              </w:tabs>
              <w:ind w:firstLine="567"/>
              <w:jc w:val="both"/>
              <w:rPr>
                <w:sz w:val="28"/>
                <w:szCs w:val="28"/>
                <w:lang w:eastAsia="ru-RU"/>
              </w:rPr>
            </w:pPr>
            <w:r>
              <w:rPr>
                <w:sz w:val="28"/>
                <w:szCs w:val="28"/>
                <w:lang w:eastAsia="ru-RU"/>
              </w:rPr>
              <w:lastRenderedPageBreak/>
              <w:t xml:space="preserve">давньотюркська міфологія та писемність, </w:t>
            </w:r>
            <w:r>
              <w:rPr>
                <w:sz w:val="28"/>
                <w:szCs w:val="28"/>
                <w:lang w:eastAsia="uk-UA"/>
              </w:rPr>
              <w:t xml:space="preserve">Озуз-наме, Алпамиш, Кероглу, Кітаб-і-дедем Коркут, </w:t>
            </w:r>
            <w:r>
              <w:rPr>
                <w:sz w:val="28"/>
                <w:szCs w:val="28"/>
              </w:rPr>
              <w:t xml:space="preserve">Махмуд-ал-Кашгарі «Дивані люгатет-тюрк», Юсуф Баласагуні «Кутадгу-біліг», «Кодекс куманікус», </w:t>
            </w:r>
            <w:r>
              <w:rPr>
                <w:sz w:val="28"/>
                <w:szCs w:val="28"/>
                <w:lang w:eastAsia="uk-UA"/>
              </w:rPr>
              <w:t xml:space="preserve">«Диван-і-хікмет» Ахмеда Єсеві; Придворна поезія Сельджуцької держави ХІ-ХІІ ст.; Інститут придворних поетів та поезія Дивану; </w:t>
            </w:r>
            <w:r>
              <w:rPr>
                <w:sz w:val="28"/>
                <w:szCs w:val="28"/>
              </w:rPr>
              <w:t>Ібн-аль-Муттаза «Книга про новий стиль»;</w:t>
            </w:r>
          </w:p>
          <w:p w:rsidR="00571D27" w:rsidRDefault="00571D27" w:rsidP="00571D27">
            <w:pPr>
              <w:tabs>
                <w:tab w:val="left" w:pos="284"/>
                <w:tab w:val="left" w:pos="567"/>
              </w:tabs>
              <w:ind w:firstLine="567"/>
              <w:jc w:val="both"/>
              <w:rPr>
                <w:sz w:val="28"/>
                <w:szCs w:val="28"/>
                <w:lang w:eastAsia="ru-RU"/>
              </w:rPr>
            </w:pPr>
          </w:p>
          <w:p w:rsidR="00571D27" w:rsidRDefault="00571D27" w:rsidP="00571D27">
            <w:pPr>
              <w:tabs>
                <w:tab w:val="left" w:pos="284"/>
                <w:tab w:val="left" w:pos="567"/>
              </w:tabs>
              <w:jc w:val="both"/>
              <w:rPr>
                <w:b/>
                <w:i/>
                <w:sz w:val="28"/>
                <w:szCs w:val="28"/>
                <w:lang w:eastAsia="ru-RU"/>
              </w:rPr>
            </w:pPr>
            <w:r>
              <w:rPr>
                <w:b/>
                <w:i/>
                <w:sz w:val="28"/>
                <w:szCs w:val="28"/>
                <w:lang w:eastAsia="ru-RU"/>
              </w:rPr>
              <w:t xml:space="preserve">– вміти: </w:t>
            </w:r>
          </w:p>
          <w:p w:rsidR="00571D27" w:rsidRDefault="00571D27" w:rsidP="00D54C21">
            <w:pPr>
              <w:numPr>
                <w:ilvl w:val="0"/>
                <w:numId w:val="4"/>
              </w:numPr>
              <w:tabs>
                <w:tab w:val="left" w:pos="284"/>
                <w:tab w:val="left" w:pos="567"/>
              </w:tabs>
              <w:jc w:val="both"/>
              <w:rPr>
                <w:b/>
                <w:i/>
                <w:sz w:val="28"/>
                <w:szCs w:val="28"/>
                <w:lang w:eastAsia="ru-RU"/>
              </w:rPr>
            </w:pPr>
            <w:r>
              <w:rPr>
                <w:sz w:val="28"/>
                <w:szCs w:val="28"/>
                <w:lang w:eastAsia="ru-RU"/>
              </w:rPr>
              <w:t>орієнтуватися в історико-літературному процесі, розуміти спадкоємність, а також розрізняти специфіку тюркської та власне турецької літератури;</w:t>
            </w:r>
          </w:p>
          <w:p w:rsidR="00571D27" w:rsidRDefault="00571D27" w:rsidP="00D54C21">
            <w:pPr>
              <w:numPr>
                <w:ilvl w:val="0"/>
                <w:numId w:val="4"/>
              </w:numPr>
              <w:tabs>
                <w:tab w:val="left" w:pos="284"/>
                <w:tab w:val="left" w:pos="567"/>
              </w:tabs>
              <w:jc w:val="both"/>
              <w:rPr>
                <w:sz w:val="28"/>
                <w:szCs w:val="28"/>
                <w:lang w:eastAsia="ru-RU"/>
              </w:rPr>
            </w:pPr>
            <w:r>
              <w:rPr>
                <w:sz w:val="28"/>
                <w:szCs w:val="28"/>
                <w:lang w:eastAsia="ru-RU"/>
              </w:rPr>
              <w:t>характеризувати кожен період в історії турецької літератури, орієнтуючись у межових періодах, та визначаючи генетично-типологічні риси, аргументувати спільні та відмінні їхні якості;</w:t>
            </w:r>
          </w:p>
          <w:p w:rsidR="00571D27" w:rsidRPr="00571D27" w:rsidRDefault="00571D27" w:rsidP="00D54C21">
            <w:pPr>
              <w:numPr>
                <w:ilvl w:val="0"/>
                <w:numId w:val="4"/>
              </w:numPr>
              <w:tabs>
                <w:tab w:val="left" w:pos="284"/>
                <w:tab w:val="left" w:pos="567"/>
              </w:tabs>
              <w:jc w:val="both"/>
              <w:rPr>
                <w:sz w:val="28"/>
                <w:szCs w:val="28"/>
                <w:lang w:val="ru-RU" w:eastAsia="ru-RU"/>
              </w:rPr>
            </w:pPr>
            <w:r w:rsidRPr="00571D27">
              <w:rPr>
                <w:sz w:val="28"/>
                <w:szCs w:val="28"/>
                <w:lang w:val="ru-RU" w:eastAsia="ru-RU"/>
              </w:rPr>
              <w:t>аналізувати загальні світоглядні та художні принципи тюркомовних письменників;</w:t>
            </w:r>
          </w:p>
          <w:p w:rsidR="00571D27" w:rsidRPr="00571D27" w:rsidRDefault="00571D27" w:rsidP="00D54C21">
            <w:pPr>
              <w:numPr>
                <w:ilvl w:val="0"/>
                <w:numId w:val="4"/>
              </w:numPr>
              <w:tabs>
                <w:tab w:val="left" w:pos="284"/>
                <w:tab w:val="left" w:pos="567"/>
              </w:tabs>
              <w:jc w:val="both"/>
              <w:rPr>
                <w:sz w:val="28"/>
                <w:szCs w:val="28"/>
                <w:lang w:val="ru-RU" w:eastAsia="ru-RU"/>
              </w:rPr>
            </w:pPr>
            <w:r w:rsidRPr="00571D27">
              <w:rPr>
                <w:sz w:val="28"/>
                <w:szCs w:val="28"/>
                <w:lang w:val="ru-RU" w:eastAsia="ru-RU"/>
              </w:rPr>
              <w:t>аналізувати художньо-образну систему літературної епохи;</w:t>
            </w:r>
          </w:p>
          <w:p w:rsidR="00571D27" w:rsidRPr="00571D27" w:rsidRDefault="00571D27" w:rsidP="00D54C21">
            <w:pPr>
              <w:numPr>
                <w:ilvl w:val="0"/>
                <w:numId w:val="4"/>
              </w:numPr>
              <w:tabs>
                <w:tab w:val="left" w:pos="284"/>
                <w:tab w:val="left" w:pos="567"/>
              </w:tabs>
              <w:jc w:val="both"/>
              <w:rPr>
                <w:b/>
                <w:bCs/>
                <w:sz w:val="28"/>
                <w:szCs w:val="28"/>
                <w:lang w:val="ru-RU" w:eastAsia="ru-RU"/>
              </w:rPr>
            </w:pPr>
            <w:r w:rsidRPr="00571D27">
              <w:rPr>
                <w:sz w:val="28"/>
                <w:szCs w:val="28"/>
                <w:lang w:val="ru-RU" w:eastAsia="ru-RU"/>
              </w:rPr>
              <w:t>творчо, логічно та послідовно формулювати та аргументувати власні думки про прочитані літературні твори.</w:t>
            </w:r>
          </w:p>
          <w:p w:rsidR="002D53D2" w:rsidRPr="002D53D2" w:rsidRDefault="002D53D2" w:rsidP="00571D27">
            <w:pPr>
              <w:tabs>
                <w:tab w:val="left" w:pos="284"/>
                <w:tab w:val="left" w:pos="567"/>
              </w:tabs>
              <w:ind w:left="720"/>
              <w:jc w:val="both"/>
              <w:rPr>
                <w:color w:val="auto"/>
                <w:lang w:val="uk-UA"/>
              </w:rPr>
            </w:pPr>
          </w:p>
        </w:tc>
      </w:tr>
      <w:tr w:rsidR="00DB105E" w:rsidRPr="00770647" w:rsidTr="00004F72">
        <w:tc>
          <w:tcPr>
            <w:tcW w:w="2351" w:type="dxa"/>
            <w:tcBorders>
              <w:top w:val="single" w:sz="4" w:space="0" w:color="000000"/>
              <w:left w:val="single" w:sz="4" w:space="0" w:color="000000"/>
              <w:bottom w:val="single" w:sz="4" w:space="0" w:color="000000"/>
              <w:right w:val="single" w:sz="4" w:space="0" w:color="000000"/>
            </w:tcBorders>
          </w:tcPr>
          <w:p w:rsidR="00DB105E" w:rsidRPr="006802CA" w:rsidRDefault="00DB105E" w:rsidP="00E607DA">
            <w:pPr>
              <w:jc w:val="center"/>
              <w:rPr>
                <w:b/>
                <w:color w:val="auto"/>
                <w:lang w:val="uk-UA"/>
              </w:rPr>
            </w:pPr>
            <w:r w:rsidRPr="006802CA">
              <w:rPr>
                <w:b/>
                <w:color w:val="auto"/>
                <w:lang w:val="uk-UA"/>
              </w:rPr>
              <w:lastRenderedPageBreak/>
              <w:t>Ключові слова</w:t>
            </w:r>
          </w:p>
        </w:tc>
        <w:tc>
          <w:tcPr>
            <w:tcW w:w="8125" w:type="dxa"/>
            <w:tcBorders>
              <w:top w:val="single" w:sz="4" w:space="0" w:color="000000"/>
              <w:left w:val="single" w:sz="4" w:space="0" w:color="000000"/>
              <w:bottom w:val="single" w:sz="4" w:space="0" w:color="000000"/>
              <w:right w:val="single" w:sz="4" w:space="0" w:color="000000"/>
            </w:tcBorders>
          </w:tcPr>
          <w:p w:rsidR="00F63385" w:rsidRPr="00F63385" w:rsidRDefault="00F63385" w:rsidP="00F63385">
            <w:pPr>
              <w:tabs>
                <w:tab w:val="left" w:pos="284"/>
                <w:tab w:val="left" w:pos="567"/>
              </w:tabs>
              <w:jc w:val="both"/>
              <w:rPr>
                <w:sz w:val="28"/>
                <w:szCs w:val="28"/>
                <w:lang w:val="uk-UA" w:eastAsia="ru-RU"/>
              </w:rPr>
            </w:pPr>
            <w:r w:rsidRPr="00F63385">
              <w:rPr>
                <w:sz w:val="28"/>
                <w:szCs w:val="28"/>
                <w:lang w:val="uk-UA" w:eastAsia="ru-RU"/>
              </w:rPr>
              <w:t xml:space="preserve">Середньовіччя, феодал, </w:t>
            </w:r>
            <w:r w:rsidRPr="00F63385">
              <w:rPr>
                <w:sz w:val="28"/>
                <w:szCs w:val="28"/>
                <w:lang w:val="uk-UA" w:eastAsia="uk-UA"/>
              </w:rPr>
              <w:t xml:space="preserve">султан, візир, </w:t>
            </w:r>
            <w:r w:rsidRPr="00F63385">
              <w:rPr>
                <w:sz w:val="28"/>
                <w:szCs w:val="28"/>
                <w:lang w:val="uk-UA" w:eastAsia="ru-RU"/>
              </w:rPr>
              <w:t xml:space="preserve">тюрки; </w:t>
            </w:r>
            <w:r w:rsidRPr="00F63385">
              <w:rPr>
                <w:sz w:val="28"/>
                <w:szCs w:val="28"/>
                <w:lang w:val="uk-UA" w:eastAsia="uk-UA"/>
              </w:rPr>
              <w:t xml:space="preserve">орхонські та єнісейські пам’ятки; </w:t>
            </w:r>
            <w:r w:rsidRPr="00F63385">
              <w:rPr>
                <w:sz w:val="28"/>
                <w:szCs w:val="28"/>
                <w:lang w:val="uk-UA" w:eastAsia="ru-RU"/>
              </w:rPr>
              <w:t xml:space="preserve">огузи, уйгури, каганат, султанат, сельджуки, </w:t>
            </w:r>
            <w:r w:rsidRPr="00F63385">
              <w:rPr>
                <w:sz w:val="28"/>
                <w:szCs w:val="28"/>
                <w:lang w:val="uk-UA" w:eastAsia="uk-UA"/>
              </w:rPr>
              <w:t xml:space="preserve">Османська імперія; </w:t>
            </w:r>
            <w:r w:rsidRPr="00F63385">
              <w:rPr>
                <w:sz w:val="28"/>
                <w:szCs w:val="28"/>
                <w:lang w:val="uk-UA" w:eastAsia="ru-RU"/>
              </w:rPr>
              <w:t xml:space="preserve">дестан, тюркю, меддахи та озани; </w:t>
            </w:r>
            <w:r w:rsidRPr="00F63385">
              <w:rPr>
                <w:sz w:val="28"/>
                <w:szCs w:val="28"/>
                <w:lang w:val="uk-UA" w:eastAsia="uk-UA"/>
              </w:rPr>
              <w:t xml:space="preserve">Карагьоз Оюну, Орта Оюну, Кукла Оюну; ашик; </w:t>
            </w:r>
            <w:r w:rsidRPr="00F63385">
              <w:rPr>
                <w:sz w:val="28"/>
                <w:szCs w:val="28"/>
                <w:lang w:val="uk-UA" w:eastAsia="ru-RU"/>
              </w:rPr>
              <w:t xml:space="preserve">іслам, Могамед, халіф Алі, агіографія, воєнна повість; кутаг біліг; </w:t>
            </w:r>
            <w:r w:rsidRPr="00F63385">
              <w:rPr>
                <w:sz w:val="28"/>
                <w:szCs w:val="28"/>
                <w:lang w:val="uk-UA" w:eastAsia="uk-UA"/>
              </w:rPr>
              <w:t>дервіш, гамріййат і тардіййат; суфізм, тасаввуф, шарат, тарікат, гакікат, макам, хала, тауба, вараа, зухд, факр, сабр, різа, таваккуль; месневі,</w:t>
            </w:r>
            <w:r w:rsidRPr="00F63385">
              <w:rPr>
                <w:sz w:val="28"/>
                <w:szCs w:val="28"/>
                <w:lang w:val="uk-UA"/>
              </w:rPr>
              <w:t xml:space="preserve"> хамсе, незіре, кита; </w:t>
            </w:r>
            <w:r w:rsidRPr="00F63385">
              <w:rPr>
                <w:sz w:val="28"/>
                <w:szCs w:val="28"/>
                <w:lang w:val="uk-UA" w:eastAsia="uk-UA"/>
              </w:rPr>
              <w:t xml:space="preserve">Диван едебіяті, </w:t>
            </w:r>
            <w:r w:rsidRPr="00F63385">
              <w:rPr>
                <w:sz w:val="28"/>
                <w:szCs w:val="28"/>
                <w:lang w:val="uk-UA"/>
              </w:rPr>
              <w:t>рубаї, касида, газель, мюстезат та мусаммат; : ґедже, аруз, калип, бейт, мисра; тропи: істіара, тешбіх, таджніс, джінас, мутабака, радд-аль-аджаз, аль-масхаб;</w:t>
            </w:r>
            <w:r>
              <w:rPr>
                <w:sz w:val="28"/>
                <w:szCs w:val="28"/>
                <w:lang w:val="uk-UA"/>
              </w:rPr>
              <w:t xml:space="preserve"> </w:t>
            </w:r>
            <w:r w:rsidRPr="00F63385">
              <w:rPr>
                <w:sz w:val="28"/>
                <w:szCs w:val="28"/>
                <w:lang w:val="uk-UA"/>
              </w:rPr>
              <w:t>окраси (фігури) поетичної мови (махасін аль-калям)</w:t>
            </w:r>
          </w:p>
          <w:p w:rsidR="00F63385" w:rsidRPr="00F63385" w:rsidRDefault="00F63385" w:rsidP="00F63385">
            <w:pPr>
              <w:tabs>
                <w:tab w:val="left" w:pos="284"/>
                <w:tab w:val="left" w:pos="567"/>
              </w:tabs>
              <w:jc w:val="both"/>
              <w:rPr>
                <w:sz w:val="28"/>
                <w:szCs w:val="28"/>
                <w:lang w:val="uk-UA" w:eastAsia="ru-RU"/>
              </w:rPr>
            </w:pPr>
          </w:p>
          <w:p w:rsidR="002D53D2" w:rsidRPr="006802CA" w:rsidRDefault="002D53D2" w:rsidP="00770647">
            <w:pPr>
              <w:tabs>
                <w:tab w:val="left" w:pos="284"/>
                <w:tab w:val="left" w:pos="567"/>
              </w:tabs>
              <w:ind w:firstLine="567"/>
              <w:jc w:val="both"/>
              <w:rPr>
                <w:color w:val="auto"/>
                <w:lang w:val="uk-UA"/>
              </w:rPr>
            </w:pPr>
          </w:p>
        </w:tc>
      </w:tr>
      <w:tr w:rsidR="00DB105E" w:rsidRPr="006802CA" w:rsidTr="00004F72">
        <w:tc>
          <w:tcPr>
            <w:tcW w:w="2351" w:type="dxa"/>
            <w:tcBorders>
              <w:top w:val="single" w:sz="4" w:space="0" w:color="000000"/>
              <w:left w:val="single" w:sz="4" w:space="0" w:color="000000"/>
              <w:bottom w:val="single" w:sz="4" w:space="0" w:color="000000"/>
              <w:right w:val="single" w:sz="4" w:space="0" w:color="000000"/>
            </w:tcBorders>
          </w:tcPr>
          <w:p w:rsidR="00DB105E" w:rsidRPr="006802CA" w:rsidRDefault="00DB105E" w:rsidP="00E607DA">
            <w:pPr>
              <w:jc w:val="center"/>
              <w:rPr>
                <w:b/>
                <w:color w:val="auto"/>
                <w:lang w:val="uk-UA"/>
              </w:rPr>
            </w:pPr>
            <w:r w:rsidRPr="006802CA">
              <w:rPr>
                <w:b/>
                <w:color w:val="auto"/>
                <w:lang w:val="uk-UA"/>
              </w:rPr>
              <w:t>Формат курсу</w:t>
            </w:r>
          </w:p>
        </w:tc>
        <w:tc>
          <w:tcPr>
            <w:tcW w:w="8125" w:type="dxa"/>
            <w:tcBorders>
              <w:top w:val="single" w:sz="4" w:space="0" w:color="000000"/>
              <w:left w:val="single" w:sz="4" w:space="0" w:color="000000"/>
              <w:bottom w:val="single" w:sz="4" w:space="0" w:color="000000"/>
              <w:right w:val="single" w:sz="4" w:space="0" w:color="000000"/>
            </w:tcBorders>
          </w:tcPr>
          <w:p w:rsidR="00DB105E" w:rsidRPr="006802CA" w:rsidRDefault="00BE69B1" w:rsidP="00A11168">
            <w:pPr>
              <w:jc w:val="both"/>
              <w:rPr>
                <w:color w:val="auto"/>
                <w:lang w:val="uk-UA"/>
              </w:rPr>
            </w:pPr>
            <w:r>
              <w:rPr>
                <w:color w:val="auto"/>
                <w:lang w:val="uk-UA"/>
              </w:rPr>
              <w:t>Дистанційний</w:t>
            </w:r>
          </w:p>
        </w:tc>
      </w:tr>
      <w:tr w:rsidR="00DB105E" w:rsidRPr="006802CA" w:rsidTr="00004F72">
        <w:tc>
          <w:tcPr>
            <w:tcW w:w="2351" w:type="dxa"/>
            <w:tcBorders>
              <w:top w:val="single" w:sz="4" w:space="0" w:color="000000"/>
              <w:left w:val="single" w:sz="4" w:space="0" w:color="000000"/>
              <w:bottom w:val="single" w:sz="4" w:space="0" w:color="000000"/>
              <w:right w:val="single" w:sz="4" w:space="0" w:color="000000"/>
            </w:tcBorders>
            <w:shd w:val="clear" w:color="auto" w:fill="FFFFFF"/>
          </w:tcPr>
          <w:p w:rsidR="00DB105E" w:rsidRPr="006802CA" w:rsidRDefault="00DB105E" w:rsidP="00E607DA">
            <w:pPr>
              <w:jc w:val="center"/>
              <w:rPr>
                <w:b/>
                <w:color w:val="auto"/>
                <w:lang w:val="uk-UA"/>
              </w:rPr>
            </w:pPr>
            <w:r w:rsidRPr="006802CA">
              <w:rPr>
                <w:b/>
                <w:color w:val="auto"/>
                <w:lang w:val="uk-UA"/>
              </w:rPr>
              <w:t>Теми</w:t>
            </w:r>
          </w:p>
        </w:tc>
        <w:tc>
          <w:tcPr>
            <w:tcW w:w="8125" w:type="dxa"/>
            <w:tcBorders>
              <w:top w:val="single" w:sz="4" w:space="0" w:color="000000"/>
              <w:left w:val="single" w:sz="4" w:space="0" w:color="000000"/>
              <w:bottom w:val="single" w:sz="4" w:space="0" w:color="000000"/>
              <w:right w:val="single" w:sz="4" w:space="0" w:color="000000"/>
            </w:tcBorders>
            <w:shd w:val="clear" w:color="auto" w:fill="FFFFFF"/>
          </w:tcPr>
          <w:p w:rsidR="00DB105E" w:rsidRPr="006802CA" w:rsidRDefault="00DB105E" w:rsidP="00A11168">
            <w:pPr>
              <w:jc w:val="both"/>
              <w:rPr>
                <w:color w:val="auto"/>
                <w:lang w:val="uk-UA"/>
              </w:rPr>
            </w:pPr>
            <w:r w:rsidRPr="006802CA">
              <w:rPr>
                <w:color w:val="auto"/>
                <w:lang w:val="uk-UA"/>
              </w:rPr>
              <w:t>* СХЕМА КУРСУ</w:t>
            </w:r>
          </w:p>
        </w:tc>
      </w:tr>
      <w:tr w:rsidR="00DB105E" w:rsidRPr="006802CA" w:rsidTr="00004F72">
        <w:tc>
          <w:tcPr>
            <w:tcW w:w="2351" w:type="dxa"/>
            <w:tcBorders>
              <w:top w:val="single" w:sz="4" w:space="0" w:color="000000"/>
              <w:left w:val="single" w:sz="4" w:space="0" w:color="000000"/>
              <w:bottom w:val="single" w:sz="4" w:space="0" w:color="000000"/>
              <w:right w:val="single" w:sz="4" w:space="0" w:color="000000"/>
            </w:tcBorders>
          </w:tcPr>
          <w:p w:rsidR="00DB105E" w:rsidRPr="006802CA" w:rsidRDefault="00DB105E" w:rsidP="00E607DA">
            <w:pPr>
              <w:jc w:val="center"/>
              <w:rPr>
                <w:b/>
                <w:color w:val="auto"/>
                <w:lang w:val="uk-UA"/>
              </w:rPr>
            </w:pPr>
            <w:r w:rsidRPr="006802CA">
              <w:rPr>
                <w:b/>
                <w:color w:val="auto"/>
                <w:lang w:val="uk-UA"/>
              </w:rPr>
              <w:t>Підсумковий контроль, форма</w:t>
            </w:r>
          </w:p>
        </w:tc>
        <w:tc>
          <w:tcPr>
            <w:tcW w:w="8125" w:type="dxa"/>
            <w:tcBorders>
              <w:top w:val="single" w:sz="4" w:space="0" w:color="000000"/>
              <w:left w:val="single" w:sz="4" w:space="0" w:color="000000"/>
              <w:bottom w:val="single" w:sz="4" w:space="0" w:color="000000"/>
              <w:right w:val="single" w:sz="4" w:space="0" w:color="000000"/>
            </w:tcBorders>
          </w:tcPr>
          <w:p w:rsidR="00DB105E" w:rsidRPr="006802CA" w:rsidRDefault="00770647" w:rsidP="00A11168">
            <w:pPr>
              <w:jc w:val="both"/>
              <w:rPr>
                <w:color w:val="auto"/>
                <w:lang w:val="uk-UA"/>
              </w:rPr>
            </w:pPr>
            <w:r>
              <w:rPr>
                <w:color w:val="auto"/>
                <w:lang w:val="uk-UA"/>
              </w:rPr>
              <w:t>Іспит</w:t>
            </w:r>
          </w:p>
        </w:tc>
      </w:tr>
      <w:tr w:rsidR="00DB105E" w:rsidRPr="00770647" w:rsidTr="00004F72">
        <w:tc>
          <w:tcPr>
            <w:tcW w:w="2351" w:type="dxa"/>
            <w:tcBorders>
              <w:top w:val="single" w:sz="4" w:space="0" w:color="000000"/>
              <w:left w:val="single" w:sz="4" w:space="0" w:color="000000"/>
              <w:bottom w:val="single" w:sz="4" w:space="0" w:color="000000"/>
              <w:right w:val="single" w:sz="4" w:space="0" w:color="000000"/>
            </w:tcBorders>
          </w:tcPr>
          <w:p w:rsidR="00DB105E" w:rsidRPr="006802CA" w:rsidRDefault="00DB105E" w:rsidP="00E607DA">
            <w:pPr>
              <w:jc w:val="center"/>
              <w:rPr>
                <w:b/>
                <w:color w:val="auto"/>
                <w:lang w:val="uk-UA"/>
              </w:rPr>
            </w:pPr>
            <w:r w:rsidRPr="006802CA">
              <w:rPr>
                <w:b/>
                <w:color w:val="auto"/>
                <w:lang w:val="uk-UA"/>
              </w:rPr>
              <w:t>Пререквізити</w:t>
            </w:r>
          </w:p>
        </w:tc>
        <w:tc>
          <w:tcPr>
            <w:tcW w:w="8125" w:type="dxa"/>
            <w:tcBorders>
              <w:top w:val="single" w:sz="4" w:space="0" w:color="000000"/>
              <w:left w:val="single" w:sz="4" w:space="0" w:color="000000"/>
              <w:bottom w:val="single" w:sz="4" w:space="0" w:color="000000"/>
              <w:right w:val="single" w:sz="4" w:space="0" w:color="000000"/>
            </w:tcBorders>
          </w:tcPr>
          <w:p w:rsidR="00DB105E" w:rsidRDefault="002D53D2" w:rsidP="00BE69B1">
            <w:pPr>
              <w:jc w:val="both"/>
              <w:rPr>
                <w:color w:val="auto"/>
                <w:lang w:val="uk-UA"/>
              </w:rPr>
            </w:pPr>
            <w:r>
              <w:rPr>
                <w:color w:val="auto"/>
                <w:lang w:val="uk-UA"/>
              </w:rPr>
              <w:t xml:space="preserve">Вступ </w:t>
            </w:r>
            <w:r w:rsidR="00EA0128">
              <w:rPr>
                <w:color w:val="auto"/>
                <w:lang w:val="uk-UA"/>
              </w:rPr>
              <w:t>д</w:t>
            </w:r>
            <w:r>
              <w:rPr>
                <w:color w:val="auto"/>
                <w:lang w:val="uk-UA"/>
              </w:rPr>
              <w:t>о літературознавства. Історія світової літератури. Теорія літератури.</w:t>
            </w:r>
          </w:p>
          <w:p w:rsidR="002D53D2" w:rsidRPr="006802CA" w:rsidRDefault="002D53D2" w:rsidP="00BE69B1">
            <w:pPr>
              <w:jc w:val="both"/>
              <w:rPr>
                <w:color w:val="auto"/>
                <w:lang w:val="uk-UA"/>
              </w:rPr>
            </w:pPr>
          </w:p>
        </w:tc>
      </w:tr>
      <w:tr w:rsidR="00DB105E" w:rsidRPr="00770647" w:rsidTr="00004F72">
        <w:tc>
          <w:tcPr>
            <w:tcW w:w="2351" w:type="dxa"/>
            <w:tcBorders>
              <w:top w:val="single" w:sz="4" w:space="0" w:color="000000"/>
              <w:left w:val="single" w:sz="4" w:space="0" w:color="000000"/>
              <w:bottom w:val="single" w:sz="4" w:space="0" w:color="000000"/>
              <w:right w:val="single" w:sz="4" w:space="0" w:color="000000"/>
            </w:tcBorders>
          </w:tcPr>
          <w:p w:rsidR="00DB105E" w:rsidRPr="006802CA" w:rsidRDefault="00DB105E" w:rsidP="00E607DA">
            <w:pPr>
              <w:jc w:val="center"/>
              <w:rPr>
                <w:b/>
                <w:color w:val="auto"/>
                <w:lang w:val="uk-UA"/>
              </w:rPr>
            </w:pPr>
            <w:r w:rsidRPr="006802CA">
              <w:rPr>
                <w:b/>
                <w:color w:val="auto"/>
                <w:lang w:val="uk-UA"/>
              </w:rPr>
              <w:t>Навчальні методи та техніки, які будуть використовуватися під час викладання курсу</w:t>
            </w:r>
          </w:p>
        </w:tc>
        <w:tc>
          <w:tcPr>
            <w:tcW w:w="8125" w:type="dxa"/>
            <w:tcBorders>
              <w:top w:val="single" w:sz="4" w:space="0" w:color="000000"/>
              <w:left w:val="single" w:sz="4" w:space="0" w:color="000000"/>
              <w:bottom w:val="single" w:sz="4" w:space="0" w:color="000000"/>
              <w:right w:val="single" w:sz="4" w:space="0" w:color="000000"/>
            </w:tcBorders>
          </w:tcPr>
          <w:p w:rsidR="00DB22B4" w:rsidRPr="006802CA" w:rsidRDefault="00DB22B4" w:rsidP="00DB22B4">
            <w:pPr>
              <w:shd w:val="clear" w:color="auto" w:fill="FFFFFF"/>
              <w:jc w:val="both"/>
              <w:rPr>
                <w:color w:val="auto"/>
                <w:lang w:val="uk-UA"/>
              </w:rPr>
            </w:pPr>
            <w:r w:rsidRPr="006802CA">
              <w:rPr>
                <w:color w:val="auto"/>
                <w:lang w:val="uk-UA"/>
              </w:rPr>
              <w:t xml:space="preserve">методи навчання - інформаційний, пояснювальний, інструктивний, дослідницький; </w:t>
            </w:r>
          </w:p>
          <w:p w:rsidR="00DB22B4" w:rsidRPr="006802CA" w:rsidRDefault="00DB22B4" w:rsidP="00DB22B4">
            <w:pPr>
              <w:shd w:val="clear" w:color="auto" w:fill="FFFFFF"/>
              <w:jc w:val="both"/>
              <w:rPr>
                <w:color w:val="auto"/>
                <w:lang w:val="uk-UA"/>
              </w:rPr>
            </w:pPr>
            <w:r w:rsidRPr="006802CA">
              <w:rPr>
                <w:color w:val="auto"/>
                <w:lang w:val="uk-UA"/>
              </w:rPr>
              <w:t>методи викладу навчального матеріалу – лекція,  практичне заняття; семінарське заняття, майстер-клас, консультація; дослідні роботи;</w:t>
            </w:r>
          </w:p>
          <w:p w:rsidR="00DB105E" w:rsidRDefault="00DB22B4" w:rsidP="00DB22B4">
            <w:pPr>
              <w:shd w:val="clear" w:color="auto" w:fill="FFFFFF"/>
              <w:jc w:val="both"/>
              <w:rPr>
                <w:color w:val="auto"/>
                <w:lang w:val="uk-UA"/>
              </w:rPr>
            </w:pPr>
            <w:r w:rsidRPr="006802CA">
              <w:rPr>
                <w:color w:val="auto"/>
                <w:lang w:val="uk-UA"/>
              </w:rPr>
              <w:t xml:space="preserve"> наочні методи навчання – ілюстрування (художні тексти, малюнки, карти), демонстрування з використання технічних засобів (фільм, слайди), </w:t>
            </w:r>
            <w:r w:rsidRPr="006802CA">
              <w:rPr>
                <w:color w:val="auto"/>
                <w:lang w:val="uk-UA"/>
              </w:rPr>
              <w:lastRenderedPageBreak/>
              <w:t>самостійне спостереження, коментоване аналітичне читання; техніки навчальної дискусії, пізнавальної гри, створення проблемної ситуації, інтелектуального експерименту</w:t>
            </w:r>
          </w:p>
          <w:p w:rsidR="00BE69B1" w:rsidRPr="006802CA" w:rsidRDefault="00BE69B1" w:rsidP="00DB22B4">
            <w:pPr>
              <w:shd w:val="clear" w:color="auto" w:fill="FFFFFF"/>
              <w:jc w:val="both"/>
              <w:rPr>
                <w:color w:val="auto"/>
                <w:lang w:val="uk-UA"/>
              </w:rPr>
            </w:pPr>
          </w:p>
        </w:tc>
      </w:tr>
      <w:tr w:rsidR="00DB105E" w:rsidRPr="006802CA" w:rsidTr="00004F72">
        <w:tc>
          <w:tcPr>
            <w:tcW w:w="2351" w:type="dxa"/>
            <w:tcBorders>
              <w:top w:val="single" w:sz="4" w:space="0" w:color="000000"/>
              <w:left w:val="single" w:sz="4" w:space="0" w:color="000000"/>
              <w:bottom w:val="single" w:sz="4" w:space="0" w:color="000000"/>
              <w:right w:val="single" w:sz="4" w:space="0" w:color="000000"/>
            </w:tcBorders>
          </w:tcPr>
          <w:p w:rsidR="00DB105E" w:rsidRPr="006802CA" w:rsidRDefault="00DB105E" w:rsidP="00E607DA">
            <w:pPr>
              <w:jc w:val="center"/>
              <w:rPr>
                <w:b/>
                <w:color w:val="auto"/>
                <w:lang w:val="uk-UA"/>
              </w:rPr>
            </w:pPr>
            <w:r w:rsidRPr="006802CA">
              <w:rPr>
                <w:b/>
                <w:color w:val="auto"/>
                <w:lang w:val="uk-UA"/>
              </w:rPr>
              <w:lastRenderedPageBreak/>
              <w:t>Необхідне обладнання</w:t>
            </w:r>
          </w:p>
        </w:tc>
        <w:tc>
          <w:tcPr>
            <w:tcW w:w="8125" w:type="dxa"/>
            <w:tcBorders>
              <w:top w:val="single" w:sz="4" w:space="0" w:color="000000"/>
              <w:left w:val="single" w:sz="4" w:space="0" w:color="000000"/>
              <w:bottom w:val="single" w:sz="4" w:space="0" w:color="000000"/>
              <w:right w:val="single" w:sz="4" w:space="0" w:color="000000"/>
            </w:tcBorders>
          </w:tcPr>
          <w:p w:rsidR="00DB105E" w:rsidRPr="006802CA" w:rsidRDefault="00DB105E" w:rsidP="00A11168">
            <w:pPr>
              <w:jc w:val="both"/>
              <w:rPr>
                <w:color w:val="auto"/>
                <w:lang w:val="uk-UA"/>
              </w:rPr>
            </w:pPr>
            <w:r w:rsidRPr="006802CA">
              <w:rPr>
                <w:color w:val="auto"/>
                <w:lang w:val="uk-UA"/>
              </w:rPr>
              <w:t>Про</w:t>
            </w:r>
            <w:r w:rsidR="00507D65">
              <w:rPr>
                <w:color w:val="auto"/>
                <w:lang w:val="uk-UA"/>
              </w:rPr>
              <w:t>є</w:t>
            </w:r>
            <w:r w:rsidRPr="006802CA">
              <w:rPr>
                <w:color w:val="auto"/>
                <w:lang w:val="uk-UA"/>
              </w:rPr>
              <w:t>ктор</w:t>
            </w:r>
            <w:r w:rsidR="00DB22B4" w:rsidRPr="006802CA">
              <w:rPr>
                <w:color w:val="auto"/>
                <w:lang w:val="uk-UA"/>
              </w:rPr>
              <w:t>, мультимедійна дошка.</w:t>
            </w:r>
          </w:p>
        </w:tc>
      </w:tr>
      <w:tr w:rsidR="00DB105E" w:rsidRPr="00770647" w:rsidTr="00004F72">
        <w:tc>
          <w:tcPr>
            <w:tcW w:w="2351" w:type="dxa"/>
            <w:tcBorders>
              <w:top w:val="single" w:sz="4" w:space="0" w:color="000000"/>
              <w:left w:val="single" w:sz="4" w:space="0" w:color="000000"/>
              <w:bottom w:val="single" w:sz="4" w:space="0" w:color="000000"/>
              <w:right w:val="single" w:sz="4" w:space="0" w:color="000000"/>
            </w:tcBorders>
          </w:tcPr>
          <w:p w:rsidR="00DB105E" w:rsidRPr="006802CA" w:rsidRDefault="00DB105E" w:rsidP="00E607DA">
            <w:pPr>
              <w:jc w:val="center"/>
              <w:rPr>
                <w:b/>
                <w:color w:val="auto"/>
                <w:lang w:val="uk-UA"/>
              </w:rPr>
            </w:pPr>
            <w:r w:rsidRPr="006802CA">
              <w:rPr>
                <w:b/>
                <w:color w:val="auto"/>
                <w:lang w:val="uk-UA"/>
              </w:rPr>
              <w:t>Критерії оцінювання (окремо для кожного виду навчальної діяльності)</w:t>
            </w:r>
          </w:p>
        </w:tc>
        <w:tc>
          <w:tcPr>
            <w:tcW w:w="8125" w:type="dxa"/>
            <w:tcBorders>
              <w:top w:val="single" w:sz="4" w:space="0" w:color="000000"/>
              <w:left w:val="single" w:sz="4" w:space="0" w:color="000000"/>
              <w:bottom w:val="single" w:sz="4" w:space="0" w:color="000000"/>
              <w:right w:val="single" w:sz="4" w:space="0" w:color="000000"/>
            </w:tcBorders>
          </w:tcPr>
          <w:p w:rsidR="00DA7C75" w:rsidRPr="006802CA" w:rsidRDefault="00DB105E" w:rsidP="00A11168">
            <w:pPr>
              <w:jc w:val="both"/>
              <w:rPr>
                <w:color w:val="auto"/>
                <w:lang w:val="uk-UA"/>
              </w:rPr>
            </w:pPr>
            <w:r w:rsidRPr="006802CA">
              <w:rPr>
                <w:color w:val="auto"/>
                <w:lang w:val="uk-UA"/>
              </w:rPr>
              <w:t xml:space="preserve">Оцінювання проводиться за 100-бальною шкалою. </w:t>
            </w:r>
          </w:p>
          <w:p w:rsidR="00DB105E" w:rsidRPr="006802CA" w:rsidRDefault="00DA7C75" w:rsidP="00507D65">
            <w:pPr>
              <w:jc w:val="both"/>
              <w:rPr>
                <w:color w:val="auto"/>
                <w:lang w:val="uk-UA"/>
              </w:rPr>
            </w:pPr>
            <w:r w:rsidRPr="006802CA">
              <w:rPr>
                <w:color w:val="auto"/>
                <w:lang w:val="uk-UA"/>
              </w:rPr>
              <w:t xml:space="preserve">Поточне оцінювання та модулі – 50% семестрової оцінки. </w:t>
            </w:r>
          </w:p>
        </w:tc>
      </w:tr>
      <w:tr w:rsidR="00DB105E" w:rsidRPr="00770647" w:rsidTr="00004F72">
        <w:tc>
          <w:tcPr>
            <w:tcW w:w="2351" w:type="dxa"/>
            <w:tcBorders>
              <w:top w:val="single" w:sz="4" w:space="0" w:color="000000"/>
              <w:left w:val="single" w:sz="4" w:space="0" w:color="000000"/>
              <w:bottom w:val="single" w:sz="4" w:space="0" w:color="000000"/>
              <w:right w:val="single" w:sz="4" w:space="0" w:color="000000"/>
            </w:tcBorders>
          </w:tcPr>
          <w:p w:rsidR="00DB105E" w:rsidRPr="006802CA" w:rsidRDefault="00DB105E" w:rsidP="00A11168">
            <w:pPr>
              <w:jc w:val="center"/>
              <w:rPr>
                <w:b/>
                <w:color w:val="auto"/>
                <w:lang w:val="uk-UA"/>
              </w:rPr>
            </w:pPr>
            <w:r w:rsidRPr="006802CA">
              <w:rPr>
                <w:b/>
                <w:bCs/>
                <w:color w:val="auto"/>
                <w:lang w:val="uk-UA" w:eastAsia="uk-UA"/>
              </w:rPr>
              <w:t xml:space="preserve">Питання </w:t>
            </w:r>
            <w:r w:rsidR="00BE69B1">
              <w:rPr>
                <w:b/>
                <w:bCs/>
                <w:color w:val="auto"/>
                <w:lang w:val="uk-UA" w:eastAsia="uk-UA"/>
              </w:rPr>
              <w:t xml:space="preserve">на </w:t>
            </w:r>
            <w:r w:rsidR="00F63385">
              <w:rPr>
                <w:b/>
                <w:bCs/>
                <w:color w:val="auto"/>
                <w:lang w:val="uk-UA" w:eastAsia="uk-UA"/>
              </w:rPr>
              <w:t>іспит</w:t>
            </w:r>
          </w:p>
        </w:tc>
        <w:tc>
          <w:tcPr>
            <w:tcW w:w="8125" w:type="dxa"/>
            <w:tcBorders>
              <w:top w:val="single" w:sz="4" w:space="0" w:color="000000"/>
              <w:left w:val="single" w:sz="4" w:space="0" w:color="000000"/>
              <w:bottom w:val="single" w:sz="4" w:space="0" w:color="000000"/>
              <w:right w:val="single" w:sz="4" w:space="0" w:color="000000"/>
            </w:tcBorders>
          </w:tcPr>
          <w:p w:rsidR="00F63385" w:rsidRDefault="00F63385" w:rsidP="00F63385">
            <w:pPr>
              <w:ind w:left="360"/>
              <w:jc w:val="both"/>
              <w:rPr>
                <w:color w:val="auto"/>
                <w:lang w:val="uk-UA"/>
              </w:rPr>
            </w:pPr>
            <w:r w:rsidRPr="00F63385">
              <w:rPr>
                <w:lang w:val="ru-RU"/>
              </w:rPr>
              <w:t>1.</w:t>
            </w:r>
            <w:r w:rsidRPr="00F63385">
              <w:rPr>
                <w:lang w:val="ru-RU"/>
              </w:rPr>
              <w:tab/>
              <w:t>Перші писемні джерела у тюрків.</w:t>
            </w:r>
          </w:p>
          <w:p w:rsidR="00F63385" w:rsidRPr="00F63385" w:rsidRDefault="00F63385" w:rsidP="00F63385">
            <w:pPr>
              <w:ind w:left="360"/>
              <w:jc w:val="both"/>
              <w:rPr>
                <w:lang w:val="ru-RU"/>
              </w:rPr>
            </w:pPr>
            <w:r w:rsidRPr="00F63385">
              <w:rPr>
                <w:lang w:val="ru-RU"/>
              </w:rPr>
              <w:t>2.</w:t>
            </w:r>
            <w:r w:rsidRPr="00F63385">
              <w:rPr>
                <w:lang w:val="ru-RU"/>
              </w:rPr>
              <w:tab/>
              <w:t xml:space="preserve">Перший словник Махмута Кашгарського «Дивані люгатет-тюрк» (Словник Тюркських мов). </w:t>
            </w:r>
          </w:p>
          <w:p w:rsidR="00F63385" w:rsidRPr="00F63385" w:rsidRDefault="00F63385" w:rsidP="00F63385">
            <w:pPr>
              <w:ind w:left="360"/>
              <w:jc w:val="both"/>
              <w:rPr>
                <w:lang w:val="ru-RU"/>
              </w:rPr>
            </w:pPr>
            <w:r w:rsidRPr="00F63385">
              <w:rPr>
                <w:lang w:val="ru-RU"/>
              </w:rPr>
              <w:t>3.</w:t>
            </w:r>
            <w:r w:rsidRPr="00F63385">
              <w:rPr>
                <w:lang w:val="ru-RU"/>
              </w:rPr>
              <w:tab/>
              <w:t>«Кодекс куманікус» (Книга куманов) (</w:t>
            </w:r>
            <w:r>
              <w:t>XIV</w:t>
            </w:r>
            <w:r w:rsidRPr="00F63385">
              <w:rPr>
                <w:lang w:val="ru-RU"/>
              </w:rPr>
              <w:t xml:space="preserve"> ст). </w:t>
            </w:r>
          </w:p>
          <w:p w:rsidR="00F63385" w:rsidRPr="00F63385" w:rsidRDefault="00F63385" w:rsidP="00F63385">
            <w:pPr>
              <w:ind w:left="360"/>
              <w:jc w:val="both"/>
              <w:rPr>
                <w:lang w:val="ru-RU"/>
              </w:rPr>
            </w:pPr>
            <w:r w:rsidRPr="00F63385">
              <w:rPr>
                <w:lang w:val="ru-RU"/>
              </w:rPr>
              <w:t>4.</w:t>
            </w:r>
            <w:r w:rsidRPr="00F63385">
              <w:rPr>
                <w:lang w:val="ru-RU"/>
              </w:rPr>
              <w:tab/>
              <w:t xml:space="preserve">«Огуз-наме» – епічний твір про походження тюркських народів: кипчаки, кангли, карлуки та інші. </w:t>
            </w:r>
          </w:p>
          <w:p w:rsidR="00F63385" w:rsidRPr="00F63385" w:rsidRDefault="00F63385" w:rsidP="00F63385">
            <w:pPr>
              <w:ind w:left="360"/>
              <w:jc w:val="both"/>
              <w:rPr>
                <w:lang w:val="ru-RU"/>
              </w:rPr>
            </w:pPr>
            <w:r w:rsidRPr="00F63385">
              <w:rPr>
                <w:lang w:val="ru-RU"/>
              </w:rPr>
              <w:t>5.</w:t>
            </w:r>
            <w:r w:rsidRPr="00F63385">
              <w:rPr>
                <w:lang w:val="ru-RU"/>
              </w:rPr>
              <w:tab/>
              <w:t xml:space="preserve">Література доби ісламського впливу, та її особливості. </w:t>
            </w:r>
          </w:p>
          <w:p w:rsidR="00F63385" w:rsidRPr="00F63385" w:rsidRDefault="00F63385" w:rsidP="00F63385">
            <w:pPr>
              <w:ind w:left="360"/>
              <w:jc w:val="both"/>
              <w:rPr>
                <w:lang w:val="ru-RU"/>
              </w:rPr>
            </w:pPr>
            <w:r w:rsidRPr="00F63385">
              <w:rPr>
                <w:lang w:val="ru-RU"/>
              </w:rPr>
              <w:t>6.</w:t>
            </w:r>
            <w:r w:rsidRPr="00F63385">
              <w:rPr>
                <w:lang w:val="ru-RU"/>
              </w:rPr>
              <w:tab/>
              <w:t xml:space="preserve">Тюркський героїчній епос: «Книга мого Деде Коркута». </w:t>
            </w:r>
          </w:p>
          <w:p w:rsidR="00F63385" w:rsidRPr="00F63385" w:rsidRDefault="00F63385" w:rsidP="00F63385">
            <w:pPr>
              <w:ind w:left="360"/>
              <w:jc w:val="both"/>
              <w:rPr>
                <w:lang w:val="ru-RU"/>
              </w:rPr>
            </w:pPr>
            <w:r w:rsidRPr="00F63385">
              <w:rPr>
                <w:lang w:val="ru-RU"/>
              </w:rPr>
              <w:t>7.</w:t>
            </w:r>
            <w:r w:rsidRPr="00F63385">
              <w:rPr>
                <w:lang w:val="ru-RU"/>
              </w:rPr>
              <w:tab/>
              <w:t>Виникнення та розвиток тюркського національного епосу: дастани про Кер-оги, романтичні розповіді хікяє.</w:t>
            </w:r>
          </w:p>
          <w:p w:rsidR="00F63385" w:rsidRPr="00F63385" w:rsidRDefault="00F63385" w:rsidP="00F63385">
            <w:pPr>
              <w:ind w:left="360"/>
              <w:jc w:val="both"/>
              <w:rPr>
                <w:lang w:val="ru-RU"/>
              </w:rPr>
            </w:pPr>
            <w:r w:rsidRPr="00F63385">
              <w:rPr>
                <w:lang w:val="ru-RU"/>
              </w:rPr>
              <w:t xml:space="preserve"> 8.</w:t>
            </w:r>
            <w:r w:rsidRPr="00F63385">
              <w:rPr>
                <w:lang w:val="ru-RU"/>
              </w:rPr>
              <w:tab/>
              <w:t>Тюркські фольклорні традиції ХІ-ХІІІ ст.. Байки про Ходжу Насредіна.</w:t>
            </w:r>
          </w:p>
          <w:p w:rsidR="00F63385" w:rsidRPr="00F63385" w:rsidRDefault="00F63385" w:rsidP="00F63385">
            <w:pPr>
              <w:ind w:left="360"/>
              <w:jc w:val="both"/>
              <w:rPr>
                <w:lang w:val="ru-RU"/>
              </w:rPr>
            </w:pPr>
            <w:r w:rsidRPr="00F63385">
              <w:rPr>
                <w:lang w:val="ru-RU"/>
              </w:rPr>
              <w:t>9.</w:t>
            </w:r>
            <w:r w:rsidRPr="00F63385">
              <w:rPr>
                <w:lang w:val="ru-RU"/>
              </w:rPr>
              <w:tab/>
              <w:t xml:space="preserve"> Народний театр в турецькій літературі та культурі: театр тіней (Карагьоз оюну) та монотеатр меддаху.</w:t>
            </w:r>
          </w:p>
          <w:p w:rsidR="00F63385" w:rsidRPr="00F63385" w:rsidRDefault="00F63385" w:rsidP="00F63385">
            <w:pPr>
              <w:ind w:left="360"/>
              <w:jc w:val="both"/>
              <w:rPr>
                <w:lang w:val="ru-RU"/>
              </w:rPr>
            </w:pPr>
            <w:r w:rsidRPr="00F63385">
              <w:rPr>
                <w:lang w:val="ru-RU"/>
              </w:rPr>
              <w:t>10.</w:t>
            </w:r>
            <w:r w:rsidRPr="00F63385">
              <w:rPr>
                <w:lang w:val="ru-RU"/>
              </w:rPr>
              <w:tab/>
              <w:t xml:space="preserve">Народна релігійна та суфійська література. </w:t>
            </w:r>
          </w:p>
          <w:p w:rsidR="00F63385" w:rsidRPr="00F63385" w:rsidRDefault="00F63385" w:rsidP="00F63385">
            <w:pPr>
              <w:ind w:left="360"/>
              <w:jc w:val="both"/>
              <w:rPr>
                <w:lang w:val="ru-RU"/>
              </w:rPr>
            </w:pPr>
            <w:r w:rsidRPr="00F63385">
              <w:rPr>
                <w:lang w:val="ru-RU"/>
              </w:rPr>
              <w:t>11. Традиція жанру назіре в турецькій і тюркоманській літературі.</w:t>
            </w:r>
          </w:p>
          <w:p w:rsidR="00F63385" w:rsidRPr="00F63385" w:rsidRDefault="00F63385" w:rsidP="00F63385">
            <w:pPr>
              <w:ind w:left="360"/>
              <w:jc w:val="both"/>
              <w:rPr>
                <w:lang w:val="ru-RU"/>
              </w:rPr>
            </w:pPr>
            <w:r w:rsidRPr="00F63385">
              <w:rPr>
                <w:lang w:val="ru-RU"/>
              </w:rPr>
              <w:t>12. Письменство тасаввуфу. Філософія тасаввуфу. Світогляд тасаввуфу, передумови виникнення. Коло тем філософії тасаввуфу.</w:t>
            </w:r>
          </w:p>
          <w:p w:rsidR="00F63385" w:rsidRPr="00F63385" w:rsidRDefault="00F63385" w:rsidP="00F63385">
            <w:pPr>
              <w:ind w:left="360"/>
              <w:jc w:val="both"/>
              <w:rPr>
                <w:lang w:val="ru-RU"/>
              </w:rPr>
            </w:pPr>
            <w:r w:rsidRPr="00F63385">
              <w:rPr>
                <w:lang w:val="ru-RU"/>
              </w:rPr>
              <w:t>13. Джелаледдін Румі (1207 – 1279) і його роль в розповсюдженні суфійської ідеології.</w:t>
            </w:r>
          </w:p>
          <w:p w:rsidR="00F63385" w:rsidRPr="00F63385" w:rsidRDefault="00F63385" w:rsidP="00F63385">
            <w:pPr>
              <w:ind w:left="360"/>
              <w:jc w:val="both"/>
              <w:rPr>
                <w:lang w:val="ru-RU"/>
              </w:rPr>
            </w:pPr>
            <w:r w:rsidRPr="00F63385">
              <w:rPr>
                <w:lang w:val="ru-RU"/>
              </w:rPr>
              <w:t>14.</w:t>
            </w:r>
            <w:r w:rsidRPr="00F63385">
              <w:rPr>
                <w:lang w:val="ru-RU"/>
              </w:rPr>
              <w:tab/>
              <w:t xml:space="preserve">Жанри (духовні вірші), форми і система поетичної образності суфійської поезії. Юнус Емре (1250? – 1320). Релігійно-філософські погляди поета. </w:t>
            </w:r>
          </w:p>
          <w:p w:rsidR="00F63385" w:rsidRPr="00F63385" w:rsidRDefault="00F63385" w:rsidP="00F63385">
            <w:pPr>
              <w:ind w:left="360"/>
              <w:jc w:val="both"/>
              <w:rPr>
                <w:lang w:val="ru-RU"/>
              </w:rPr>
            </w:pPr>
            <w:r w:rsidRPr="00F63385">
              <w:rPr>
                <w:lang w:val="ru-RU"/>
              </w:rPr>
              <w:t>15. Султан Велед (1226 – 1312). Його поетична трилогія: «Поема початку» («Ібтіда-наме»), «Поема лютні» («Ребаб-наме») і «Поема кінця» («Інтіха- наме»).</w:t>
            </w:r>
          </w:p>
          <w:p w:rsidR="00F63385" w:rsidRPr="00F63385" w:rsidRDefault="00F63385" w:rsidP="00F63385">
            <w:pPr>
              <w:ind w:left="360"/>
              <w:jc w:val="both"/>
              <w:rPr>
                <w:lang w:val="ru-RU"/>
              </w:rPr>
            </w:pPr>
            <w:r w:rsidRPr="00F63385">
              <w:rPr>
                <w:lang w:val="ru-RU"/>
              </w:rPr>
              <w:t>16.</w:t>
            </w:r>
            <w:r w:rsidRPr="00F63385">
              <w:rPr>
                <w:lang w:val="ru-RU"/>
              </w:rPr>
              <w:tab/>
              <w:t xml:space="preserve"> Зародження світської поезії. Вірші Деггані (</w:t>
            </w:r>
            <w:r>
              <w:t>XIII</w:t>
            </w:r>
            <w:r w:rsidRPr="00F63385">
              <w:rPr>
                <w:lang w:val="ru-RU"/>
              </w:rPr>
              <w:t xml:space="preserve"> ст.).</w:t>
            </w:r>
          </w:p>
          <w:p w:rsidR="00F63385" w:rsidRPr="00F63385" w:rsidRDefault="00F63385" w:rsidP="00F63385">
            <w:pPr>
              <w:ind w:left="360"/>
              <w:jc w:val="both"/>
              <w:rPr>
                <w:lang w:val="ru-RU"/>
              </w:rPr>
            </w:pPr>
            <w:r w:rsidRPr="00F63385">
              <w:rPr>
                <w:lang w:val="ru-RU"/>
              </w:rPr>
              <w:t>17. Перші твори турецької середньовічної прози.</w:t>
            </w:r>
          </w:p>
          <w:p w:rsidR="00F63385" w:rsidRPr="00F63385" w:rsidRDefault="00F63385" w:rsidP="00F63385">
            <w:pPr>
              <w:ind w:left="360"/>
              <w:jc w:val="both"/>
              <w:rPr>
                <w:lang w:val="ru-RU"/>
              </w:rPr>
            </w:pPr>
            <w:r w:rsidRPr="00F63385">
              <w:rPr>
                <w:lang w:val="ru-RU"/>
              </w:rPr>
              <w:t>19.</w:t>
            </w:r>
            <w:r w:rsidRPr="00F63385">
              <w:rPr>
                <w:lang w:val="ru-RU"/>
              </w:rPr>
              <w:tab/>
              <w:t xml:space="preserve"> «Золоте століття» турецької літератури. Організація літературного життя на теренах мусульманської культури. Інститут придворних поетів.</w:t>
            </w:r>
          </w:p>
          <w:p w:rsidR="00F63385" w:rsidRDefault="00F63385" w:rsidP="00F63385">
            <w:pPr>
              <w:ind w:left="360"/>
              <w:jc w:val="both"/>
            </w:pPr>
            <w:r w:rsidRPr="00F63385">
              <w:rPr>
                <w:lang w:val="ru-RU"/>
              </w:rPr>
              <w:t xml:space="preserve">20. Передумови  та визначальні риси диванної літератури. Мова та поетика творів. </w:t>
            </w:r>
            <w:r>
              <w:t xml:space="preserve">Поетичні жанри літератури Дивана. </w:t>
            </w:r>
          </w:p>
          <w:p w:rsidR="0031754F" w:rsidRPr="00550102" w:rsidRDefault="0031754F" w:rsidP="00550102">
            <w:pPr>
              <w:shd w:val="clear" w:color="auto" w:fill="FFFFFF"/>
              <w:ind w:left="720"/>
              <w:jc w:val="center"/>
              <w:outlineLvl w:val="1"/>
              <w:rPr>
                <w:bCs/>
                <w:sz w:val="20"/>
                <w:szCs w:val="20"/>
                <w:lang w:val="uk-UA" w:eastAsia="ru-RU"/>
              </w:rPr>
            </w:pPr>
          </w:p>
          <w:p w:rsidR="002D53D2" w:rsidRPr="00550102" w:rsidRDefault="002D53D2" w:rsidP="00770647">
            <w:pPr>
              <w:shd w:val="clear" w:color="auto" w:fill="FFFFFF"/>
              <w:jc w:val="both"/>
              <w:rPr>
                <w:bCs/>
                <w:color w:val="auto"/>
                <w:sz w:val="20"/>
                <w:szCs w:val="20"/>
                <w:lang w:val="uk-UA" w:eastAsia="uk-UA"/>
              </w:rPr>
            </w:pPr>
          </w:p>
        </w:tc>
      </w:tr>
      <w:tr w:rsidR="00DB105E" w:rsidRPr="00770647" w:rsidTr="00004F72">
        <w:tc>
          <w:tcPr>
            <w:tcW w:w="2351" w:type="dxa"/>
            <w:tcBorders>
              <w:top w:val="single" w:sz="4" w:space="0" w:color="000000"/>
              <w:left w:val="single" w:sz="4" w:space="0" w:color="000000"/>
              <w:bottom w:val="single" w:sz="4" w:space="0" w:color="000000"/>
              <w:right w:val="single" w:sz="4" w:space="0" w:color="000000"/>
            </w:tcBorders>
          </w:tcPr>
          <w:p w:rsidR="00DB105E" w:rsidRPr="006802CA" w:rsidRDefault="00DB105E" w:rsidP="00E607DA">
            <w:pPr>
              <w:jc w:val="center"/>
              <w:rPr>
                <w:b/>
                <w:color w:val="auto"/>
                <w:lang w:val="uk-UA"/>
              </w:rPr>
            </w:pPr>
            <w:r w:rsidRPr="006802CA">
              <w:rPr>
                <w:b/>
                <w:color w:val="auto"/>
                <w:lang w:val="uk-UA"/>
              </w:rPr>
              <w:t>Опитування</w:t>
            </w:r>
          </w:p>
        </w:tc>
        <w:tc>
          <w:tcPr>
            <w:tcW w:w="8125" w:type="dxa"/>
            <w:tcBorders>
              <w:top w:val="single" w:sz="4" w:space="0" w:color="000000"/>
              <w:left w:val="single" w:sz="4" w:space="0" w:color="000000"/>
              <w:bottom w:val="single" w:sz="4" w:space="0" w:color="000000"/>
              <w:right w:val="single" w:sz="4" w:space="0" w:color="000000"/>
            </w:tcBorders>
          </w:tcPr>
          <w:p w:rsidR="00DB105E" w:rsidRPr="006802CA" w:rsidRDefault="00A11168" w:rsidP="00A11168">
            <w:pPr>
              <w:jc w:val="both"/>
              <w:rPr>
                <w:color w:val="auto"/>
                <w:lang w:val="uk-UA"/>
              </w:rPr>
            </w:pPr>
            <w:r w:rsidRPr="006802CA">
              <w:rPr>
                <w:color w:val="auto"/>
                <w:lang w:val="uk-UA"/>
              </w:rPr>
              <w:t>Анкету-оцінку з метою оцінювання якості курсу буде надано по завершенню курсу.</w:t>
            </w:r>
          </w:p>
        </w:tc>
      </w:tr>
    </w:tbl>
    <w:p w:rsidR="00DB105E" w:rsidRPr="006802CA" w:rsidRDefault="00DB105E">
      <w:pPr>
        <w:rPr>
          <w:lang w:val="uk-UA"/>
        </w:rPr>
        <w:sectPr w:rsidR="00DB105E" w:rsidRPr="006802CA">
          <w:pgSz w:w="11906" w:h="16838"/>
          <w:pgMar w:top="850" w:right="850" w:bottom="850" w:left="1417" w:header="708" w:footer="708" w:gutter="0"/>
          <w:cols w:space="708"/>
          <w:docGrid w:linePitch="360"/>
        </w:sectPr>
      </w:pPr>
    </w:p>
    <w:p w:rsidR="00DB105E" w:rsidRPr="006802CA" w:rsidRDefault="00DB105E">
      <w:pPr>
        <w:rPr>
          <w:lang w:val="uk-UA"/>
        </w:rPr>
      </w:pPr>
    </w:p>
    <w:p w:rsidR="00DB105E" w:rsidRPr="006802CA" w:rsidRDefault="00DB105E" w:rsidP="00DB105E">
      <w:pPr>
        <w:rPr>
          <w:b/>
          <w:color w:val="auto"/>
          <w:lang w:val="uk-UA"/>
        </w:rPr>
      </w:pPr>
      <w:r w:rsidRPr="006802CA">
        <w:rPr>
          <w:b/>
          <w:color w:val="auto"/>
          <w:lang w:val="uk-UA"/>
        </w:rPr>
        <w:t>СХЕМА КУРСУ</w:t>
      </w:r>
    </w:p>
    <w:p w:rsidR="00DB105E" w:rsidRPr="006802CA" w:rsidRDefault="00DB105E" w:rsidP="00DB105E">
      <w:pPr>
        <w:jc w:val="both"/>
        <w:rPr>
          <w:rFonts w:ascii="Garamond" w:hAnsi="Garamond" w:cs="Garamond"/>
          <w:bCs/>
          <w:i/>
          <w:iCs/>
          <w:sz w:val="28"/>
          <w:szCs w:val="28"/>
          <w:lang w:val="uk-UA"/>
        </w:rPr>
      </w:pPr>
    </w:p>
    <w:tbl>
      <w:tblPr>
        <w:tblW w:w="1616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19"/>
        <w:gridCol w:w="5811"/>
        <w:gridCol w:w="993"/>
        <w:gridCol w:w="3969"/>
        <w:gridCol w:w="2693"/>
        <w:gridCol w:w="1276"/>
      </w:tblGrid>
      <w:tr w:rsidR="00DB105E" w:rsidRPr="006802CA" w:rsidTr="00117DF9">
        <w:tc>
          <w:tcPr>
            <w:tcW w:w="1419" w:type="dxa"/>
          </w:tcPr>
          <w:p w:rsidR="00DB105E" w:rsidRPr="006802CA" w:rsidRDefault="00DB105E" w:rsidP="00E607DA">
            <w:pPr>
              <w:jc w:val="both"/>
              <w:rPr>
                <w:bCs/>
                <w:lang w:val="uk-UA"/>
              </w:rPr>
            </w:pPr>
            <w:r w:rsidRPr="006802CA">
              <w:rPr>
                <w:bCs/>
                <w:lang w:val="uk-UA"/>
              </w:rPr>
              <w:t>Тиж. / дата / год.-</w:t>
            </w:r>
          </w:p>
        </w:tc>
        <w:tc>
          <w:tcPr>
            <w:tcW w:w="5811" w:type="dxa"/>
          </w:tcPr>
          <w:p w:rsidR="00DB105E" w:rsidRPr="006802CA" w:rsidRDefault="00DB105E" w:rsidP="00E607DA">
            <w:pPr>
              <w:jc w:val="both"/>
              <w:rPr>
                <w:bCs/>
                <w:lang w:val="uk-UA"/>
              </w:rPr>
            </w:pPr>
            <w:r w:rsidRPr="006802CA">
              <w:rPr>
                <w:bCs/>
                <w:lang w:val="uk-UA"/>
              </w:rPr>
              <w:t>Тема, план, короткі тези</w:t>
            </w:r>
          </w:p>
        </w:tc>
        <w:tc>
          <w:tcPr>
            <w:tcW w:w="993" w:type="dxa"/>
          </w:tcPr>
          <w:p w:rsidR="00DB105E" w:rsidRPr="006802CA" w:rsidRDefault="00DB105E" w:rsidP="00E607DA">
            <w:pPr>
              <w:jc w:val="both"/>
              <w:rPr>
                <w:bCs/>
                <w:lang w:val="uk-UA"/>
              </w:rPr>
            </w:pPr>
            <w:r w:rsidRPr="006802CA">
              <w:rPr>
                <w:bCs/>
                <w:lang w:val="uk-UA"/>
              </w:rPr>
              <w:t>Форма діяльності (заняття)</w:t>
            </w:r>
          </w:p>
          <w:p w:rsidR="00DB105E" w:rsidRPr="006802CA" w:rsidRDefault="00DB105E" w:rsidP="00E607DA">
            <w:pPr>
              <w:jc w:val="both"/>
              <w:rPr>
                <w:bCs/>
                <w:lang w:val="uk-UA"/>
              </w:rPr>
            </w:pPr>
          </w:p>
        </w:tc>
        <w:tc>
          <w:tcPr>
            <w:tcW w:w="3969" w:type="dxa"/>
          </w:tcPr>
          <w:p w:rsidR="00DB105E" w:rsidRPr="006802CA" w:rsidRDefault="00DB105E" w:rsidP="00E607DA">
            <w:pPr>
              <w:jc w:val="both"/>
              <w:rPr>
                <w:bCs/>
                <w:lang w:val="uk-UA"/>
              </w:rPr>
            </w:pPr>
            <w:r w:rsidRPr="006802CA">
              <w:rPr>
                <w:bCs/>
                <w:lang w:val="uk-UA"/>
              </w:rPr>
              <w:t xml:space="preserve">Література </w:t>
            </w:r>
          </w:p>
        </w:tc>
        <w:tc>
          <w:tcPr>
            <w:tcW w:w="2693" w:type="dxa"/>
          </w:tcPr>
          <w:p w:rsidR="00DB105E" w:rsidRPr="006802CA" w:rsidRDefault="00DB105E" w:rsidP="00E607DA">
            <w:pPr>
              <w:jc w:val="both"/>
              <w:rPr>
                <w:bCs/>
                <w:lang w:val="uk-UA"/>
              </w:rPr>
            </w:pPr>
            <w:r w:rsidRPr="006802CA">
              <w:rPr>
                <w:bCs/>
                <w:lang w:val="uk-UA"/>
              </w:rPr>
              <w:t>Завдання, год</w:t>
            </w:r>
          </w:p>
          <w:p w:rsidR="00DB105E" w:rsidRPr="006802CA" w:rsidRDefault="00DB105E" w:rsidP="00E607DA">
            <w:pPr>
              <w:jc w:val="both"/>
              <w:rPr>
                <w:bCs/>
                <w:color w:val="FF0000"/>
                <w:lang w:val="uk-UA"/>
              </w:rPr>
            </w:pPr>
          </w:p>
        </w:tc>
        <w:tc>
          <w:tcPr>
            <w:tcW w:w="1276" w:type="dxa"/>
          </w:tcPr>
          <w:p w:rsidR="00DB105E" w:rsidRPr="006802CA" w:rsidRDefault="00DB105E" w:rsidP="00E607DA">
            <w:pPr>
              <w:jc w:val="both"/>
              <w:rPr>
                <w:bCs/>
                <w:lang w:val="uk-UA"/>
              </w:rPr>
            </w:pPr>
            <w:r w:rsidRPr="006802CA">
              <w:rPr>
                <w:bCs/>
                <w:lang w:val="uk-UA"/>
              </w:rPr>
              <w:t>Термін виконання</w:t>
            </w:r>
          </w:p>
        </w:tc>
      </w:tr>
      <w:tr w:rsidR="00C47525" w:rsidRPr="00770647" w:rsidTr="006D1C1C">
        <w:tc>
          <w:tcPr>
            <w:tcW w:w="16161" w:type="dxa"/>
            <w:gridSpan w:val="6"/>
          </w:tcPr>
          <w:p w:rsidR="00C47525" w:rsidRDefault="00C47525" w:rsidP="00C47525">
            <w:pPr>
              <w:jc w:val="center"/>
              <w:rPr>
                <w:b/>
                <w:bCs/>
                <w:lang w:val="uk-UA"/>
              </w:rPr>
            </w:pPr>
            <w:r w:rsidRPr="00FD3177">
              <w:rPr>
                <w:b/>
                <w:bCs/>
                <w:lang w:val="uk-UA"/>
              </w:rPr>
              <w:t>МОДУЛЬ 1.</w:t>
            </w:r>
          </w:p>
          <w:p w:rsidR="00C47525" w:rsidRPr="00FD3177" w:rsidRDefault="00C47525" w:rsidP="00C47525">
            <w:pPr>
              <w:jc w:val="center"/>
              <w:rPr>
                <w:b/>
                <w:bCs/>
                <w:lang w:val="uk-UA"/>
              </w:rPr>
            </w:pPr>
          </w:p>
          <w:p w:rsidR="00770647" w:rsidRDefault="00770647" w:rsidP="00770647">
            <w:pPr>
              <w:jc w:val="center"/>
              <w:rPr>
                <w:b/>
                <w:color w:val="auto"/>
                <w:sz w:val="28"/>
                <w:szCs w:val="28"/>
                <w:lang w:val="uk-UA" w:eastAsia="uk-UA"/>
              </w:rPr>
            </w:pPr>
            <w:r w:rsidRPr="00770647">
              <w:rPr>
                <w:b/>
                <w:sz w:val="28"/>
                <w:szCs w:val="28"/>
                <w:lang w:val="ru-RU" w:eastAsia="uk-UA"/>
              </w:rPr>
              <w:t>ЗМІСТОВИЙ МОДУЛЬ 1. Література доосманського періоду. Тюркська словесність та пам’ятки літературної мови.</w:t>
            </w:r>
          </w:p>
          <w:p w:rsidR="00C47525" w:rsidRPr="006802CA" w:rsidRDefault="00C47525" w:rsidP="00C47525">
            <w:pPr>
              <w:jc w:val="center"/>
              <w:rPr>
                <w:bCs/>
                <w:lang w:val="uk-UA"/>
              </w:rPr>
            </w:pPr>
          </w:p>
        </w:tc>
      </w:tr>
      <w:tr w:rsidR="00DB105E" w:rsidRPr="006802CA" w:rsidTr="00117DF9">
        <w:tc>
          <w:tcPr>
            <w:tcW w:w="1419" w:type="dxa"/>
          </w:tcPr>
          <w:p w:rsidR="00DB105E" w:rsidRPr="006802CA" w:rsidRDefault="00E46CD4" w:rsidP="00E607DA">
            <w:pPr>
              <w:jc w:val="both"/>
              <w:rPr>
                <w:bCs/>
                <w:lang w:val="uk-UA"/>
              </w:rPr>
            </w:pPr>
            <w:r>
              <w:rPr>
                <w:bCs/>
                <w:lang w:val="uk-UA"/>
              </w:rPr>
              <w:t>1</w:t>
            </w:r>
            <w:r w:rsidR="00DB105E" w:rsidRPr="006802CA">
              <w:rPr>
                <w:bCs/>
                <w:lang w:val="uk-UA"/>
              </w:rPr>
              <w:t xml:space="preserve"> т.</w:t>
            </w:r>
          </w:p>
          <w:p w:rsidR="00DB105E" w:rsidRPr="006802CA" w:rsidRDefault="00DB105E" w:rsidP="00E607DA">
            <w:pPr>
              <w:jc w:val="both"/>
              <w:rPr>
                <w:bCs/>
                <w:lang w:val="uk-UA"/>
              </w:rPr>
            </w:pPr>
          </w:p>
          <w:p w:rsidR="00E46CD4" w:rsidRDefault="00F20025" w:rsidP="00E607DA">
            <w:pPr>
              <w:jc w:val="both"/>
              <w:rPr>
                <w:bCs/>
                <w:lang w:val="uk-UA"/>
              </w:rPr>
            </w:pPr>
            <w:r>
              <w:rPr>
                <w:bCs/>
                <w:lang w:val="uk-UA"/>
              </w:rPr>
              <w:t>7</w:t>
            </w:r>
            <w:r w:rsidR="00607082">
              <w:rPr>
                <w:bCs/>
                <w:lang w:val="uk-UA"/>
              </w:rPr>
              <w:t>.0</w:t>
            </w:r>
            <w:r w:rsidR="00E46CD4">
              <w:rPr>
                <w:bCs/>
                <w:lang w:val="uk-UA"/>
              </w:rPr>
              <w:t>9.</w:t>
            </w:r>
          </w:p>
          <w:p w:rsidR="00DB105E" w:rsidRPr="006802CA" w:rsidRDefault="00607082" w:rsidP="00E607DA">
            <w:pPr>
              <w:jc w:val="both"/>
              <w:rPr>
                <w:bCs/>
                <w:lang w:val="uk-UA"/>
              </w:rPr>
            </w:pPr>
            <w:r>
              <w:rPr>
                <w:bCs/>
                <w:lang w:val="uk-UA"/>
              </w:rPr>
              <w:t>2020</w:t>
            </w:r>
          </w:p>
          <w:p w:rsidR="00DB105E" w:rsidRPr="006802CA" w:rsidRDefault="00DB105E" w:rsidP="00E607DA">
            <w:pPr>
              <w:jc w:val="both"/>
              <w:rPr>
                <w:bCs/>
                <w:lang w:val="uk-UA"/>
              </w:rPr>
            </w:pPr>
          </w:p>
          <w:p w:rsidR="00DB105E" w:rsidRPr="006802CA" w:rsidRDefault="00DB105E" w:rsidP="00E607DA">
            <w:pPr>
              <w:jc w:val="both"/>
              <w:rPr>
                <w:bCs/>
                <w:lang w:val="uk-UA"/>
              </w:rPr>
            </w:pPr>
            <w:r w:rsidRPr="006802CA">
              <w:rPr>
                <w:bCs/>
                <w:lang w:val="uk-UA"/>
              </w:rPr>
              <w:t>2 год.</w:t>
            </w:r>
          </w:p>
        </w:tc>
        <w:tc>
          <w:tcPr>
            <w:tcW w:w="5811" w:type="dxa"/>
          </w:tcPr>
          <w:p w:rsidR="00004F72" w:rsidRPr="00004F72" w:rsidRDefault="00004F72" w:rsidP="00004F72">
            <w:pPr>
              <w:ind w:firstLine="708"/>
              <w:jc w:val="center"/>
              <w:rPr>
                <w:b/>
                <w:lang w:val="ru-RU" w:eastAsia="ru-RU"/>
              </w:rPr>
            </w:pPr>
          </w:p>
          <w:p w:rsidR="00004F72" w:rsidRPr="00004F72" w:rsidRDefault="00004F72" w:rsidP="00004F72">
            <w:pPr>
              <w:jc w:val="both"/>
              <w:rPr>
                <w:lang w:val="ru-RU" w:eastAsia="ru-RU"/>
              </w:rPr>
            </w:pPr>
          </w:p>
          <w:p w:rsidR="00770647" w:rsidRDefault="00770647" w:rsidP="00770647">
            <w:pPr>
              <w:jc w:val="both"/>
              <w:rPr>
                <w:color w:val="auto"/>
                <w:sz w:val="28"/>
                <w:szCs w:val="28"/>
                <w:lang w:val="uk-UA"/>
              </w:rPr>
            </w:pPr>
            <w:r w:rsidRPr="00F20025">
              <w:rPr>
                <w:sz w:val="28"/>
                <w:szCs w:val="28"/>
                <w:lang w:val="ru-RU" w:eastAsia="uk-UA"/>
              </w:rPr>
              <w:t xml:space="preserve">Тема 1. </w:t>
            </w:r>
            <w:r w:rsidRPr="00F20025">
              <w:rPr>
                <w:sz w:val="28"/>
                <w:szCs w:val="28"/>
                <w:lang w:val="ru-RU"/>
              </w:rPr>
              <w:t>Періодизація турецької літератури.</w:t>
            </w:r>
          </w:p>
          <w:p w:rsidR="00F20025" w:rsidRDefault="00F20025" w:rsidP="00F20025">
            <w:pPr>
              <w:jc w:val="both"/>
              <w:rPr>
                <w:color w:val="auto"/>
                <w:sz w:val="28"/>
                <w:szCs w:val="28"/>
                <w:lang w:val="uk-UA"/>
              </w:rPr>
            </w:pPr>
            <w:r w:rsidRPr="00770647">
              <w:rPr>
                <w:sz w:val="28"/>
                <w:szCs w:val="28"/>
                <w:lang w:val="ru-RU"/>
              </w:rPr>
              <w:t>Тема</w:t>
            </w:r>
            <w:r>
              <w:rPr>
                <w:sz w:val="28"/>
                <w:szCs w:val="28"/>
                <w:lang w:val="ru-RU"/>
              </w:rPr>
              <w:t xml:space="preserve"> </w:t>
            </w:r>
            <w:r w:rsidRPr="00770647">
              <w:rPr>
                <w:sz w:val="28"/>
                <w:szCs w:val="28"/>
                <w:lang w:val="ru-RU"/>
              </w:rPr>
              <w:t>2. Література доісламської доби та тюркська словесність. Пам’ятки рунічної писемності: орхонські та єнісейські. Історичні етапи існування давньотюрських племен. Космогонічні, генеалогічні та демонологічні міфи давніх тюрків-огузів. (Огуз-наме).</w:t>
            </w:r>
          </w:p>
          <w:p w:rsidR="0093130F" w:rsidRPr="006802CA" w:rsidRDefault="0093130F" w:rsidP="00265843">
            <w:pPr>
              <w:widowControl w:val="0"/>
              <w:shd w:val="clear" w:color="auto" w:fill="FFFFFF"/>
              <w:tabs>
                <w:tab w:val="left" w:pos="974"/>
              </w:tabs>
              <w:autoSpaceDE w:val="0"/>
              <w:autoSpaceDN w:val="0"/>
              <w:adjustRightInd w:val="0"/>
              <w:ind w:left="5" w:right="38"/>
              <w:jc w:val="both"/>
              <w:rPr>
                <w:b/>
                <w:lang w:val="uk-UA"/>
              </w:rPr>
            </w:pPr>
          </w:p>
        </w:tc>
        <w:tc>
          <w:tcPr>
            <w:tcW w:w="993" w:type="dxa"/>
          </w:tcPr>
          <w:p w:rsidR="00DB105E" w:rsidRPr="006802CA" w:rsidRDefault="00E46CD4" w:rsidP="00E607DA">
            <w:pPr>
              <w:jc w:val="both"/>
              <w:rPr>
                <w:bCs/>
                <w:lang w:val="uk-UA"/>
              </w:rPr>
            </w:pPr>
            <w:r>
              <w:rPr>
                <w:bCs/>
                <w:lang w:val="uk-UA"/>
              </w:rPr>
              <w:t>лекція</w:t>
            </w:r>
          </w:p>
        </w:tc>
        <w:tc>
          <w:tcPr>
            <w:tcW w:w="3969" w:type="dxa"/>
          </w:tcPr>
          <w:p w:rsidR="004D220F" w:rsidRDefault="004D220F" w:rsidP="00D54C21">
            <w:pPr>
              <w:pStyle w:val="a3"/>
              <w:numPr>
                <w:ilvl w:val="0"/>
                <w:numId w:val="7"/>
              </w:numPr>
              <w:jc w:val="both"/>
              <w:rPr>
                <w:rFonts w:eastAsiaTheme="minorHAnsi"/>
                <w:lang w:val="ru-RU"/>
              </w:rPr>
            </w:pPr>
            <w:r>
              <w:rPr>
                <w:lang w:val="ru-RU"/>
              </w:rPr>
              <w:t xml:space="preserve">Маштакова Е.И. Турецкая литература // История всемирной литературы. </w:t>
            </w:r>
            <w:r>
              <w:t xml:space="preserve">Т. 4. – М.; 1987; Т. 5. –М., 1988; Т. 6. – М., 1989. </w:t>
            </w:r>
          </w:p>
          <w:p w:rsidR="004D220F" w:rsidRDefault="004D220F" w:rsidP="00D54C21">
            <w:pPr>
              <w:pStyle w:val="a3"/>
              <w:numPr>
                <w:ilvl w:val="0"/>
                <w:numId w:val="7"/>
              </w:numPr>
              <w:jc w:val="both"/>
              <w:rPr>
                <w:lang w:val="uk-UA"/>
              </w:rPr>
            </w:pPr>
            <w:r>
              <w:rPr>
                <w:lang w:val="ru-RU"/>
              </w:rPr>
              <w:t xml:space="preserve">Маштакова Е.И. Из истории сатиры и юмора в турецкой литературе. </w:t>
            </w:r>
            <w:r>
              <w:t>М., 1972.</w:t>
            </w:r>
          </w:p>
          <w:p w:rsidR="004D220F" w:rsidRDefault="004D220F" w:rsidP="00D54C21">
            <w:pPr>
              <w:pStyle w:val="a3"/>
              <w:numPr>
                <w:ilvl w:val="0"/>
                <w:numId w:val="7"/>
              </w:numPr>
              <w:jc w:val="both"/>
              <w:rPr>
                <w:lang w:val="ru-RU"/>
              </w:rPr>
            </w:pPr>
            <w:r>
              <w:rPr>
                <w:lang w:val="ru-RU"/>
              </w:rPr>
              <w:t xml:space="preserve">Маштакова Е.И. Турецкая литература конца </w:t>
            </w:r>
            <w:r>
              <w:t>XVII</w:t>
            </w:r>
            <w:r>
              <w:rPr>
                <w:lang w:val="ru-RU"/>
              </w:rPr>
              <w:t xml:space="preserve"> – начала </w:t>
            </w:r>
            <w:r>
              <w:t>XIX</w:t>
            </w:r>
            <w:r>
              <w:rPr>
                <w:lang w:val="ru-RU"/>
              </w:rPr>
              <w:t xml:space="preserve"> вв. К типологии переходного периода. – М., 1984.</w:t>
            </w:r>
          </w:p>
          <w:p w:rsidR="004D220F" w:rsidRDefault="004D220F" w:rsidP="00D54C21">
            <w:pPr>
              <w:pStyle w:val="a3"/>
              <w:numPr>
                <w:ilvl w:val="0"/>
                <w:numId w:val="7"/>
              </w:numPr>
              <w:jc w:val="both"/>
              <w:rPr>
                <w:lang w:val="ru-RU"/>
              </w:rPr>
            </w:pPr>
            <w:r>
              <w:rPr>
                <w:lang w:val="ru-RU"/>
              </w:rPr>
              <w:t>Халимоненко Г. Історія турецької літератури: підручник. – К.: Київ.ун-т, 2000.</w:t>
            </w:r>
          </w:p>
          <w:p w:rsidR="004D220F" w:rsidRDefault="004D220F" w:rsidP="00D54C21">
            <w:pPr>
              <w:pStyle w:val="a3"/>
              <w:numPr>
                <w:ilvl w:val="0"/>
                <w:numId w:val="7"/>
              </w:numPr>
              <w:spacing w:after="160" w:line="252" w:lineRule="auto"/>
              <w:jc w:val="both"/>
              <w:rPr>
                <w:lang w:val="ru-RU"/>
              </w:rPr>
            </w:pPr>
            <w:r>
              <w:rPr>
                <w:lang w:val="ru-RU"/>
              </w:rPr>
              <w:t>Халимоненко Г. Історія турецької літератури (</w:t>
            </w:r>
            <w:r>
              <w:t>XIV</w:t>
            </w:r>
            <w:r>
              <w:rPr>
                <w:lang w:val="ru-RU"/>
              </w:rPr>
              <w:t>-</w:t>
            </w:r>
            <w:r>
              <w:lastRenderedPageBreak/>
              <w:t>XVI</w:t>
            </w:r>
            <w:r>
              <w:rPr>
                <w:lang w:val="ru-RU"/>
              </w:rPr>
              <w:t xml:space="preserve"> ст.) : підручник. – К.: Київ.ун-т, 2001.</w:t>
            </w:r>
          </w:p>
          <w:p w:rsidR="00505832" w:rsidRPr="004D220F" w:rsidRDefault="00505832" w:rsidP="00770647">
            <w:pPr>
              <w:spacing w:line="259" w:lineRule="auto"/>
              <w:jc w:val="both"/>
              <w:rPr>
                <w:bCs/>
                <w:sz w:val="20"/>
                <w:szCs w:val="20"/>
                <w:lang w:val="ru-RU"/>
              </w:rPr>
            </w:pPr>
          </w:p>
        </w:tc>
        <w:tc>
          <w:tcPr>
            <w:tcW w:w="2693" w:type="dxa"/>
          </w:tcPr>
          <w:p w:rsidR="00562B86" w:rsidRPr="00562B86" w:rsidRDefault="00562B86" w:rsidP="00562B86">
            <w:pPr>
              <w:ind w:left="360"/>
              <w:jc w:val="center"/>
              <w:rPr>
                <w:bCs/>
                <w:i/>
                <w:lang w:val="uk-UA"/>
              </w:rPr>
            </w:pPr>
            <w:r w:rsidRPr="00562B86">
              <w:rPr>
                <w:bCs/>
                <w:i/>
                <w:lang w:val="uk-UA"/>
              </w:rPr>
              <w:lastRenderedPageBreak/>
              <w:t>Завдання для самостійного дослідження:</w:t>
            </w:r>
          </w:p>
          <w:p w:rsidR="00DB105E" w:rsidRDefault="00DB105E" w:rsidP="00265843">
            <w:pPr>
              <w:jc w:val="both"/>
              <w:rPr>
                <w:bCs/>
                <w:sz w:val="20"/>
                <w:szCs w:val="20"/>
                <w:lang w:val="uk-UA"/>
              </w:rPr>
            </w:pPr>
          </w:p>
          <w:p w:rsidR="00803F22" w:rsidRDefault="00803F22" w:rsidP="00803F22">
            <w:pPr>
              <w:jc w:val="both"/>
              <w:rPr>
                <w:color w:val="auto"/>
                <w:sz w:val="28"/>
                <w:szCs w:val="28"/>
                <w:lang w:val="uk-UA"/>
              </w:rPr>
            </w:pPr>
            <w:r w:rsidRPr="00803F22">
              <w:rPr>
                <w:sz w:val="28"/>
                <w:szCs w:val="28"/>
                <w:lang w:val="ru-RU"/>
              </w:rPr>
              <w:t xml:space="preserve">Космогонічні, генеалогічні та демонологічні міфи давніх тюрків-огузів. (за книгою </w:t>
            </w:r>
            <w:r>
              <w:rPr>
                <w:sz w:val="28"/>
                <w:szCs w:val="28"/>
              </w:rPr>
              <w:t xml:space="preserve">«Огуз-наме»: </w:t>
            </w:r>
            <w:hyperlink r:id="rId21" w:history="1">
              <w:r>
                <w:rPr>
                  <w:rStyle w:val="a4"/>
                  <w:sz w:val="28"/>
                  <w:szCs w:val="28"/>
                </w:rPr>
                <w:t>https://plamber.com.ua/read-book/4363</w:t>
              </w:r>
            </w:hyperlink>
            <w:r>
              <w:rPr>
                <w:sz w:val="28"/>
                <w:szCs w:val="28"/>
              </w:rPr>
              <w:t xml:space="preserve"> ).</w:t>
            </w:r>
          </w:p>
          <w:p w:rsidR="00C47525" w:rsidRDefault="00C47525" w:rsidP="002858B5">
            <w:pPr>
              <w:ind w:left="360"/>
              <w:jc w:val="both"/>
              <w:rPr>
                <w:sz w:val="20"/>
                <w:szCs w:val="20"/>
                <w:lang w:val="uk-UA"/>
              </w:rPr>
            </w:pPr>
          </w:p>
          <w:p w:rsidR="00803F22" w:rsidRDefault="00803F22" w:rsidP="002858B5">
            <w:pPr>
              <w:ind w:left="360"/>
              <w:jc w:val="both"/>
              <w:rPr>
                <w:sz w:val="20"/>
                <w:szCs w:val="20"/>
                <w:lang w:val="uk-UA"/>
              </w:rPr>
            </w:pPr>
          </w:p>
          <w:p w:rsidR="00803F22" w:rsidRDefault="00803F22" w:rsidP="002858B5">
            <w:pPr>
              <w:ind w:left="360"/>
              <w:jc w:val="both"/>
              <w:rPr>
                <w:sz w:val="20"/>
                <w:szCs w:val="20"/>
                <w:lang w:val="uk-UA"/>
              </w:rPr>
            </w:pPr>
            <w:r>
              <w:rPr>
                <w:sz w:val="20"/>
                <w:szCs w:val="20"/>
                <w:lang w:val="uk-UA"/>
              </w:rPr>
              <w:t>2 год.</w:t>
            </w:r>
          </w:p>
          <w:p w:rsidR="00803F22" w:rsidRPr="00420F3B" w:rsidRDefault="00803F22" w:rsidP="002858B5">
            <w:pPr>
              <w:ind w:left="360"/>
              <w:jc w:val="both"/>
              <w:rPr>
                <w:sz w:val="20"/>
                <w:szCs w:val="20"/>
                <w:lang w:val="uk-UA"/>
              </w:rPr>
            </w:pPr>
          </w:p>
        </w:tc>
        <w:tc>
          <w:tcPr>
            <w:tcW w:w="1276" w:type="dxa"/>
          </w:tcPr>
          <w:p w:rsidR="00DB105E" w:rsidRPr="006802CA" w:rsidRDefault="006D1C1C" w:rsidP="00E607DA">
            <w:pPr>
              <w:jc w:val="both"/>
              <w:rPr>
                <w:bCs/>
                <w:lang w:val="uk-UA"/>
              </w:rPr>
            </w:pPr>
            <w:r>
              <w:rPr>
                <w:bCs/>
                <w:lang w:val="uk-UA"/>
              </w:rPr>
              <w:t>7</w:t>
            </w:r>
            <w:r w:rsidR="00E46CD4">
              <w:rPr>
                <w:bCs/>
                <w:lang w:val="uk-UA"/>
              </w:rPr>
              <w:t>.09.2020</w:t>
            </w:r>
          </w:p>
        </w:tc>
      </w:tr>
      <w:tr w:rsidR="00DB105E" w:rsidRPr="006802CA" w:rsidTr="00117DF9">
        <w:tc>
          <w:tcPr>
            <w:tcW w:w="1419" w:type="dxa"/>
          </w:tcPr>
          <w:p w:rsidR="00DB105E" w:rsidRPr="006802CA" w:rsidRDefault="00E46CD4" w:rsidP="00E607DA">
            <w:pPr>
              <w:jc w:val="both"/>
              <w:rPr>
                <w:bCs/>
                <w:lang w:val="uk-UA"/>
              </w:rPr>
            </w:pPr>
            <w:r>
              <w:rPr>
                <w:bCs/>
                <w:lang w:val="uk-UA"/>
              </w:rPr>
              <w:t>2</w:t>
            </w:r>
            <w:r w:rsidR="00DB105E" w:rsidRPr="006802CA">
              <w:rPr>
                <w:bCs/>
                <w:lang w:val="uk-UA"/>
              </w:rPr>
              <w:t xml:space="preserve"> т.</w:t>
            </w:r>
          </w:p>
          <w:p w:rsidR="00DB105E" w:rsidRPr="006802CA" w:rsidRDefault="00DB105E" w:rsidP="00E607DA">
            <w:pPr>
              <w:jc w:val="both"/>
              <w:rPr>
                <w:bCs/>
                <w:lang w:val="uk-UA"/>
              </w:rPr>
            </w:pPr>
          </w:p>
          <w:p w:rsidR="00DB105E" w:rsidRPr="006802CA" w:rsidRDefault="00F20025" w:rsidP="00E607DA">
            <w:pPr>
              <w:jc w:val="both"/>
              <w:rPr>
                <w:bCs/>
                <w:lang w:val="uk-UA"/>
              </w:rPr>
            </w:pPr>
            <w:r>
              <w:rPr>
                <w:bCs/>
                <w:lang w:val="uk-UA"/>
              </w:rPr>
              <w:t>14</w:t>
            </w:r>
            <w:r w:rsidR="00607082">
              <w:rPr>
                <w:bCs/>
                <w:lang w:val="uk-UA"/>
              </w:rPr>
              <w:t>.09.2020</w:t>
            </w:r>
          </w:p>
          <w:p w:rsidR="00DB105E" w:rsidRPr="006802CA" w:rsidRDefault="00DB105E" w:rsidP="00E607DA">
            <w:pPr>
              <w:jc w:val="both"/>
              <w:rPr>
                <w:bCs/>
                <w:lang w:val="uk-UA"/>
              </w:rPr>
            </w:pPr>
          </w:p>
          <w:p w:rsidR="00DB105E" w:rsidRPr="006802CA" w:rsidRDefault="00DB105E" w:rsidP="00E607DA">
            <w:pPr>
              <w:jc w:val="both"/>
              <w:rPr>
                <w:bCs/>
                <w:lang w:val="uk-UA"/>
              </w:rPr>
            </w:pPr>
            <w:r w:rsidRPr="006802CA">
              <w:rPr>
                <w:bCs/>
                <w:lang w:val="uk-UA"/>
              </w:rPr>
              <w:t>2 год.</w:t>
            </w:r>
          </w:p>
        </w:tc>
        <w:tc>
          <w:tcPr>
            <w:tcW w:w="5811" w:type="dxa"/>
          </w:tcPr>
          <w:p w:rsidR="00F20025" w:rsidRDefault="00F20025" w:rsidP="00F20025">
            <w:pPr>
              <w:jc w:val="both"/>
              <w:rPr>
                <w:color w:val="auto"/>
                <w:sz w:val="28"/>
                <w:szCs w:val="28"/>
                <w:lang w:val="uk-UA"/>
              </w:rPr>
            </w:pPr>
            <w:r w:rsidRPr="00770647">
              <w:rPr>
                <w:sz w:val="28"/>
                <w:szCs w:val="28"/>
                <w:lang w:val="ru-RU"/>
              </w:rPr>
              <w:t>Тема 3. Жанри усної словесності. Огузький епос доби тюркського каганату: богатирська казка «Алпамиш».</w:t>
            </w:r>
          </w:p>
          <w:p w:rsidR="00F20025" w:rsidRDefault="00F20025" w:rsidP="00F20025">
            <w:pPr>
              <w:jc w:val="both"/>
              <w:rPr>
                <w:color w:val="auto"/>
                <w:sz w:val="28"/>
                <w:szCs w:val="28"/>
                <w:lang w:val="uk-UA"/>
              </w:rPr>
            </w:pPr>
            <w:r w:rsidRPr="00770647">
              <w:rPr>
                <w:sz w:val="28"/>
                <w:szCs w:val="28"/>
                <w:lang w:val="ru-RU"/>
              </w:rPr>
              <w:t xml:space="preserve">Тема 4.   Архаїчний епос уйгурів (тюрків Середньої Азії). </w:t>
            </w:r>
            <w:r>
              <w:rPr>
                <w:sz w:val="28"/>
                <w:szCs w:val="28"/>
              </w:rPr>
              <w:t>Дестан «Кероглу».</w:t>
            </w:r>
          </w:p>
          <w:p w:rsidR="00DB105E" w:rsidRPr="00373F11" w:rsidRDefault="00DB105E" w:rsidP="00F20025">
            <w:pPr>
              <w:jc w:val="both"/>
              <w:rPr>
                <w:b/>
                <w:lang w:val="uk-UA"/>
              </w:rPr>
            </w:pPr>
          </w:p>
        </w:tc>
        <w:tc>
          <w:tcPr>
            <w:tcW w:w="993" w:type="dxa"/>
          </w:tcPr>
          <w:p w:rsidR="00DB105E" w:rsidRPr="006802CA" w:rsidRDefault="00607082" w:rsidP="00E607DA">
            <w:pPr>
              <w:jc w:val="both"/>
              <w:rPr>
                <w:bCs/>
                <w:lang w:val="uk-UA"/>
              </w:rPr>
            </w:pPr>
            <w:r>
              <w:rPr>
                <w:bCs/>
                <w:lang w:val="uk-UA"/>
              </w:rPr>
              <w:t>лекція</w:t>
            </w:r>
          </w:p>
        </w:tc>
        <w:tc>
          <w:tcPr>
            <w:tcW w:w="3969" w:type="dxa"/>
          </w:tcPr>
          <w:p w:rsidR="00320590" w:rsidRDefault="00320590" w:rsidP="000F5410">
            <w:pPr>
              <w:spacing w:line="256" w:lineRule="auto"/>
              <w:jc w:val="both"/>
              <w:rPr>
                <w:i/>
                <w:sz w:val="20"/>
                <w:szCs w:val="20"/>
                <w:lang w:val="uk-UA"/>
              </w:rPr>
            </w:pPr>
          </w:p>
          <w:p w:rsidR="004D220F" w:rsidRDefault="004D220F" w:rsidP="00D54C21">
            <w:pPr>
              <w:pStyle w:val="a3"/>
              <w:numPr>
                <w:ilvl w:val="0"/>
                <w:numId w:val="8"/>
              </w:numPr>
              <w:jc w:val="both"/>
              <w:rPr>
                <w:lang w:val="ru-RU"/>
              </w:rPr>
            </w:pPr>
            <w:r>
              <w:rPr>
                <w:lang w:val="ru-RU"/>
              </w:rPr>
              <w:t>Жирмунский В.М. Фольклор Запада и Востока. Сравнительно-исторические очерки / В.М. Жирмунский. – М.: ОГИ, 2004. – 464 с.</w:t>
            </w:r>
          </w:p>
          <w:p w:rsidR="004D220F" w:rsidRDefault="004D220F" w:rsidP="00D54C21">
            <w:pPr>
              <w:pStyle w:val="a3"/>
              <w:numPr>
                <w:ilvl w:val="0"/>
                <w:numId w:val="8"/>
              </w:numPr>
              <w:jc w:val="both"/>
              <w:rPr>
                <w:lang w:val="uk-UA"/>
              </w:rPr>
            </w:pPr>
            <w:r>
              <w:rPr>
                <w:lang w:val="ru-RU"/>
              </w:rPr>
              <w:t xml:space="preserve">Жирмунский Виктор Максимович. Сравнительное литературоведение: Восток и Запад. </w:t>
            </w:r>
            <w:r>
              <w:t>Л.: Наука, 1979, с. 496.</w:t>
            </w:r>
          </w:p>
          <w:p w:rsidR="00DB105E" w:rsidRPr="00B55715" w:rsidRDefault="00DB105E" w:rsidP="00770647">
            <w:pPr>
              <w:spacing w:line="256" w:lineRule="auto"/>
              <w:jc w:val="both"/>
              <w:rPr>
                <w:sz w:val="20"/>
                <w:szCs w:val="20"/>
                <w:lang w:val="uk-UA"/>
              </w:rPr>
            </w:pPr>
          </w:p>
        </w:tc>
        <w:tc>
          <w:tcPr>
            <w:tcW w:w="2693" w:type="dxa"/>
          </w:tcPr>
          <w:p w:rsidR="00DB105E" w:rsidRPr="00562B86" w:rsidRDefault="00562B86" w:rsidP="00562B86">
            <w:pPr>
              <w:jc w:val="center"/>
              <w:rPr>
                <w:bCs/>
                <w:i/>
                <w:lang w:val="uk-UA"/>
              </w:rPr>
            </w:pPr>
            <w:r w:rsidRPr="00562B86">
              <w:rPr>
                <w:bCs/>
                <w:i/>
                <w:lang w:val="uk-UA"/>
              </w:rPr>
              <w:t>Завдання для самостійного дослідження:</w:t>
            </w:r>
          </w:p>
          <w:p w:rsidR="00562B86" w:rsidRDefault="00562B86" w:rsidP="000F5410">
            <w:pPr>
              <w:jc w:val="both"/>
              <w:rPr>
                <w:iCs/>
                <w:lang w:val="uk-UA" w:eastAsia="ru-RU"/>
              </w:rPr>
            </w:pPr>
          </w:p>
          <w:p w:rsidR="00803F22" w:rsidRDefault="00803F22" w:rsidP="00803F22">
            <w:pPr>
              <w:jc w:val="both"/>
              <w:rPr>
                <w:i/>
                <w:color w:val="auto"/>
                <w:sz w:val="28"/>
                <w:szCs w:val="28"/>
                <w:lang w:val="uk-UA"/>
              </w:rPr>
            </w:pPr>
            <w:r w:rsidRPr="00803F22">
              <w:rPr>
                <w:sz w:val="28"/>
                <w:szCs w:val="28"/>
                <w:lang w:val="uk-UA"/>
              </w:rPr>
              <w:t xml:space="preserve">Історичні етапи існування давньотюрських племен і легенди про Аппу Тунга, хакана Мотуна, монгольського ватажка Ашина: історична свідомість огуза-тюрка та менталітет сучасного турка </w:t>
            </w:r>
            <w:r w:rsidRPr="00803F22">
              <w:rPr>
                <w:i/>
                <w:sz w:val="28"/>
                <w:szCs w:val="28"/>
                <w:lang w:val="uk-UA"/>
              </w:rPr>
              <w:t xml:space="preserve">(на основі аналізу турецьких приказок та прислів’їв). </w:t>
            </w:r>
          </w:p>
          <w:p w:rsidR="00FB1DA2" w:rsidRDefault="00FB1DA2" w:rsidP="00E607DA">
            <w:pPr>
              <w:jc w:val="both"/>
              <w:rPr>
                <w:bCs/>
                <w:lang w:val="uk-UA"/>
              </w:rPr>
            </w:pPr>
          </w:p>
          <w:p w:rsidR="00803F22" w:rsidRDefault="00803F22" w:rsidP="00E607DA">
            <w:pPr>
              <w:jc w:val="both"/>
              <w:rPr>
                <w:bCs/>
                <w:lang w:val="uk-UA"/>
              </w:rPr>
            </w:pPr>
          </w:p>
          <w:p w:rsidR="00FB1DA2" w:rsidRDefault="00803F22" w:rsidP="00E607DA">
            <w:pPr>
              <w:jc w:val="both"/>
              <w:rPr>
                <w:bCs/>
                <w:lang w:val="uk-UA"/>
              </w:rPr>
            </w:pPr>
            <w:r>
              <w:rPr>
                <w:bCs/>
                <w:lang w:val="uk-UA"/>
              </w:rPr>
              <w:t>4 год.</w:t>
            </w:r>
          </w:p>
          <w:p w:rsidR="00803F22" w:rsidRPr="006802CA" w:rsidRDefault="00803F22" w:rsidP="00E607DA">
            <w:pPr>
              <w:jc w:val="both"/>
              <w:rPr>
                <w:bCs/>
                <w:lang w:val="uk-UA"/>
              </w:rPr>
            </w:pPr>
          </w:p>
        </w:tc>
        <w:tc>
          <w:tcPr>
            <w:tcW w:w="1276" w:type="dxa"/>
          </w:tcPr>
          <w:p w:rsidR="00DB105E" w:rsidRPr="006802CA" w:rsidRDefault="006D1C1C" w:rsidP="0009149C">
            <w:pPr>
              <w:jc w:val="both"/>
              <w:rPr>
                <w:bCs/>
                <w:lang w:val="uk-UA"/>
              </w:rPr>
            </w:pPr>
            <w:r>
              <w:rPr>
                <w:bCs/>
                <w:lang w:val="uk-UA"/>
              </w:rPr>
              <w:t>14</w:t>
            </w:r>
            <w:r w:rsidR="00E768F4">
              <w:rPr>
                <w:bCs/>
                <w:lang w:val="uk-UA"/>
              </w:rPr>
              <w:t>.09.</w:t>
            </w:r>
            <w:r w:rsidR="00050A7A">
              <w:rPr>
                <w:bCs/>
                <w:lang w:val="uk-UA"/>
              </w:rPr>
              <w:t xml:space="preserve"> </w:t>
            </w:r>
            <w:r w:rsidR="00E768F4">
              <w:rPr>
                <w:bCs/>
                <w:lang w:val="uk-UA"/>
              </w:rPr>
              <w:t>20</w:t>
            </w:r>
          </w:p>
        </w:tc>
      </w:tr>
      <w:tr w:rsidR="00DB105E" w:rsidRPr="006802CA" w:rsidTr="00117DF9">
        <w:tc>
          <w:tcPr>
            <w:tcW w:w="1419" w:type="dxa"/>
          </w:tcPr>
          <w:p w:rsidR="00DB105E" w:rsidRPr="006802CA" w:rsidRDefault="00B55715" w:rsidP="00E607DA">
            <w:pPr>
              <w:jc w:val="both"/>
              <w:rPr>
                <w:bCs/>
                <w:lang w:val="uk-UA"/>
              </w:rPr>
            </w:pPr>
            <w:r>
              <w:rPr>
                <w:bCs/>
                <w:lang w:val="uk-UA"/>
              </w:rPr>
              <w:t>3</w:t>
            </w:r>
            <w:r w:rsidR="00DB105E" w:rsidRPr="006802CA">
              <w:rPr>
                <w:bCs/>
                <w:lang w:val="uk-UA"/>
              </w:rPr>
              <w:t xml:space="preserve"> т.</w:t>
            </w:r>
          </w:p>
          <w:p w:rsidR="00DB105E" w:rsidRPr="006802CA" w:rsidRDefault="00DB105E" w:rsidP="00E607DA">
            <w:pPr>
              <w:jc w:val="both"/>
              <w:rPr>
                <w:bCs/>
                <w:lang w:val="uk-UA"/>
              </w:rPr>
            </w:pPr>
          </w:p>
          <w:p w:rsidR="00DB105E" w:rsidRPr="006802CA" w:rsidRDefault="00F20025" w:rsidP="00E607DA">
            <w:pPr>
              <w:jc w:val="both"/>
              <w:rPr>
                <w:bCs/>
                <w:lang w:val="uk-UA"/>
              </w:rPr>
            </w:pPr>
            <w:r>
              <w:rPr>
                <w:bCs/>
                <w:lang w:val="uk-UA"/>
              </w:rPr>
              <w:t>21</w:t>
            </w:r>
            <w:r w:rsidR="00607082">
              <w:rPr>
                <w:bCs/>
                <w:lang w:val="uk-UA"/>
              </w:rPr>
              <w:t>.09.2020</w:t>
            </w:r>
          </w:p>
          <w:p w:rsidR="00DB105E" w:rsidRPr="006802CA" w:rsidRDefault="00DB105E" w:rsidP="00E607DA">
            <w:pPr>
              <w:jc w:val="both"/>
              <w:rPr>
                <w:bCs/>
                <w:lang w:val="uk-UA"/>
              </w:rPr>
            </w:pPr>
          </w:p>
          <w:p w:rsidR="00DB105E" w:rsidRPr="006802CA" w:rsidRDefault="00DB105E" w:rsidP="00E607DA">
            <w:pPr>
              <w:jc w:val="both"/>
              <w:rPr>
                <w:bCs/>
                <w:lang w:val="uk-UA"/>
              </w:rPr>
            </w:pPr>
            <w:r w:rsidRPr="006802CA">
              <w:rPr>
                <w:bCs/>
                <w:lang w:val="uk-UA"/>
              </w:rPr>
              <w:t>2 год.</w:t>
            </w:r>
          </w:p>
        </w:tc>
        <w:tc>
          <w:tcPr>
            <w:tcW w:w="5811" w:type="dxa"/>
          </w:tcPr>
          <w:p w:rsidR="00F20025" w:rsidRPr="00F20025" w:rsidRDefault="00F20025" w:rsidP="00F20025">
            <w:pPr>
              <w:jc w:val="both"/>
              <w:rPr>
                <w:color w:val="auto"/>
                <w:sz w:val="28"/>
                <w:szCs w:val="28"/>
                <w:lang w:val="uk-UA"/>
              </w:rPr>
            </w:pPr>
            <w:r w:rsidRPr="00F20025">
              <w:rPr>
                <w:sz w:val="28"/>
                <w:szCs w:val="28"/>
                <w:lang w:val="ru-RU"/>
              </w:rPr>
              <w:t>Тема 5. Тюркський героїчний епос: «Книга мого Деде Коркута».</w:t>
            </w:r>
          </w:p>
          <w:p w:rsidR="00DB105E" w:rsidRPr="006802CA" w:rsidRDefault="00DB105E" w:rsidP="00F20025">
            <w:pPr>
              <w:jc w:val="both"/>
              <w:rPr>
                <w:b/>
                <w:lang w:val="uk-UA"/>
              </w:rPr>
            </w:pPr>
          </w:p>
        </w:tc>
        <w:tc>
          <w:tcPr>
            <w:tcW w:w="993" w:type="dxa"/>
          </w:tcPr>
          <w:p w:rsidR="00DB105E" w:rsidRPr="006802CA" w:rsidRDefault="002858B5" w:rsidP="00E607DA">
            <w:pPr>
              <w:jc w:val="both"/>
              <w:rPr>
                <w:bCs/>
                <w:lang w:val="uk-UA"/>
              </w:rPr>
            </w:pPr>
            <w:r>
              <w:rPr>
                <w:bCs/>
                <w:lang w:val="uk-UA"/>
              </w:rPr>
              <w:t>лекція</w:t>
            </w:r>
          </w:p>
        </w:tc>
        <w:tc>
          <w:tcPr>
            <w:tcW w:w="3969" w:type="dxa"/>
          </w:tcPr>
          <w:p w:rsidR="00E768F4" w:rsidRPr="00C97831" w:rsidRDefault="00E768F4" w:rsidP="002858B5">
            <w:pPr>
              <w:jc w:val="both"/>
              <w:rPr>
                <w:bCs/>
                <w:sz w:val="22"/>
                <w:szCs w:val="22"/>
                <w:lang w:val="uk-UA"/>
              </w:rPr>
            </w:pPr>
            <w:r w:rsidRPr="00C97831">
              <w:rPr>
                <w:bCs/>
                <w:sz w:val="22"/>
                <w:szCs w:val="22"/>
                <w:lang w:val="uk-UA"/>
              </w:rPr>
              <w:tab/>
            </w:r>
          </w:p>
          <w:p w:rsidR="00707BD9" w:rsidRDefault="00707BD9" w:rsidP="00D54C21">
            <w:pPr>
              <w:pStyle w:val="a3"/>
              <w:numPr>
                <w:ilvl w:val="0"/>
                <w:numId w:val="9"/>
              </w:numPr>
              <w:jc w:val="both"/>
              <w:rPr>
                <w:rFonts w:eastAsiaTheme="minorHAnsi"/>
                <w:lang w:val="ru-RU"/>
              </w:rPr>
            </w:pPr>
            <w:r>
              <w:rPr>
                <w:lang w:val="ru-RU"/>
              </w:rPr>
              <w:t xml:space="preserve">Маштакова Е.И. Турецкая литература // История всемирной литературы. </w:t>
            </w:r>
            <w:r>
              <w:t xml:space="preserve">Т. 4. </w:t>
            </w:r>
            <w:r>
              <w:lastRenderedPageBreak/>
              <w:t xml:space="preserve">– М.; 1987; Т. 5. –М., 1988; Т. 6. – М., 1989. </w:t>
            </w:r>
          </w:p>
          <w:p w:rsidR="00707BD9" w:rsidRDefault="00707BD9" w:rsidP="00D54C21">
            <w:pPr>
              <w:pStyle w:val="a3"/>
              <w:numPr>
                <w:ilvl w:val="0"/>
                <w:numId w:val="9"/>
              </w:numPr>
              <w:jc w:val="both"/>
              <w:rPr>
                <w:lang w:val="uk-UA"/>
              </w:rPr>
            </w:pPr>
            <w:r>
              <w:rPr>
                <w:lang w:val="ru-RU"/>
              </w:rPr>
              <w:t xml:space="preserve">Маштакова Е.И. Из истории сатиры и юмора в турецкой литературе. </w:t>
            </w:r>
            <w:r>
              <w:t>М., 1972.</w:t>
            </w:r>
          </w:p>
          <w:p w:rsidR="00505832" w:rsidRPr="00770647" w:rsidRDefault="00505832" w:rsidP="00770647">
            <w:pPr>
              <w:shd w:val="clear" w:color="auto" w:fill="FFFFFF"/>
              <w:jc w:val="both"/>
              <w:rPr>
                <w:bCs/>
                <w:color w:val="auto"/>
                <w:spacing w:val="-6"/>
                <w:sz w:val="22"/>
                <w:szCs w:val="22"/>
                <w:lang w:val="uk-UA" w:eastAsia="ru-RU"/>
              </w:rPr>
            </w:pPr>
          </w:p>
        </w:tc>
        <w:tc>
          <w:tcPr>
            <w:tcW w:w="2693" w:type="dxa"/>
          </w:tcPr>
          <w:p w:rsidR="00E768F4" w:rsidRPr="00E768F4" w:rsidRDefault="00E768F4" w:rsidP="00E768F4">
            <w:pPr>
              <w:jc w:val="center"/>
              <w:rPr>
                <w:bCs/>
                <w:i/>
                <w:lang w:val="uk-UA"/>
              </w:rPr>
            </w:pPr>
            <w:r w:rsidRPr="00E768F4">
              <w:rPr>
                <w:bCs/>
                <w:i/>
                <w:lang w:val="uk-UA"/>
              </w:rPr>
              <w:lastRenderedPageBreak/>
              <w:t>Завдання для самостійного дослідження:</w:t>
            </w:r>
          </w:p>
          <w:p w:rsidR="00803F22" w:rsidRDefault="00803F22" w:rsidP="00803F22">
            <w:pPr>
              <w:jc w:val="both"/>
              <w:rPr>
                <w:color w:val="auto"/>
                <w:sz w:val="28"/>
                <w:szCs w:val="28"/>
                <w:lang w:val="uk-UA" w:eastAsia="ru-RU"/>
              </w:rPr>
            </w:pPr>
            <w:r w:rsidRPr="00803F22">
              <w:rPr>
                <w:sz w:val="28"/>
                <w:szCs w:val="28"/>
                <w:lang w:val="ru-RU" w:eastAsia="ru-RU"/>
              </w:rPr>
              <w:t xml:space="preserve">Героїчна поема узбецького епосу </w:t>
            </w:r>
            <w:r w:rsidRPr="00803F22">
              <w:rPr>
                <w:sz w:val="28"/>
                <w:szCs w:val="28"/>
                <w:lang w:val="ru-RU" w:eastAsia="ru-RU"/>
              </w:rPr>
              <w:lastRenderedPageBreak/>
              <w:t>«Алпамиш»: сюжет та проблематика  (</w:t>
            </w:r>
            <w:hyperlink r:id="rId22" w:history="1">
              <w:r>
                <w:rPr>
                  <w:rStyle w:val="a4"/>
                  <w:sz w:val="28"/>
                  <w:szCs w:val="28"/>
                  <w:lang w:eastAsia="ru-RU"/>
                </w:rPr>
                <w:t>https</w:t>
              </w:r>
              <w:r w:rsidRPr="00803F22">
                <w:rPr>
                  <w:rStyle w:val="a4"/>
                  <w:sz w:val="28"/>
                  <w:szCs w:val="28"/>
                  <w:lang w:val="ru-RU" w:eastAsia="ru-RU"/>
                </w:rPr>
                <w:t>://</w:t>
              </w:r>
              <w:r>
                <w:rPr>
                  <w:rStyle w:val="a4"/>
                  <w:sz w:val="28"/>
                  <w:szCs w:val="28"/>
                  <w:lang w:eastAsia="ru-RU"/>
                </w:rPr>
                <w:t>avidreaders</w:t>
              </w:r>
              <w:r w:rsidRPr="00803F22">
                <w:rPr>
                  <w:rStyle w:val="a4"/>
                  <w:sz w:val="28"/>
                  <w:szCs w:val="28"/>
                  <w:lang w:val="ru-RU" w:eastAsia="ru-RU"/>
                </w:rPr>
                <w:t>.</w:t>
              </w:r>
              <w:r>
                <w:rPr>
                  <w:rStyle w:val="a4"/>
                  <w:sz w:val="28"/>
                  <w:szCs w:val="28"/>
                  <w:lang w:eastAsia="ru-RU"/>
                </w:rPr>
                <w:t>ru</w:t>
              </w:r>
              <w:r w:rsidRPr="00803F22">
                <w:rPr>
                  <w:rStyle w:val="a4"/>
                  <w:sz w:val="28"/>
                  <w:szCs w:val="28"/>
                  <w:lang w:val="ru-RU" w:eastAsia="ru-RU"/>
                </w:rPr>
                <w:t>/</w:t>
              </w:r>
              <w:r>
                <w:rPr>
                  <w:rStyle w:val="a4"/>
                  <w:sz w:val="28"/>
                  <w:szCs w:val="28"/>
                  <w:lang w:eastAsia="ru-RU"/>
                </w:rPr>
                <w:t>read</w:t>
              </w:r>
              <w:r w:rsidRPr="00803F22">
                <w:rPr>
                  <w:rStyle w:val="a4"/>
                  <w:sz w:val="28"/>
                  <w:szCs w:val="28"/>
                  <w:lang w:val="ru-RU" w:eastAsia="ru-RU"/>
                </w:rPr>
                <w:t>-</w:t>
              </w:r>
              <w:r>
                <w:rPr>
                  <w:rStyle w:val="a4"/>
                  <w:sz w:val="28"/>
                  <w:szCs w:val="28"/>
                  <w:lang w:eastAsia="ru-RU"/>
                </w:rPr>
                <w:t>book</w:t>
              </w:r>
              <w:r w:rsidRPr="00803F22">
                <w:rPr>
                  <w:rStyle w:val="a4"/>
                  <w:sz w:val="28"/>
                  <w:szCs w:val="28"/>
                  <w:lang w:val="ru-RU" w:eastAsia="ru-RU"/>
                </w:rPr>
                <w:t>/</w:t>
              </w:r>
              <w:r>
                <w:rPr>
                  <w:rStyle w:val="a4"/>
                  <w:sz w:val="28"/>
                  <w:szCs w:val="28"/>
                  <w:lang w:eastAsia="ru-RU"/>
                </w:rPr>
                <w:t>alpamysh</w:t>
              </w:r>
              <w:r w:rsidRPr="00803F22">
                <w:rPr>
                  <w:rStyle w:val="a4"/>
                  <w:sz w:val="28"/>
                  <w:szCs w:val="28"/>
                  <w:lang w:val="ru-RU" w:eastAsia="ru-RU"/>
                </w:rPr>
                <w:t>-</w:t>
              </w:r>
              <w:r>
                <w:rPr>
                  <w:rStyle w:val="a4"/>
                  <w:sz w:val="28"/>
                  <w:szCs w:val="28"/>
                  <w:lang w:eastAsia="ru-RU"/>
                </w:rPr>
                <w:t>uzbekskiy</w:t>
              </w:r>
              <w:r w:rsidRPr="00803F22">
                <w:rPr>
                  <w:rStyle w:val="a4"/>
                  <w:sz w:val="28"/>
                  <w:szCs w:val="28"/>
                  <w:lang w:val="ru-RU" w:eastAsia="ru-RU"/>
                </w:rPr>
                <w:t>-</w:t>
              </w:r>
              <w:r>
                <w:rPr>
                  <w:rStyle w:val="a4"/>
                  <w:sz w:val="28"/>
                  <w:szCs w:val="28"/>
                  <w:lang w:eastAsia="ru-RU"/>
                </w:rPr>
                <w:t>narodnyy</w:t>
              </w:r>
              <w:r w:rsidRPr="00803F22">
                <w:rPr>
                  <w:rStyle w:val="a4"/>
                  <w:sz w:val="28"/>
                  <w:szCs w:val="28"/>
                  <w:lang w:val="ru-RU" w:eastAsia="ru-RU"/>
                </w:rPr>
                <w:t>-</w:t>
              </w:r>
              <w:r>
                <w:rPr>
                  <w:rStyle w:val="a4"/>
                  <w:sz w:val="28"/>
                  <w:szCs w:val="28"/>
                  <w:lang w:eastAsia="ru-RU"/>
                </w:rPr>
                <w:t>epos</w:t>
              </w:r>
              <w:r w:rsidRPr="00803F22">
                <w:rPr>
                  <w:rStyle w:val="a4"/>
                  <w:sz w:val="28"/>
                  <w:szCs w:val="28"/>
                  <w:lang w:val="ru-RU" w:eastAsia="ru-RU"/>
                </w:rPr>
                <w:t>-</w:t>
              </w:r>
              <w:r>
                <w:rPr>
                  <w:rStyle w:val="a4"/>
                  <w:sz w:val="28"/>
                  <w:szCs w:val="28"/>
                  <w:lang w:eastAsia="ru-RU"/>
                </w:rPr>
                <w:t>perepechatano</w:t>
              </w:r>
              <w:r w:rsidRPr="00803F22">
                <w:rPr>
                  <w:rStyle w:val="a4"/>
                  <w:sz w:val="28"/>
                  <w:szCs w:val="28"/>
                  <w:lang w:val="ru-RU" w:eastAsia="ru-RU"/>
                </w:rPr>
                <w:t>-</w:t>
              </w:r>
              <w:r>
                <w:rPr>
                  <w:rStyle w:val="a4"/>
                  <w:sz w:val="28"/>
                  <w:szCs w:val="28"/>
                  <w:lang w:eastAsia="ru-RU"/>
                </w:rPr>
                <w:t>s</w:t>
              </w:r>
              <w:r w:rsidRPr="00803F22">
                <w:rPr>
                  <w:rStyle w:val="a4"/>
                  <w:sz w:val="28"/>
                  <w:szCs w:val="28"/>
                  <w:lang w:val="ru-RU" w:eastAsia="ru-RU"/>
                </w:rPr>
                <w:t>.</w:t>
              </w:r>
              <w:r>
                <w:rPr>
                  <w:rStyle w:val="a4"/>
                  <w:sz w:val="28"/>
                  <w:szCs w:val="28"/>
                  <w:lang w:eastAsia="ru-RU"/>
                </w:rPr>
                <w:t>html</w:t>
              </w:r>
            </w:hyperlink>
            <w:r w:rsidRPr="00803F22">
              <w:rPr>
                <w:sz w:val="28"/>
                <w:szCs w:val="28"/>
                <w:lang w:val="ru-RU" w:eastAsia="ru-RU"/>
              </w:rPr>
              <w:t>)</w:t>
            </w:r>
          </w:p>
          <w:p w:rsidR="00E768F4" w:rsidRDefault="00E768F4" w:rsidP="00E768F4">
            <w:pPr>
              <w:jc w:val="both"/>
              <w:rPr>
                <w:bCs/>
                <w:lang w:val="uk-UA"/>
              </w:rPr>
            </w:pPr>
          </w:p>
          <w:p w:rsidR="00803F22" w:rsidRPr="00E768F4" w:rsidRDefault="00803F22" w:rsidP="00E768F4">
            <w:pPr>
              <w:jc w:val="both"/>
              <w:rPr>
                <w:bCs/>
                <w:lang w:val="uk-UA"/>
              </w:rPr>
            </w:pPr>
            <w:r>
              <w:rPr>
                <w:bCs/>
                <w:lang w:val="uk-UA"/>
              </w:rPr>
              <w:t>2 год.</w:t>
            </w:r>
          </w:p>
          <w:p w:rsidR="00B10732" w:rsidRPr="006802CA" w:rsidRDefault="00B10732" w:rsidP="00770647">
            <w:pPr>
              <w:spacing w:after="160" w:line="256" w:lineRule="auto"/>
              <w:jc w:val="both"/>
              <w:rPr>
                <w:bCs/>
                <w:lang w:val="uk-UA"/>
              </w:rPr>
            </w:pPr>
          </w:p>
        </w:tc>
        <w:tc>
          <w:tcPr>
            <w:tcW w:w="1276" w:type="dxa"/>
          </w:tcPr>
          <w:p w:rsidR="00DB105E" w:rsidRPr="006802CA" w:rsidRDefault="006D1C1C" w:rsidP="0009149C">
            <w:pPr>
              <w:jc w:val="both"/>
              <w:rPr>
                <w:bCs/>
                <w:lang w:val="uk-UA"/>
              </w:rPr>
            </w:pPr>
            <w:r>
              <w:rPr>
                <w:bCs/>
                <w:lang w:val="uk-UA"/>
              </w:rPr>
              <w:lastRenderedPageBreak/>
              <w:t>21</w:t>
            </w:r>
            <w:r w:rsidR="00E768F4">
              <w:rPr>
                <w:bCs/>
                <w:lang w:val="uk-UA"/>
              </w:rPr>
              <w:t>.09.</w:t>
            </w:r>
            <w:r w:rsidR="00050A7A">
              <w:rPr>
                <w:bCs/>
                <w:lang w:val="uk-UA"/>
              </w:rPr>
              <w:t xml:space="preserve"> </w:t>
            </w:r>
            <w:r w:rsidR="00E768F4">
              <w:rPr>
                <w:bCs/>
                <w:lang w:val="uk-UA"/>
              </w:rPr>
              <w:t>20</w:t>
            </w:r>
          </w:p>
        </w:tc>
      </w:tr>
      <w:tr w:rsidR="009D1E23" w:rsidRPr="006802CA" w:rsidTr="00F20025">
        <w:trPr>
          <w:trHeight w:val="2640"/>
        </w:trPr>
        <w:tc>
          <w:tcPr>
            <w:tcW w:w="1419" w:type="dxa"/>
          </w:tcPr>
          <w:p w:rsidR="009D1E23" w:rsidRPr="006802CA" w:rsidRDefault="009D1E23" w:rsidP="00E607DA">
            <w:pPr>
              <w:jc w:val="both"/>
              <w:rPr>
                <w:bCs/>
                <w:lang w:val="uk-UA"/>
              </w:rPr>
            </w:pPr>
            <w:r>
              <w:rPr>
                <w:bCs/>
                <w:lang w:val="uk-UA"/>
              </w:rPr>
              <w:t>4</w:t>
            </w:r>
            <w:r w:rsidRPr="006802CA">
              <w:rPr>
                <w:bCs/>
                <w:lang w:val="uk-UA"/>
              </w:rPr>
              <w:t xml:space="preserve"> т.</w:t>
            </w:r>
          </w:p>
          <w:p w:rsidR="009D1E23" w:rsidRPr="006802CA" w:rsidRDefault="009D1E23" w:rsidP="00E607DA">
            <w:pPr>
              <w:jc w:val="both"/>
              <w:rPr>
                <w:bCs/>
                <w:lang w:val="uk-UA"/>
              </w:rPr>
            </w:pPr>
          </w:p>
          <w:p w:rsidR="009D1E23" w:rsidRPr="006802CA" w:rsidRDefault="009D1E23" w:rsidP="00E607DA">
            <w:pPr>
              <w:jc w:val="both"/>
              <w:rPr>
                <w:bCs/>
                <w:lang w:val="uk-UA"/>
              </w:rPr>
            </w:pPr>
            <w:r>
              <w:rPr>
                <w:bCs/>
                <w:lang w:val="uk-UA"/>
              </w:rPr>
              <w:t>2</w:t>
            </w:r>
            <w:r w:rsidR="00F20025">
              <w:rPr>
                <w:bCs/>
                <w:lang w:val="uk-UA"/>
              </w:rPr>
              <w:t>8</w:t>
            </w:r>
            <w:r>
              <w:rPr>
                <w:bCs/>
                <w:lang w:val="uk-UA"/>
              </w:rPr>
              <w:t>.09.2020</w:t>
            </w:r>
          </w:p>
          <w:p w:rsidR="009D1E23" w:rsidRPr="006802CA" w:rsidRDefault="009D1E23" w:rsidP="00E607DA">
            <w:pPr>
              <w:jc w:val="both"/>
              <w:rPr>
                <w:bCs/>
                <w:lang w:val="uk-UA"/>
              </w:rPr>
            </w:pPr>
          </w:p>
          <w:p w:rsidR="009D1E23" w:rsidRPr="006802CA" w:rsidRDefault="009D1E23" w:rsidP="00E607DA">
            <w:pPr>
              <w:jc w:val="both"/>
              <w:rPr>
                <w:bCs/>
                <w:lang w:val="uk-UA"/>
              </w:rPr>
            </w:pPr>
            <w:r w:rsidRPr="006802CA">
              <w:rPr>
                <w:bCs/>
                <w:lang w:val="uk-UA"/>
              </w:rPr>
              <w:t>2 год.</w:t>
            </w:r>
          </w:p>
        </w:tc>
        <w:tc>
          <w:tcPr>
            <w:tcW w:w="5811" w:type="dxa"/>
          </w:tcPr>
          <w:p w:rsidR="00F20025" w:rsidRPr="00F20025" w:rsidRDefault="00F20025" w:rsidP="00F20025">
            <w:pPr>
              <w:jc w:val="both"/>
              <w:rPr>
                <w:sz w:val="28"/>
                <w:szCs w:val="28"/>
                <w:lang w:val="ru-RU"/>
              </w:rPr>
            </w:pPr>
            <w:r w:rsidRPr="00F20025">
              <w:rPr>
                <w:sz w:val="28"/>
                <w:szCs w:val="28"/>
                <w:lang w:val="ru-RU"/>
              </w:rPr>
              <w:t>Тема 6. Література ісламського впливу. Перші писемні джерела тюрків кінця ХІ ст.</w:t>
            </w:r>
            <w:r w:rsidRPr="00F20025">
              <w:rPr>
                <w:b/>
                <w:sz w:val="28"/>
                <w:szCs w:val="28"/>
                <w:lang w:val="ru-RU"/>
              </w:rPr>
              <w:t xml:space="preserve"> </w:t>
            </w:r>
            <w:r w:rsidRPr="00F20025">
              <w:rPr>
                <w:sz w:val="28"/>
                <w:szCs w:val="28"/>
                <w:lang w:val="ru-RU"/>
              </w:rPr>
              <w:t xml:space="preserve">Махмуд-ал-Кашгарі («Дивані люгатет-тюрк» (Словник Тюркських мов). </w:t>
            </w:r>
          </w:p>
          <w:p w:rsidR="00F20025" w:rsidRPr="00F20025" w:rsidRDefault="00F20025" w:rsidP="00F20025">
            <w:pPr>
              <w:jc w:val="both"/>
              <w:rPr>
                <w:sz w:val="28"/>
                <w:szCs w:val="28"/>
                <w:lang w:val="ru-RU"/>
              </w:rPr>
            </w:pPr>
            <w:r w:rsidRPr="00F20025">
              <w:rPr>
                <w:sz w:val="28"/>
                <w:szCs w:val="28"/>
                <w:lang w:val="ru-RU"/>
              </w:rPr>
              <w:t>Тема 7. Юсуф Баласагуні («Кутадгу-біліг» – наука про осягнення щастя). Значення поеми Бласагуні для становлення турецької літератури. Епігони стилю Бласагуні.</w:t>
            </w:r>
          </w:p>
          <w:p w:rsidR="009D1E23" w:rsidRPr="002858B5" w:rsidRDefault="009D1E23" w:rsidP="00F20025">
            <w:pPr>
              <w:jc w:val="both"/>
              <w:rPr>
                <w:bCs/>
                <w:lang w:val="uk-UA"/>
              </w:rPr>
            </w:pPr>
          </w:p>
        </w:tc>
        <w:tc>
          <w:tcPr>
            <w:tcW w:w="993" w:type="dxa"/>
          </w:tcPr>
          <w:p w:rsidR="009D1E23" w:rsidRPr="006802CA" w:rsidRDefault="009D1E23" w:rsidP="00E607DA">
            <w:pPr>
              <w:jc w:val="both"/>
              <w:rPr>
                <w:bCs/>
                <w:lang w:val="uk-UA"/>
              </w:rPr>
            </w:pPr>
            <w:r w:rsidRPr="006802CA">
              <w:rPr>
                <w:bCs/>
                <w:lang w:val="uk-UA"/>
              </w:rPr>
              <w:t xml:space="preserve">лекція </w:t>
            </w:r>
          </w:p>
        </w:tc>
        <w:tc>
          <w:tcPr>
            <w:tcW w:w="3969" w:type="dxa"/>
          </w:tcPr>
          <w:p w:rsidR="004D220F" w:rsidRDefault="004D220F" w:rsidP="00D54C21">
            <w:pPr>
              <w:pStyle w:val="a3"/>
              <w:numPr>
                <w:ilvl w:val="0"/>
                <w:numId w:val="9"/>
              </w:numPr>
              <w:jc w:val="both"/>
              <w:rPr>
                <w:rFonts w:eastAsiaTheme="minorHAnsi"/>
                <w:lang w:val="ru-RU"/>
              </w:rPr>
            </w:pPr>
            <w:r>
              <w:rPr>
                <w:lang w:val="ru-RU"/>
              </w:rPr>
              <w:t xml:space="preserve">Маштакова Е.И. Турецкая литература // История всемирной литературы. </w:t>
            </w:r>
            <w:r>
              <w:t xml:space="preserve">Т. 4. – М.; 1987; Т. 5. –М., 1988; Т. 6. – М., 1989. </w:t>
            </w:r>
          </w:p>
          <w:p w:rsidR="004D220F" w:rsidRDefault="004D220F" w:rsidP="00D54C21">
            <w:pPr>
              <w:pStyle w:val="a3"/>
              <w:numPr>
                <w:ilvl w:val="0"/>
                <w:numId w:val="9"/>
              </w:numPr>
              <w:jc w:val="both"/>
              <w:rPr>
                <w:lang w:val="uk-UA"/>
              </w:rPr>
            </w:pPr>
            <w:r>
              <w:rPr>
                <w:lang w:val="ru-RU"/>
              </w:rPr>
              <w:t xml:space="preserve">Маштакова Е.И. Из истории сатиры и юмора в турецкой литературе. </w:t>
            </w:r>
            <w:r>
              <w:t>М., 1972.</w:t>
            </w:r>
          </w:p>
          <w:p w:rsidR="004D220F" w:rsidRPr="00707BD9" w:rsidRDefault="004D220F" w:rsidP="00D54C21">
            <w:pPr>
              <w:pStyle w:val="a3"/>
              <w:numPr>
                <w:ilvl w:val="0"/>
                <w:numId w:val="9"/>
              </w:numPr>
              <w:jc w:val="both"/>
              <w:rPr>
                <w:lang w:val="uk-UA"/>
              </w:rPr>
            </w:pPr>
            <w:r w:rsidRPr="00707BD9">
              <w:rPr>
                <w:lang w:val="uk-UA"/>
              </w:rPr>
              <w:t>Халимоненко Г. Історія турецької літератури: підручник. – К.: Київ.ун-т, 2000.</w:t>
            </w:r>
          </w:p>
          <w:p w:rsidR="004D220F" w:rsidRDefault="004D220F" w:rsidP="00D54C21">
            <w:pPr>
              <w:pStyle w:val="a3"/>
              <w:numPr>
                <w:ilvl w:val="0"/>
                <w:numId w:val="9"/>
              </w:numPr>
              <w:spacing w:after="160" w:line="252" w:lineRule="auto"/>
              <w:jc w:val="both"/>
              <w:rPr>
                <w:lang w:val="ru-RU"/>
              </w:rPr>
            </w:pPr>
            <w:r>
              <w:rPr>
                <w:lang w:val="ru-RU"/>
              </w:rPr>
              <w:t>Халимоненко Г. Історія турецької літератури (</w:t>
            </w:r>
            <w:r>
              <w:t>XIV</w:t>
            </w:r>
            <w:r>
              <w:rPr>
                <w:lang w:val="ru-RU"/>
              </w:rPr>
              <w:t>-</w:t>
            </w:r>
            <w:r>
              <w:t>XVI</w:t>
            </w:r>
            <w:r>
              <w:rPr>
                <w:lang w:val="ru-RU"/>
              </w:rPr>
              <w:t xml:space="preserve"> ст.) : підручник. – К.: Київ.ун-т, 2001.</w:t>
            </w:r>
          </w:p>
          <w:p w:rsidR="009D1E23" w:rsidRPr="004D220F" w:rsidRDefault="009D1E23" w:rsidP="00770647">
            <w:pPr>
              <w:shd w:val="clear" w:color="auto" w:fill="FFFFFF"/>
              <w:jc w:val="both"/>
              <w:rPr>
                <w:bCs/>
                <w:sz w:val="22"/>
                <w:szCs w:val="22"/>
                <w:lang w:val="ru-RU"/>
              </w:rPr>
            </w:pPr>
          </w:p>
        </w:tc>
        <w:tc>
          <w:tcPr>
            <w:tcW w:w="2693" w:type="dxa"/>
          </w:tcPr>
          <w:p w:rsidR="00FB1DA2" w:rsidRPr="006802CA" w:rsidRDefault="00FB1DA2" w:rsidP="00803F22">
            <w:pPr>
              <w:ind w:left="360"/>
              <w:jc w:val="center"/>
              <w:rPr>
                <w:bCs/>
                <w:lang w:val="uk-UA"/>
              </w:rPr>
            </w:pPr>
          </w:p>
        </w:tc>
        <w:tc>
          <w:tcPr>
            <w:tcW w:w="1276" w:type="dxa"/>
          </w:tcPr>
          <w:p w:rsidR="009D1E23" w:rsidRPr="006802CA" w:rsidRDefault="00050A7A" w:rsidP="0009149C">
            <w:pPr>
              <w:jc w:val="both"/>
              <w:rPr>
                <w:bCs/>
                <w:lang w:val="uk-UA"/>
              </w:rPr>
            </w:pPr>
            <w:r>
              <w:rPr>
                <w:bCs/>
                <w:lang w:val="uk-UA"/>
              </w:rPr>
              <w:t>2</w:t>
            </w:r>
            <w:r w:rsidR="006D1C1C">
              <w:rPr>
                <w:bCs/>
                <w:lang w:val="uk-UA"/>
              </w:rPr>
              <w:t>8</w:t>
            </w:r>
            <w:r w:rsidR="009D1E23">
              <w:rPr>
                <w:bCs/>
                <w:lang w:val="uk-UA"/>
              </w:rPr>
              <w:t>.09.</w:t>
            </w:r>
            <w:r>
              <w:rPr>
                <w:bCs/>
                <w:lang w:val="uk-UA"/>
              </w:rPr>
              <w:t xml:space="preserve"> </w:t>
            </w:r>
            <w:r w:rsidR="009D1E23">
              <w:rPr>
                <w:bCs/>
                <w:lang w:val="uk-UA"/>
              </w:rPr>
              <w:t>20</w:t>
            </w:r>
          </w:p>
        </w:tc>
      </w:tr>
      <w:tr w:rsidR="00F20025" w:rsidRPr="00F20025" w:rsidTr="009D1E23">
        <w:trPr>
          <w:trHeight w:val="915"/>
        </w:trPr>
        <w:tc>
          <w:tcPr>
            <w:tcW w:w="1419" w:type="dxa"/>
          </w:tcPr>
          <w:p w:rsidR="00F20025" w:rsidRDefault="00F20025" w:rsidP="00E607DA">
            <w:pPr>
              <w:jc w:val="both"/>
              <w:rPr>
                <w:bCs/>
                <w:lang w:val="uk-UA"/>
              </w:rPr>
            </w:pPr>
            <w:r>
              <w:rPr>
                <w:bCs/>
                <w:lang w:val="uk-UA"/>
              </w:rPr>
              <w:t>5 т.</w:t>
            </w:r>
          </w:p>
          <w:p w:rsidR="00F20025" w:rsidRDefault="00F20025" w:rsidP="00E607DA">
            <w:pPr>
              <w:jc w:val="both"/>
              <w:rPr>
                <w:bCs/>
                <w:lang w:val="uk-UA"/>
              </w:rPr>
            </w:pPr>
          </w:p>
          <w:p w:rsidR="00F20025" w:rsidRDefault="00F20025" w:rsidP="00E607DA">
            <w:pPr>
              <w:jc w:val="both"/>
              <w:rPr>
                <w:bCs/>
                <w:lang w:val="uk-UA"/>
              </w:rPr>
            </w:pPr>
            <w:r>
              <w:rPr>
                <w:bCs/>
                <w:lang w:val="uk-UA"/>
              </w:rPr>
              <w:t>5.10</w:t>
            </w:r>
          </w:p>
          <w:p w:rsidR="00F20025" w:rsidRDefault="00F20025" w:rsidP="00E607DA">
            <w:pPr>
              <w:jc w:val="both"/>
              <w:rPr>
                <w:bCs/>
                <w:lang w:val="uk-UA"/>
              </w:rPr>
            </w:pPr>
          </w:p>
          <w:p w:rsidR="00F20025" w:rsidRDefault="00F20025" w:rsidP="00E607DA">
            <w:pPr>
              <w:jc w:val="both"/>
              <w:rPr>
                <w:bCs/>
                <w:lang w:val="uk-UA"/>
              </w:rPr>
            </w:pPr>
            <w:r>
              <w:rPr>
                <w:bCs/>
                <w:lang w:val="uk-UA"/>
              </w:rPr>
              <w:t>2 год</w:t>
            </w:r>
          </w:p>
        </w:tc>
        <w:tc>
          <w:tcPr>
            <w:tcW w:w="5811" w:type="dxa"/>
          </w:tcPr>
          <w:p w:rsidR="00F20025" w:rsidRPr="00F20025" w:rsidRDefault="00F20025" w:rsidP="00F20025">
            <w:pPr>
              <w:jc w:val="both"/>
              <w:rPr>
                <w:sz w:val="28"/>
                <w:szCs w:val="28"/>
                <w:lang w:val="ru-RU"/>
              </w:rPr>
            </w:pPr>
            <w:r w:rsidRPr="00F20025">
              <w:rPr>
                <w:sz w:val="28"/>
                <w:szCs w:val="28"/>
                <w:lang w:val="ru-RU"/>
              </w:rPr>
              <w:t>Тема 8. «Кодекс куманікус» (Книга куман</w:t>
            </w:r>
            <w:r w:rsidR="006D1C1C">
              <w:rPr>
                <w:sz w:val="28"/>
                <w:szCs w:val="28"/>
                <w:lang w:val="ru-RU"/>
              </w:rPr>
              <w:t>і</w:t>
            </w:r>
            <w:r w:rsidRPr="00F20025">
              <w:rPr>
                <w:sz w:val="28"/>
                <w:szCs w:val="28"/>
                <w:lang w:val="ru-RU"/>
              </w:rPr>
              <w:t>в) (</w:t>
            </w:r>
            <w:r>
              <w:rPr>
                <w:sz w:val="28"/>
                <w:szCs w:val="28"/>
              </w:rPr>
              <w:t>XIV</w:t>
            </w:r>
            <w:r w:rsidRPr="00F20025">
              <w:rPr>
                <w:sz w:val="28"/>
                <w:szCs w:val="28"/>
                <w:lang w:val="ru-RU"/>
              </w:rPr>
              <w:t xml:space="preserve"> ст).</w:t>
            </w:r>
          </w:p>
        </w:tc>
        <w:tc>
          <w:tcPr>
            <w:tcW w:w="993" w:type="dxa"/>
          </w:tcPr>
          <w:p w:rsidR="00F20025" w:rsidRPr="006802CA" w:rsidRDefault="00F20025" w:rsidP="00E607DA">
            <w:pPr>
              <w:jc w:val="both"/>
              <w:rPr>
                <w:bCs/>
                <w:lang w:val="uk-UA"/>
              </w:rPr>
            </w:pPr>
            <w:r>
              <w:rPr>
                <w:bCs/>
                <w:lang w:val="uk-UA"/>
              </w:rPr>
              <w:t>лекція</w:t>
            </w:r>
          </w:p>
        </w:tc>
        <w:tc>
          <w:tcPr>
            <w:tcW w:w="3969" w:type="dxa"/>
          </w:tcPr>
          <w:p w:rsidR="00707BD9" w:rsidRPr="00707BD9" w:rsidRDefault="00707BD9" w:rsidP="00707BD9">
            <w:pPr>
              <w:shd w:val="clear" w:color="auto" w:fill="FFFFFF"/>
              <w:jc w:val="both"/>
              <w:rPr>
                <w:bCs/>
                <w:sz w:val="22"/>
                <w:szCs w:val="22"/>
                <w:lang w:val="uk-UA"/>
              </w:rPr>
            </w:pPr>
            <w:r w:rsidRPr="00707BD9">
              <w:rPr>
                <w:bCs/>
                <w:sz w:val="22"/>
                <w:szCs w:val="22"/>
                <w:lang w:val="uk-UA"/>
              </w:rPr>
              <w:t>https://www.academia.edu/16819097/Codex_Cumanicus в оригіналі</w:t>
            </w:r>
          </w:p>
          <w:p w:rsidR="00F20025" w:rsidRDefault="00707BD9" w:rsidP="00707BD9">
            <w:pPr>
              <w:shd w:val="clear" w:color="auto" w:fill="FFFFFF"/>
              <w:jc w:val="both"/>
              <w:rPr>
                <w:bCs/>
                <w:sz w:val="22"/>
                <w:szCs w:val="22"/>
                <w:lang w:val="uk-UA"/>
              </w:rPr>
            </w:pPr>
            <w:r w:rsidRPr="00707BD9">
              <w:rPr>
                <w:bCs/>
                <w:sz w:val="22"/>
                <w:szCs w:val="22"/>
                <w:lang w:val="uk-UA"/>
              </w:rPr>
              <w:t>http://vlib.iue.it/carrie/texts/carrie_books/paksoy-2/cam2.html - англ. мовою</w:t>
            </w:r>
          </w:p>
          <w:p w:rsidR="00707BD9" w:rsidRPr="00770647" w:rsidRDefault="00707BD9" w:rsidP="00707BD9">
            <w:pPr>
              <w:shd w:val="clear" w:color="auto" w:fill="FFFFFF"/>
              <w:jc w:val="both"/>
              <w:rPr>
                <w:bCs/>
                <w:sz w:val="22"/>
                <w:szCs w:val="22"/>
                <w:lang w:val="uk-UA"/>
              </w:rPr>
            </w:pPr>
          </w:p>
        </w:tc>
        <w:tc>
          <w:tcPr>
            <w:tcW w:w="2693" w:type="dxa"/>
          </w:tcPr>
          <w:p w:rsidR="00F20025" w:rsidRPr="0009149C" w:rsidRDefault="00F20025" w:rsidP="002858B5">
            <w:pPr>
              <w:ind w:left="360"/>
              <w:jc w:val="both"/>
              <w:rPr>
                <w:bCs/>
                <w:i/>
                <w:lang w:val="uk-UA"/>
              </w:rPr>
            </w:pPr>
          </w:p>
        </w:tc>
        <w:tc>
          <w:tcPr>
            <w:tcW w:w="1276" w:type="dxa"/>
          </w:tcPr>
          <w:p w:rsidR="00F20025" w:rsidRDefault="006D1C1C" w:rsidP="0009149C">
            <w:pPr>
              <w:jc w:val="both"/>
              <w:rPr>
                <w:bCs/>
                <w:lang w:val="uk-UA"/>
              </w:rPr>
            </w:pPr>
            <w:r>
              <w:rPr>
                <w:bCs/>
                <w:lang w:val="uk-UA"/>
              </w:rPr>
              <w:t>5.10.2020</w:t>
            </w:r>
          </w:p>
        </w:tc>
      </w:tr>
      <w:tr w:rsidR="009D1E23" w:rsidRPr="00770647" w:rsidTr="006D1C1C">
        <w:trPr>
          <w:trHeight w:val="285"/>
        </w:trPr>
        <w:tc>
          <w:tcPr>
            <w:tcW w:w="16161" w:type="dxa"/>
            <w:gridSpan w:val="6"/>
          </w:tcPr>
          <w:p w:rsidR="00FD3177" w:rsidRDefault="00FD3177" w:rsidP="009D1E23">
            <w:pPr>
              <w:jc w:val="center"/>
              <w:rPr>
                <w:b/>
                <w:bCs/>
                <w:lang w:val="uk-UA"/>
              </w:rPr>
            </w:pPr>
          </w:p>
          <w:p w:rsidR="00FD3177" w:rsidRDefault="00FD3177" w:rsidP="009D1E23">
            <w:pPr>
              <w:jc w:val="center"/>
              <w:rPr>
                <w:b/>
                <w:bCs/>
                <w:lang w:val="uk-UA"/>
              </w:rPr>
            </w:pPr>
            <w:r>
              <w:rPr>
                <w:b/>
                <w:bCs/>
                <w:lang w:val="uk-UA"/>
              </w:rPr>
              <w:t>МОДУЛЬ 2</w:t>
            </w:r>
          </w:p>
          <w:p w:rsidR="00FD3177" w:rsidRDefault="00FD3177" w:rsidP="009D1E23">
            <w:pPr>
              <w:jc w:val="center"/>
              <w:rPr>
                <w:b/>
                <w:bCs/>
                <w:lang w:val="uk-UA"/>
              </w:rPr>
            </w:pPr>
          </w:p>
          <w:p w:rsidR="00531DE4" w:rsidRPr="00531DE4" w:rsidRDefault="00531DE4" w:rsidP="00531DE4">
            <w:pPr>
              <w:jc w:val="center"/>
              <w:rPr>
                <w:b/>
                <w:sz w:val="28"/>
                <w:szCs w:val="28"/>
                <w:lang w:val="ru-RU" w:eastAsia="uk-UA"/>
              </w:rPr>
            </w:pPr>
            <w:r w:rsidRPr="00531DE4">
              <w:rPr>
                <w:b/>
                <w:sz w:val="28"/>
                <w:szCs w:val="28"/>
                <w:lang w:val="ru-RU" w:eastAsia="uk-UA"/>
              </w:rPr>
              <w:t>ЗМІСТОВИЙ МОДУЛЬ 2. Народна релігійно-суфійська література ХІІІ ст. та поезія тасаввуфу.</w:t>
            </w:r>
          </w:p>
          <w:p w:rsidR="009D1E23" w:rsidRPr="00531DE4" w:rsidRDefault="009D1E23" w:rsidP="009D1E23">
            <w:pPr>
              <w:rPr>
                <w:b/>
                <w:bCs/>
                <w:lang w:val="ru-RU"/>
              </w:rPr>
            </w:pPr>
          </w:p>
        </w:tc>
      </w:tr>
      <w:tr w:rsidR="00DB105E" w:rsidRPr="00004F72" w:rsidTr="00FA6A49">
        <w:trPr>
          <w:trHeight w:val="3129"/>
        </w:trPr>
        <w:tc>
          <w:tcPr>
            <w:tcW w:w="1419" w:type="dxa"/>
          </w:tcPr>
          <w:p w:rsidR="00B55715" w:rsidRDefault="00B55715" w:rsidP="00E607DA">
            <w:pPr>
              <w:jc w:val="both"/>
              <w:rPr>
                <w:bCs/>
                <w:lang w:val="uk-UA"/>
              </w:rPr>
            </w:pPr>
          </w:p>
          <w:p w:rsidR="00DB105E" w:rsidRPr="006802CA" w:rsidRDefault="001047BA" w:rsidP="00E607DA">
            <w:pPr>
              <w:jc w:val="both"/>
              <w:rPr>
                <w:bCs/>
                <w:lang w:val="uk-UA"/>
              </w:rPr>
            </w:pPr>
            <w:r>
              <w:rPr>
                <w:bCs/>
                <w:lang w:val="uk-UA"/>
              </w:rPr>
              <w:t>6</w:t>
            </w:r>
            <w:r w:rsidR="00DB105E" w:rsidRPr="006802CA">
              <w:rPr>
                <w:bCs/>
                <w:lang w:val="uk-UA"/>
              </w:rPr>
              <w:t xml:space="preserve"> т.</w:t>
            </w:r>
          </w:p>
          <w:p w:rsidR="00DB105E" w:rsidRPr="006802CA" w:rsidRDefault="00531DE4" w:rsidP="00E607DA">
            <w:pPr>
              <w:jc w:val="both"/>
              <w:rPr>
                <w:bCs/>
                <w:lang w:val="uk-UA"/>
              </w:rPr>
            </w:pPr>
            <w:r>
              <w:rPr>
                <w:bCs/>
                <w:lang w:val="uk-UA"/>
              </w:rPr>
              <w:t>12.10</w:t>
            </w:r>
            <w:r w:rsidR="00E768F4">
              <w:rPr>
                <w:bCs/>
                <w:lang w:val="uk-UA"/>
              </w:rPr>
              <w:t>.2020</w:t>
            </w:r>
          </w:p>
          <w:p w:rsidR="00DB105E" w:rsidRPr="006802CA" w:rsidRDefault="00DB105E" w:rsidP="00E607DA">
            <w:pPr>
              <w:jc w:val="both"/>
              <w:rPr>
                <w:bCs/>
                <w:lang w:val="uk-UA"/>
              </w:rPr>
            </w:pPr>
          </w:p>
          <w:p w:rsidR="00DB105E" w:rsidRPr="006802CA" w:rsidRDefault="00DB105E" w:rsidP="00E607DA">
            <w:pPr>
              <w:jc w:val="both"/>
              <w:rPr>
                <w:bCs/>
                <w:lang w:val="uk-UA"/>
              </w:rPr>
            </w:pPr>
            <w:r w:rsidRPr="006802CA">
              <w:rPr>
                <w:bCs/>
                <w:lang w:val="uk-UA"/>
              </w:rPr>
              <w:t>2 год.</w:t>
            </w:r>
          </w:p>
        </w:tc>
        <w:tc>
          <w:tcPr>
            <w:tcW w:w="5811" w:type="dxa"/>
          </w:tcPr>
          <w:p w:rsidR="00531DE4" w:rsidRDefault="00531DE4" w:rsidP="00531DE4">
            <w:pPr>
              <w:jc w:val="both"/>
              <w:rPr>
                <w:sz w:val="28"/>
                <w:szCs w:val="28"/>
                <w:lang w:eastAsia="uk-UA"/>
              </w:rPr>
            </w:pPr>
            <w:r w:rsidRPr="00531DE4">
              <w:rPr>
                <w:sz w:val="28"/>
                <w:szCs w:val="28"/>
                <w:lang w:val="uk-UA" w:eastAsia="uk-UA"/>
              </w:rPr>
              <w:t>Тема 9. Народна література ісламського впливу: воєнна повість («Сказання про Мелік Данишменді» і «Баттал-наме», «Сказання про Мелік Данишменді», «Оповіді про Сара Салтика») та житійна література («Оповідь про лань», «Оповідь про голуба», легенди про халіфа Алі, зятя Моггамеда – «Дестан про відрубану голову» і «Дестан про дракона»).</w:t>
            </w:r>
            <w:r w:rsidRPr="00531DE4">
              <w:rPr>
                <w:lang w:val="uk-UA"/>
              </w:rPr>
              <w:t xml:space="preserve"> </w:t>
            </w:r>
          </w:p>
          <w:p w:rsidR="00DB105E" w:rsidRPr="006802CA" w:rsidRDefault="00DB105E" w:rsidP="00531DE4">
            <w:pPr>
              <w:shd w:val="clear" w:color="auto" w:fill="FFFFFF"/>
              <w:tabs>
                <w:tab w:val="left" w:pos="806"/>
              </w:tabs>
              <w:ind w:left="43" w:right="10" w:firstLine="557"/>
              <w:jc w:val="both"/>
              <w:rPr>
                <w:b/>
                <w:lang w:val="uk-UA"/>
              </w:rPr>
            </w:pPr>
          </w:p>
        </w:tc>
        <w:tc>
          <w:tcPr>
            <w:tcW w:w="993" w:type="dxa"/>
          </w:tcPr>
          <w:p w:rsidR="00DB105E" w:rsidRPr="006802CA" w:rsidRDefault="00B55715" w:rsidP="00E607DA">
            <w:pPr>
              <w:jc w:val="both"/>
              <w:rPr>
                <w:bCs/>
                <w:lang w:val="uk-UA"/>
              </w:rPr>
            </w:pPr>
            <w:r>
              <w:rPr>
                <w:bCs/>
                <w:lang w:val="uk-UA"/>
              </w:rPr>
              <w:t>лекція</w:t>
            </w:r>
          </w:p>
        </w:tc>
        <w:tc>
          <w:tcPr>
            <w:tcW w:w="3969" w:type="dxa"/>
          </w:tcPr>
          <w:p w:rsidR="00BE3E19" w:rsidRPr="00C97831" w:rsidRDefault="00BE3E19" w:rsidP="00AF4A5A">
            <w:pPr>
              <w:jc w:val="both"/>
              <w:rPr>
                <w:i/>
                <w:sz w:val="22"/>
                <w:szCs w:val="22"/>
                <w:lang w:val="uk-UA"/>
              </w:rPr>
            </w:pPr>
          </w:p>
          <w:p w:rsidR="004D220F" w:rsidRPr="00FA6A49" w:rsidRDefault="004D220F" w:rsidP="00D54C21">
            <w:pPr>
              <w:pStyle w:val="a3"/>
              <w:numPr>
                <w:ilvl w:val="0"/>
                <w:numId w:val="10"/>
              </w:numPr>
              <w:jc w:val="both"/>
              <w:rPr>
                <w:rFonts w:eastAsiaTheme="minorHAnsi"/>
                <w:lang w:val="ru-RU"/>
              </w:rPr>
            </w:pPr>
            <w:r>
              <w:rPr>
                <w:lang w:val="ru-RU"/>
              </w:rPr>
              <w:t xml:space="preserve">Маштакова Е.И. Турецкая литература // История всемирной литературы. </w:t>
            </w:r>
            <w:r>
              <w:t xml:space="preserve">Т. 4. – М.; 1987; Т. 5. –М., 1988; Т. 6. – М., 1989. </w:t>
            </w:r>
          </w:p>
          <w:p w:rsidR="00BB0702" w:rsidRPr="00FA6A49" w:rsidRDefault="00FA6A49" w:rsidP="00D54C21">
            <w:pPr>
              <w:pStyle w:val="a3"/>
              <w:numPr>
                <w:ilvl w:val="0"/>
                <w:numId w:val="10"/>
              </w:numPr>
              <w:spacing w:after="160" w:line="254" w:lineRule="auto"/>
              <w:jc w:val="both"/>
              <w:rPr>
                <w:color w:val="auto"/>
                <w:lang w:val="uk-UA"/>
              </w:rPr>
            </w:pPr>
            <w:r w:rsidRPr="00FA6A49">
              <w:rPr>
                <w:lang w:val="ru-RU"/>
              </w:rPr>
              <w:t>Исламская тематика в творчестве турецких поэтов средневековья: Хрестоматия. – Казань, 2014</w:t>
            </w:r>
          </w:p>
          <w:p w:rsidR="00BB0702" w:rsidRPr="003F5D94" w:rsidRDefault="00BB0702" w:rsidP="00BB0702">
            <w:pPr>
              <w:pStyle w:val="a3"/>
              <w:shd w:val="clear" w:color="auto" w:fill="FFFFFF"/>
              <w:jc w:val="both"/>
              <w:rPr>
                <w:bCs/>
                <w:spacing w:val="-6"/>
                <w:sz w:val="22"/>
                <w:szCs w:val="22"/>
                <w:lang w:val="uk-UA" w:eastAsia="ru-RU"/>
              </w:rPr>
            </w:pPr>
          </w:p>
          <w:p w:rsidR="00DB105E" w:rsidRPr="00C97831" w:rsidRDefault="00DB105E" w:rsidP="002858B5">
            <w:pPr>
              <w:spacing w:after="160" w:line="256" w:lineRule="auto"/>
              <w:ind w:left="360"/>
              <w:contextualSpacing/>
              <w:jc w:val="both"/>
              <w:rPr>
                <w:bCs/>
                <w:sz w:val="22"/>
                <w:szCs w:val="22"/>
                <w:lang w:val="uk-UA"/>
              </w:rPr>
            </w:pPr>
          </w:p>
        </w:tc>
        <w:tc>
          <w:tcPr>
            <w:tcW w:w="2693" w:type="dxa"/>
          </w:tcPr>
          <w:p w:rsidR="00DB105E" w:rsidRDefault="00DB105E" w:rsidP="00E607DA">
            <w:pPr>
              <w:jc w:val="both"/>
              <w:rPr>
                <w:bCs/>
                <w:lang w:val="uk-UA"/>
              </w:rPr>
            </w:pPr>
          </w:p>
          <w:p w:rsidR="00420F3B" w:rsidRDefault="00420F3B" w:rsidP="00E607DA">
            <w:pPr>
              <w:jc w:val="both"/>
              <w:rPr>
                <w:bCs/>
                <w:lang w:val="uk-UA"/>
              </w:rPr>
            </w:pPr>
          </w:p>
          <w:p w:rsidR="00E768F4" w:rsidRDefault="00E768F4" w:rsidP="00D86BF7">
            <w:pPr>
              <w:ind w:left="360"/>
              <w:jc w:val="both"/>
              <w:rPr>
                <w:i/>
                <w:lang w:val="ru-RU" w:eastAsia="ru-RU"/>
              </w:rPr>
            </w:pPr>
          </w:p>
          <w:p w:rsidR="004E7726" w:rsidRDefault="004E7726" w:rsidP="002858B5">
            <w:pPr>
              <w:jc w:val="both"/>
              <w:rPr>
                <w:bCs/>
                <w:lang w:val="uk-UA"/>
              </w:rPr>
            </w:pPr>
          </w:p>
          <w:p w:rsidR="00FB1DA2" w:rsidRDefault="00FB1DA2" w:rsidP="002858B5">
            <w:pPr>
              <w:jc w:val="both"/>
              <w:rPr>
                <w:bCs/>
                <w:lang w:val="uk-UA"/>
              </w:rPr>
            </w:pPr>
          </w:p>
          <w:p w:rsidR="00FB1DA2" w:rsidRDefault="00FB1DA2" w:rsidP="002858B5">
            <w:pPr>
              <w:jc w:val="both"/>
              <w:rPr>
                <w:bCs/>
                <w:lang w:val="uk-UA"/>
              </w:rPr>
            </w:pPr>
          </w:p>
          <w:p w:rsidR="00FB1DA2" w:rsidRPr="004E7726" w:rsidRDefault="00FB1DA2" w:rsidP="002858B5">
            <w:pPr>
              <w:jc w:val="both"/>
              <w:rPr>
                <w:bCs/>
                <w:lang w:val="uk-UA"/>
              </w:rPr>
            </w:pPr>
          </w:p>
        </w:tc>
        <w:tc>
          <w:tcPr>
            <w:tcW w:w="1276" w:type="dxa"/>
          </w:tcPr>
          <w:p w:rsidR="00DB105E" w:rsidRPr="006802CA" w:rsidRDefault="006D1C1C" w:rsidP="00E607DA">
            <w:pPr>
              <w:jc w:val="both"/>
              <w:rPr>
                <w:bCs/>
                <w:lang w:val="uk-UA"/>
              </w:rPr>
            </w:pPr>
            <w:r>
              <w:rPr>
                <w:bCs/>
                <w:lang w:val="uk-UA"/>
              </w:rPr>
              <w:t>12.10.</w:t>
            </w:r>
            <w:r w:rsidR="004E7726">
              <w:rPr>
                <w:bCs/>
                <w:lang w:val="uk-UA"/>
              </w:rPr>
              <w:t>.20</w:t>
            </w:r>
          </w:p>
        </w:tc>
      </w:tr>
      <w:tr w:rsidR="00DB105E" w:rsidRPr="006802CA" w:rsidTr="00117DF9">
        <w:tc>
          <w:tcPr>
            <w:tcW w:w="1419" w:type="dxa"/>
          </w:tcPr>
          <w:p w:rsidR="00DB105E" w:rsidRPr="006802CA" w:rsidRDefault="001047BA" w:rsidP="00E607DA">
            <w:pPr>
              <w:jc w:val="both"/>
              <w:rPr>
                <w:bCs/>
                <w:lang w:val="uk-UA"/>
              </w:rPr>
            </w:pPr>
            <w:r>
              <w:rPr>
                <w:bCs/>
                <w:lang w:val="uk-UA"/>
              </w:rPr>
              <w:t>7</w:t>
            </w:r>
            <w:r w:rsidR="00DB105E" w:rsidRPr="006802CA">
              <w:rPr>
                <w:bCs/>
                <w:lang w:val="uk-UA"/>
              </w:rPr>
              <w:t xml:space="preserve"> т.</w:t>
            </w:r>
          </w:p>
          <w:p w:rsidR="00DB105E" w:rsidRPr="006802CA" w:rsidRDefault="00531DE4" w:rsidP="00E607DA">
            <w:pPr>
              <w:jc w:val="both"/>
              <w:rPr>
                <w:bCs/>
                <w:lang w:val="uk-UA"/>
              </w:rPr>
            </w:pPr>
            <w:r>
              <w:rPr>
                <w:bCs/>
                <w:lang w:val="uk-UA"/>
              </w:rPr>
              <w:t>19</w:t>
            </w:r>
            <w:r w:rsidR="00E768F4">
              <w:rPr>
                <w:bCs/>
                <w:lang w:val="uk-UA"/>
              </w:rPr>
              <w:t>.</w:t>
            </w:r>
            <w:r w:rsidR="00B55715">
              <w:rPr>
                <w:bCs/>
                <w:lang w:val="uk-UA"/>
              </w:rPr>
              <w:t>10</w:t>
            </w:r>
            <w:r w:rsidR="00E768F4">
              <w:rPr>
                <w:bCs/>
                <w:lang w:val="uk-UA"/>
              </w:rPr>
              <w:t>.2020</w:t>
            </w:r>
          </w:p>
          <w:p w:rsidR="00DB105E" w:rsidRPr="006802CA" w:rsidRDefault="00DB105E" w:rsidP="00E607DA">
            <w:pPr>
              <w:jc w:val="both"/>
              <w:rPr>
                <w:bCs/>
                <w:lang w:val="uk-UA"/>
              </w:rPr>
            </w:pPr>
            <w:r w:rsidRPr="006802CA">
              <w:rPr>
                <w:bCs/>
                <w:lang w:val="uk-UA"/>
              </w:rPr>
              <w:t>2 год.</w:t>
            </w:r>
          </w:p>
        </w:tc>
        <w:tc>
          <w:tcPr>
            <w:tcW w:w="5811" w:type="dxa"/>
          </w:tcPr>
          <w:p w:rsidR="001A5D42" w:rsidRPr="00531DE4" w:rsidRDefault="00531DE4" w:rsidP="00531DE4">
            <w:pPr>
              <w:jc w:val="both"/>
              <w:rPr>
                <w:bCs/>
                <w:lang w:val="ru-RU"/>
              </w:rPr>
            </w:pPr>
            <w:r w:rsidRPr="00531DE4">
              <w:rPr>
                <w:sz w:val="28"/>
                <w:szCs w:val="28"/>
                <w:lang w:val="ru-RU" w:eastAsia="uk-UA"/>
              </w:rPr>
              <w:t>Тематика народних оповідок про Ходжу Насреддіна та специфіка гумору народного героя.</w:t>
            </w:r>
          </w:p>
        </w:tc>
        <w:tc>
          <w:tcPr>
            <w:tcW w:w="993" w:type="dxa"/>
          </w:tcPr>
          <w:p w:rsidR="00DB105E" w:rsidRPr="006802CA" w:rsidRDefault="003A4C9D" w:rsidP="00E607DA">
            <w:pPr>
              <w:jc w:val="both"/>
              <w:rPr>
                <w:bCs/>
                <w:lang w:val="uk-UA"/>
              </w:rPr>
            </w:pPr>
            <w:r w:rsidRPr="006802CA">
              <w:rPr>
                <w:bCs/>
                <w:lang w:val="uk-UA"/>
              </w:rPr>
              <w:t xml:space="preserve">лекція </w:t>
            </w:r>
          </w:p>
        </w:tc>
        <w:tc>
          <w:tcPr>
            <w:tcW w:w="3969" w:type="dxa"/>
          </w:tcPr>
          <w:p w:rsidR="00B10732" w:rsidRPr="00B10732" w:rsidRDefault="00B10732" w:rsidP="00B10732">
            <w:pPr>
              <w:pStyle w:val="a3"/>
              <w:shd w:val="clear" w:color="auto" w:fill="FFFFFF"/>
              <w:jc w:val="both"/>
              <w:rPr>
                <w:lang w:val="ru-RU" w:eastAsia="ru-RU"/>
              </w:rPr>
            </w:pPr>
          </w:p>
          <w:p w:rsidR="00FA6A49" w:rsidRDefault="00FA6A49" w:rsidP="00D54C21">
            <w:pPr>
              <w:pStyle w:val="a3"/>
              <w:numPr>
                <w:ilvl w:val="0"/>
                <w:numId w:val="38"/>
              </w:numPr>
              <w:jc w:val="both"/>
              <w:rPr>
                <w:lang w:val="uk-UA"/>
              </w:rPr>
            </w:pPr>
            <w:r>
              <w:rPr>
                <w:lang w:val="ru-RU"/>
              </w:rPr>
              <w:t>Кримський А. Історія Туреччини та її письменства. Письменство ХІ</w:t>
            </w:r>
            <w:r>
              <w:t>V</w:t>
            </w:r>
            <w:r>
              <w:rPr>
                <w:lang w:val="ru-RU"/>
              </w:rPr>
              <w:t>-Х</w:t>
            </w:r>
            <w:r>
              <w:t>V</w:t>
            </w:r>
            <w:r>
              <w:rPr>
                <w:lang w:val="ru-RU"/>
              </w:rPr>
              <w:t xml:space="preserve"> вв. / А.Ю. Кримський // Кримський А.Ю. Вибрані сходознавчі праці: В 5 т. / редкол.: Л.В. Матвєєва (головн.ред.) [та ін.]; НАН України, Ін-т сходознавства ім. А.Ю. Кримського. </w:t>
            </w:r>
            <w:r>
              <w:t>Т.ІІІ: Тюркологія. – К.: ВД «Стилос», 2010. – С. 7-88.</w:t>
            </w:r>
          </w:p>
          <w:p w:rsidR="00FA6A49" w:rsidRDefault="00FA6A49" w:rsidP="00FA6A49">
            <w:pPr>
              <w:pStyle w:val="a3"/>
              <w:spacing w:after="160" w:line="254" w:lineRule="auto"/>
              <w:jc w:val="both"/>
              <w:rPr>
                <w:color w:val="auto"/>
                <w:lang w:val="uk-UA"/>
              </w:rPr>
            </w:pPr>
          </w:p>
          <w:p w:rsidR="00AE0885" w:rsidRPr="00FA6A49" w:rsidRDefault="00AE0885" w:rsidP="00AE0885">
            <w:pPr>
              <w:pStyle w:val="a3"/>
              <w:spacing w:line="252" w:lineRule="auto"/>
              <w:jc w:val="both"/>
              <w:rPr>
                <w:i/>
                <w:color w:val="auto"/>
                <w:sz w:val="20"/>
                <w:szCs w:val="20"/>
                <w:lang w:val="uk-UA" w:eastAsia="ru-RU"/>
              </w:rPr>
            </w:pPr>
          </w:p>
          <w:p w:rsidR="00DB105E" w:rsidRPr="00B10732" w:rsidRDefault="00DB105E" w:rsidP="006802CA">
            <w:pPr>
              <w:rPr>
                <w:bCs/>
                <w:lang w:val="ru-RU"/>
              </w:rPr>
            </w:pPr>
          </w:p>
        </w:tc>
        <w:tc>
          <w:tcPr>
            <w:tcW w:w="2693" w:type="dxa"/>
          </w:tcPr>
          <w:p w:rsidR="00DB105E" w:rsidRDefault="00DB105E" w:rsidP="00E607DA">
            <w:pPr>
              <w:jc w:val="both"/>
              <w:rPr>
                <w:bCs/>
                <w:lang w:val="uk-UA"/>
              </w:rPr>
            </w:pPr>
          </w:p>
          <w:p w:rsidR="00FB1DA2" w:rsidRPr="006802CA" w:rsidRDefault="00FB1DA2" w:rsidP="002858B5">
            <w:pPr>
              <w:ind w:left="360"/>
              <w:jc w:val="center"/>
              <w:rPr>
                <w:bCs/>
                <w:lang w:val="uk-UA"/>
              </w:rPr>
            </w:pPr>
          </w:p>
        </w:tc>
        <w:tc>
          <w:tcPr>
            <w:tcW w:w="1276" w:type="dxa"/>
          </w:tcPr>
          <w:p w:rsidR="00DB105E" w:rsidRPr="006802CA" w:rsidRDefault="006D1C1C" w:rsidP="0009149C">
            <w:pPr>
              <w:jc w:val="both"/>
              <w:rPr>
                <w:bCs/>
                <w:lang w:val="uk-UA"/>
              </w:rPr>
            </w:pPr>
            <w:r>
              <w:rPr>
                <w:bCs/>
                <w:lang w:val="uk-UA"/>
              </w:rPr>
              <w:t>19</w:t>
            </w:r>
            <w:r w:rsidR="00050A7A">
              <w:rPr>
                <w:bCs/>
                <w:lang w:val="uk-UA"/>
              </w:rPr>
              <w:t>.10</w:t>
            </w:r>
            <w:r w:rsidR="004E7726">
              <w:rPr>
                <w:bCs/>
                <w:lang w:val="uk-UA"/>
              </w:rPr>
              <w:t>.20</w:t>
            </w:r>
          </w:p>
        </w:tc>
      </w:tr>
      <w:tr w:rsidR="00DB105E" w:rsidRPr="006802CA" w:rsidTr="00117DF9">
        <w:tc>
          <w:tcPr>
            <w:tcW w:w="1419" w:type="dxa"/>
          </w:tcPr>
          <w:p w:rsidR="00DB105E" w:rsidRPr="006802CA" w:rsidRDefault="001047BA" w:rsidP="00E607DA">
            <w:pPr>
              <w:jc w:val="both"/>
              <w:rPr>
                <w:bCs/>
                <w:lang w:val="uk-UA"/>
              </w:rPr>
            </w:pPr>
            <w:r>
              <w:rPr>
                <w:bCs/>
                <w:lang w:val="uk-UA"/>
              </w:rPr>
              <w:lastRenderedPageBreak/>
              <w:t>8</w:t>
            </w:r>
            <w:r w:rsidR="00DB105E" w:rsidRPr="006802CA">
              <w:rPr>
                <w:bCs/>
                <w:lang w:val="uk-UA"/>
              </w:rPr>
              <w:t xml:space="preserve"> т.</w:t>
            </w:r>
          </w:p>
          <w:p w:rsidR="00DB105E" w:rsidRPr="006802CA" w:rsidRDefault="00531DE4" w:rsidP="00E607DA">
            <w:pPr>
              <w:jc w:val="both"/>
              <w:rPr>
                <w:bCs/>
                <w:lang w:val="uk-UA"/>
              </w:rPr>
            </w:pPr>
            <w:r>
              <w:rPr>
                <w:bCs/>
                <w:lang w:val="uk-UA"/>
              </w:rPr>
              <w:t>26</w:t>
            </w:r>
            <w:r w:rsidR="00B55715">
              <w:rPr>
                <w:bCs/>
                <w:lang w:val="uk-UA"/>
              </w:rPr>
              <w:t>.10</w:t>
            </w:r>
            <w:r w:rsidR="00660402">
              <w:rPr>
                <w:bCs/>
                <w:lang w:val="uk-UA"/>
              </w:rPr>
              <w:t>.2020</w:t>
            </w:r>
          </w:p>
          <w:p w:rsidR="00DB105E" w:rsidRPr="006802CA" w:rsidRDefault="00DB105E" w:rsidP="00E607DA">
            <w:pPr>
              <w:jc w:val="both"/>
              <w:rPr>
                <w:bCs/>
                <w:lang w:val="uk-UA"/>
              </w:rPr>
            </w:pPr>
          </w:p>
          <w:p w:rsidR="00DB105E" w:rsidRPr="006802CA" w:rsidRDefault="00DB105E" w:rsidP="00E607DA">
            <w:pPr>
              <w:jc w:val="both"/>
              <w:rPr>
                <w:bCs/>
                <w:lang w:val="uk-UA"/>
              </w:rPr>
            </w:pPr>
            <w:r w:rsidRPr="006802CA">
              <w:rPr>
                <w:bCs/>
                <w:lang w:val="uk-UA"/>
              </w:rPr>
              <w:t>2 год.</w:t>
            </w:r>
          </w:p>
        </w:tc>
        <w:tc>
          <w:tcPr>
            <w:tcW w:w="5811" w:type="dxa"/>
          </w:tcPr>
          <w:p w:rsidR="0093130F" w:rsidRPr="006802CA" w:rsidRDefault="00531DE4" w:rsidP="00531DE4">
            <w:pPr>
              <w:jc w:val="both"/>
              <w:rPr>
                <w:b/>
                <w:lang w:val="uk-UA"/>
              </w:rPr>
            </w:pPr>
            <w:r w:rsidRPr="00531DE4">
              <w:rPr>
                <w:sz w:val="28"/>
                <w:szCs w:val="28"/>
                <w:lang w:val="ru-RU" w:eastAsia="uk-UA"/>
              </w:rPr>
              <w:t>Тема 10. Творчість меддахів та ашугів. Різновиди народного театру (Карагьоз Оюну, Орта Оюну, Кукла Оюну) та репертуар народних драм.</w:t>
            </w:r>
            <w:r w:rsidRPr="00531DE4">
              <w:rPr>
                <w:sz w:val="28"/>
                <w:szCs w:val="28"/>
                <w:lang w:val="ru-RU"/>
              </w:rPr>
              <w:t xml:space="preserve"> </w:t>
            </w:r>
          </w:p>
        </w:tc>
        <w:tc>
          <w:tcPr>
            <w:tcW w:w="993" w:type="dxa"/>
          </w:tcPr>
          <w:p w:rsidR="00DB105E" w:rsidRPr="006802CA" w:rsidRDefault="00B55715" w:rsidP="00E607DA">
            <w:pPr>
              <w:jc w:val="both"/>
              <w:rPr>
                <w:bCs/>
                <w:lang w:val="uk-UA"/>
              </w:rPr>
            </w:pPr>
            <w:r>
              <w:rPr>
                <w:bCs/>
                <w:lang w:val="uk-UA"/>
              </w:rPr>
              <w:t>лекція</w:t>
            </w:r>
          </w:p>
        </w:tc>
        <w:tc>
          <w:tcPr>
            <w:tcW w:w="3969" w:type="dxa"/>
          </w:tcPr>
          <w:p w:rsidR="00B10732" w:rsidRPr="00B10732" w:rsidRDefault="00B10732" w:rsidP="00B10732">
            <w:pPr>
              <w:contextualSpacing/>
              <w:jc w:val="both"/>
              <w:rPr>
                <w:sz w:val="22"/>
                <w:szCs w:val="22"/>
                <w:lang w:val="uk-UA"/>
              </w:rPr>
            </w:pPr>
            <w:r w:rsidRPr="00B10732">
              <w:rPr>
                <w:lang w:val="ru-RU" w:eastAsia="ru-RU"/>
              </w:rPr>
              <w:t>.</w:t>
            </w:r>
          </w:p>
          <w:p w:rsidR="004D220F" w:rsidRDefault="004D220F" w:rsidP="00D54C21">
            <w:pPr>
              <w:pStyle w:val="a3"/>
              <w:numPr>
                <w:ilvl w:val="0"/>
                <w:numId w:val="11"/>
              </w:numPr>
              <w:jc w:val="both"/>
            </w:pPr>
            <w:r>
              <w:rPr>
                <w:lang w:val="ru-RU"/>
              </w:rPr>
              <w:t xml:space="preserve">Оганова Е.А. Из истории сценического искусства турецких меддахов. </w:t>
            </w:r>
            <w:r>
              <w:rPr>
                <w:shd w:val="clear" w:color="auto" w:fill="FFFFFF"/>
                <w:lang w:val="ru-RU"/>
              </w:rPr>
              <w:t xml:space="preserve">// Вестник Московского университета. </w:t>
            </w:r>
            <w:r>
              <w:rPr>
                <w:shd w:val="clear" w:color="auto" w:fill="FFFFFF"/>
              </w:rPr>
              <w:t>Сер. 13, Востоковедение. - 2006. - </w:t>
            </w:r>
            <w:r>
              <w:rPr>
                <w:bCs/>
              </w:rPr>
              <w:t>N 1</w:t>
            </w:r>
            <w:r>
              <w:rPr>
                <w:shd w:val="clear" w:color="auto" w:fill="FFFFFF"/>
              </w:rPr>
              <w:t>. - С. . 12-26. </w:t>
            </w:r>
            <w:r>
              <w:t xml:space="preserve"> </w:t>
            </w:r>
          </w:p>
          <w:p w:rsidR="00B10732" w:rsidRPr="00B10732" w:rsidRDefault="00B10732" w:rsidP="00CD2D4D">
            <w:pPr>
              <w:contextualSpacing/>
              <w:jc w:val="both"/>
              <w:rPr>
                <w:bCs/>
                <w:sz w:val="22"/>
                <w:szCs w:val="22"/>
                <w:lang w:val="uk-UA"/>
              </w:rPr>
            </w:pPr>
          </w:p>
          <w:p w:rsidR="00CD2D4D" w:rsidRPr="00243179" w:rsidRDefault="00CD2D4D" w:rsidP="002858B5">
            <w:pPr>
              <w:contextualSpacing/>
              <w:jc w:val="both"/>
              <w:rPr>
                <w:bCs/>
                <w:sz w:val="20"/>
                <w:szCs w:val="20"/>
                <w:lang w:val="ru-RU"/>
              </w:rPr>
            </w:pPr>
          </w:p>
        </w:tc>
        <w:tc>
          <w:tcPr>
            <w:tcW w:w="2693" w:type="dxa"/>
          </w:tcPr>
          <w:p w:rsidR="00505832" w:rsidRDefault="00505832" w:rsidP="00505832">
            <w:pPr>
              <w:ind w:left="360"/>
              <w:jc w:val="center"/>
              <w:rPr>
                <w:bCs/>
                <w:i/>
                <w:lang w:val="uk-UA"/>
              </w:rPr>
            </w:pPr>
            <w:r>
              <w:rPr>
                <w:bCs/>
                <w:i/>
                <w:lang w:val="uk-UA"/>
              </w:rPr>
              <w:t>Завдання для самостійного дослідження:</w:t>
            </w:r>
          </w:p>
          <w:p w:rsidR="006E7443" w:rsidRDefault="006E7443" w:rsidP="00505832">
            <w:pPr>
              <w:ind w:left="360"/>
              <w:jc w:val="center"/>
              <w:rPr>
                <w:bCs/>
                <w:i/>
                <w:lang w:val="uk-UA"/>
              </w:rPr>
            </w:pPr>
          </w:p>
          <w:p w:rsidR="00803F22" w:rsidRDefault="00803F22" w:rsidP="00803F22">
            <w:pPr>
              <w:jc w:val="both"/>
              <w:rPr>
                <w:color w:val="auto"/>
                <w:sz w:val="28"/>
                <w:szCs w:val="28"/>
                <w:lang w:val="uk-UA" w:eastAsia="ru-RU"/>
              </w:rPr>
            </w:pPr>
            <w:r w:rsidRPr="00803F22">
              <w:rPr>
                <w:sz w:val="28"/>
                <w:szCs w:val="28"/>
                <w:lang w:val="ru-RU" w:eastAsia="ru-RU"/>
              </w:rPr>
              <w:t xml:space="preserve">Народний театр меддахів у турецькій літературі та культурі, його різновиди (Карагьоз Оюну, Орта Оюну, Кукла Оюну) та аналіз репертуару. </w:t>
            </w:r>
          </w:p>
          <w:p w:rsidR="00B10732" w:rsidRDefault="00B10732" w:rsidP="002858B5">
            <w:pPr>
              <w:jc w:val="both"/>
              <w:rPr>
                <w:bCs/>
                <w:lang w:val="uk-UA"/>
              </w:rPr>
            </w:pPr>
          </w:p>
          <w:p w:rsidR="00B10732" w:rsidRDefault="008344B1" w:rsidP="002858B5">
            <w:pPr>
              <w:jc w:val="both"/>
              <w:rPr>
                <w:bCs/>
                <w:lang w:val="uk-UA"/>
              </w:rPr>
            </w:pPr>
            <w:r>
              <w:rPr>
                <w:bCs/>
                <w:lang w:val="uk-UA"/>
              </w:rPr>
              <w:t>3</w:t>
            </w:r>
            <w:r w:rsidR="00FB1DA2">
              <w:rPr>
                <w:bCs/>
                <w:lang w:val="uk-UA"/>
              </w:rPr>
              <w:t xml:space="preserve"> год.</w:t>
            </w:r>
          </w:p>
          <w:p w:rsidR="00B10732" w:rsidRPr="006802CA" w:rsidRDefault="00B10732" w:rsidP="002858B5">
            <w:pPr>
              <w:jc w:val="both"/>
              <w:rPr>
                <w:bCs/>
                <w:lang w:val="uk-UA"/>
              </w:rPr>
            </w:pPr>
          </w:p>
        </w:tc>
        <w:tc>
          <w:tcPr>
            <w:tcW w:w="1276" w:type="dxa"/>
          </w:tcPr>
          <w:p w:rsidR="00DB105E" w:rsidRPr="006802CA" w:rsidRDefault="006D1C1C" w:rsidP="0009149C">
            <w:pPr>
              <w:jc w:val="both"/>
              <w:rPr>
                <w:bCs/>
                <w:lang w:val="uk-UA"/>
              </w:rPr>
            </w:pPr>
            <w:r>
              <w:rPr>
                <w:bCs/>
                <w:lang w:val="uk-UA"/>
              </w:rPr>
              <w:t>26</w:t>
            </w:r>
            <w:r w:rsidR="00050A7A">
              <w:rPr>
                <w:bCs/>
                <w:lang w:val="uk-UA"/>
              </w:rPr>
              <w:t>.10</w:t>
            </w:r>
            <w:r w:rsidR="004E7726">
              <w:rPr>
                <w:bCs/>
                <w:lang w:val="uk-UA"/>
              </w:rPr>
              <w:t>.20</w:t>
            </w:r>
          </w:p>
        </w:tc>
      </w:tr>
      <w:tr w:rsidR="00660402" w:rsidRPr="004E7726" w:rsidTr="00117DF9">
        <w:trPr>
          <w:trHeight w:val="2355"/>
        </w:trPr>
        <w:tc>
          <w:tcPr>
            <w:tcW w:w="1419" w:type="dxa"/>
          </w:tcPr>
          <w:p w:rsidR="00660402" w:rsidRDefault="00660402" w:rsidP="00660402">
            <w:pPr>
              <w:jc w:val="both"/>
              <w:rPr>
                <w:bCs/>
                <w:lang w:val="uk-UA"/>
              </w:rPr>
            </w:pPr>
          </w:p>
          <w:p w:rsidR="00660402" w:rsidRPr="006802CA" w:rsidRDefault="001047BA" w:rsidP="00660402">
            <w:pPr>
              <w:jc w:val="both"/>
              <w:rPr>
                <w:bCs/>
                <w:lang w:val="uk-UA"/>
              </w:rPr>
            </w:pPr>
            <w:r>
              <w:rPr>
                <w:bCs/>
                <w:lang w:val="uk-UA"/>
              </w:rPr>
              <w:t xml:space="preserve">9 </w:t>
            </w:r>
            <w:r w:rsidR="00660402" w:rsidRPr="006802CA">
              <w:rPr>
                <w:bCs/>
                <w:lang w:val="uk-UA"/>
              </w:rPr>
              <w:t>т.</w:t>
            </w:r>
          </w:p>
          <w:p w:rsidR="00660402" w:rsidRPr="006802CA" w:rsidRDefault="00B55715" w:rsidP="00660402">
            <w:pPr>
              <w:jc w:val="both"/>
              <w:rPr>
                <w:bCs/>
                <w:lang w:val="uk-UA"/>
              </w:rPr>
            </w:pPr>
            <w:r>
              <w:rPr>
                <w:bCs/>
                <w:lang w:val="uk-UA"/>
              </w:rPr>
              <w:t>2</w:t>
            </w:r>
            <w:r w:rsidR="00531DE4">
              <w:rPr>
                <w:bCs/>
                <w:lang w:val="uk-UA"/>
              </w:rPr>
              <w:t>.11</w:t>
            </w:r>
            <w:r w:rsidR="00660402">
              <w:rPr>
                <w:bCs/>
                <w:lang w:val="uk-UA"/>
              </w:rPr>
              <w:t>.2020</w:t>
            </w:r>
          </w:p>
          <w:p w:rsidR="00660402" w:rsidRPr="006802CA" w:rsidRDefault="00660402" w:rsidP="00660402">
            <w:pPr>
              <w:jc w:val="both"/>
              <w:rPr>
                <w:bCs/>
                <w:lang w:val="uk-UA"/>
              </w:rPr>
            </w:pPr>
          </w:p>
          <w:p w:rsidR="00660402" w:rsidRDefault="00660402" w:rsidP="00660402">
            <w:pPr>
              <w:jc w:val="both"/>
              <w:rPr>
                <w:bCs/>
                <w:lang w:val="uk-UA"/>
              </w:rPr>
            </w:pPr>
            <w:r w:rsidRPr="006802CA">
              <w:rPr>
                <w:bCs/>
                <w:lang w:val="uk-UA"/>
              </w:rPr>
              <w:t>2 год.</w:t>
            </w:r>
          </w:p>
        </w:tc>
        <w:tc>
          <w:tcPr>
            <w:tcW w:w="5811" w:type="dxa"/>
          </w:tcPr>
          <w:p w:rsidR="00660402" w:rsidRPr="00D109E8" w:rsidRDefault="00392A9B" w:rsidP="00392A9B">
            <w:pPr>
              <w:spacing w:line="256" w:lineRule="auto"/>
              <w:jc w:val="both"/>
              <w:rPr>
                <w:lang w:val="uk-UA"/>
              </w:rPr>
            </w:pPr>
            <w:r w:rsidRPr="00531DE4">
              <w:rPr>
                <w:sz w:val="28"/>
                <w:szCs w:val="28"/>
                <w:lang w:val="ru-RU"/>
              </w:rPr>
              <w:t xml:space="preserve">Народні традиції ашугів у любовній ліриці поета </w:t>
            </w:r>
            <w:r>
              <w:rPr>
                <w:sz w:val="28"/>
                <w:szCs w:val="28"/>
              </w:rPr>
              <w:t>XVI</w:t>
            </w:r>
            <w:r w:rsidRPr="0013762E">
              <w:rPr>
                <w:sz w:val="28"/>
                <w:szCs w:val="28"/>
                <w:lang w:val="ru-RU"/>
              </w:rPr>
              <w:t xml:space="preserve"> </w:t>
            </w:r>
            <w:r w:rsidRPr="00531DE4">
              <w:rPr>
                <w:sz w:val="28"/>
                <w:szCs w:val="28"/>
                <w:lang w:val="ru-RU"/>
              </w:rPr>
              <w:t>ст. Пір Султана Абдала.</w:t>
            </w:r>
          </w:p>
          <w:p w:rsidR="00660402" w:rsidRPr="00531DE4" w:rsidRDefault="00660402" w:rsidP="00505832">
            <w:pPr>
              <w:jc w:val="both"/>
              <w:rPr>
                <w:lang w:val="ru-RU"/>
              </w:rPr>
            </w:pPr>
          </w:p>
        </w:tc>
        <w:tc>
          <w:tcPr>
            <w:tcW w:w="993" w:type="dxa"/>
          </w:tcPr>
          <w:p w:rsidR="00660402" w:rsidRDefault="00660402" w:rsidP="00660402">
            <w:pPr>
              <w:jc w:val="both"/>
              <w:rPr>
                <w:bCs/>
                <w:lang w:val="uk-UA"/>
              </w:rPr>
            </w:pPr>
          </w:p>
          <w:p w:rsidR="00660402" w:rsidRDefault="00531DE4" w:rsidP="00660402">
            <w:pPr>
              <w:jc w:val="both"/>
              <w:rPr>
                <w:bCs/>
                <w:lang w:val="uk-UA"/>
              </w:rPr>
            </w:pPr>
            <w:r>
              <w:rPr>
                <w:bCs/>
                <w:lang w:val="uk-UA"/>
              </w:rPr>
              <w:t>л</w:t>
            </w:r>
            <w:r w:rsidR="00660402">
              <w:rPr>
                <w:bCs/>
                <w:lang w:val="uk-UA"/>
              </w:rPr>
              <w:t>екція</w:t>
            </w:r>
          </w:p>
        </w:tc>
        <w:tc>
          <w:tcPr>
            <w:tcW w:w="3969" w:type="dxa"/>
          </w:tcPr>
          <w:p w:rsidR="00FA6A49" w:rsidRPr="00FA6A49" w:rsidRDefault="00FA6A49" w:rsidP="00D54C21">
            <w:pPr>
              <w:pStyle w:val="a3"/>
              <w:numPr>
                <w:ilvl w:val="0"/>
                <w:numId w:val="39"/>
              </w:numPr>
              <w:spacing w:after="160" w:line="256" w:lineRule="auto"/>
              <w:jc w:val="both"/>
              <w:rPr>
                <w:lang w:val="ru-RU"/>
              </w:rPr>
            </w:pPr>
            <w:r w:rsidRPr="00FA6A49">
              <w:rPr>
                <w:lang w:val="ru-RU"/>
              </w:rPr>
              <w:t xml:space="preserve">Любовная лирика классических поэтов Востока / Переводы с арабского, персидского, турецкого; Сост. и вст.статья Михаила Курганцева; Иллюстр. Равила Халилова. – Елетронний ресурс: </w:t>
            </w:r>
            <w:hyperlink r:id="rId23" w:history="1">
              <w:r w:rsidRPr="00780440">
                <w:rPr>
                  <w:rStyle w:val="a4"/>
                </w:rPr>
                <w:t>https</w:t>
              </w:r>
              <w:r w:rsidRPr="00FA6A49">
                <w:rPr>
                  <w:rStyle w:val="a4"/>
                  <w:lang w:val="ru-RU"/>
                </w:rPr>
                <w:t>://</w:t>
              </w:r>
              <w:r w:rsidRPr="00780440">
                <w:rPr>
                  <w:rStyle w:val="a4"/>
                </w:rPr>
                <w:t>www</w:t>
              </w:r>
              <w:r w:rsidRPr="00FA6A49">
                <w:rPr>
                  <w:rStyle w:val="a4"/>
                  <w:lang w:val="ru-RU"/>
                </w:rPr>
                <w:t>.</w:t>
              </w:r>
              <w:r w:rsidRPr="00780440">
                <w:rPr>
                  <w:rStyle w:val="a4"/>
                </w:rPr>
                <w:t>litlib</w:t>
              </w:r>
              <w:r w:rsidRPr="00FA6A49">
                <w:rPr>
                  <w:rStyle w:val="a4"/>
                  <w:lang w:val="ru-RU"/>
                </w:rPr>
                <w:t>.</w:t>
              </w:r>
              <w:r w:rsidRPr="00780440">
                <w:rPr>
                  <w:rStyle w:val="a4"/>
                </w:rPr>
                <w:t>net</w:t>
              </w:r>
              <w:r w:rsidRPr="00FA6A49">
                <w:rPr>
                  <w:rStyle w:val="a4"/>
                  <w:lang w:val="ru-RU"/>
                </w:rPr>
                <w:t>/</w:t>
              </w:r>
              <w:r w:rsidRPr="00780440">
                <w:rPr>
                  <w:rStyle w:val="a4"/>
                </w:rPr>
                <w:t>bk</w:t>
              </w:r>
              <w:r w:rsidRPr="00FA6A49">
                <w:rPr>
                  <w:rStyle w:val="a4"/>
                  <w:lang w:val="ru-RU"/>
                </w:rPr>
                <w:t>/60608</w:t>
              </w:r>
            </w:hyperlink>
            <w:r w:rsidRPr="00FA6A49">
              <w:rPr>
                <w:sz w:val="28"/>
                <w:szCs w:val="28"/>
                <w:lang w:val="ru-RU"/>
              </w:rPr>
              <w:t xml:space="preserve"> </w:t>
            </w:r>
          </w:p>
          <w:p w:rsidR="00660402" w:rsidRPr="00FA6A49" w:rsidRDefault="00660402" w:rsidP="00531DE4">
            <w:pPr>
              <w:spacing w:line="256" w:lineRule="auto"/>
              <w:jc w:val="both"/>
              <w:rPr>
                <w:sz w:val="20"/>
                <w:szCs w:val="20"/>
                <w:lang w:val="ru-RU"/>
              </w:rPr>
            </w:pPr>
          </w:p>
        </w:tc>
        <w:tc>
          <w:tcPr>
            <w:tcW w:w="2693" w:type="dxa"/>
          </w:tcPr>
          <w:p w:rsidR="00660402" w:rsidRDefault="00660402" w:rsidP="00660402">
            <w:pPr>
              <w:ind w:left="360"/>
              <w:jc w:val="center"/>
              <w:rPr>
                <w:bCs/>
                <w:i/>
                <w:lang w:val="uk-UA"/>
              </w:rPr>
            </w:pPr>
          </w:p>
          <w:p w:rsidR="00505832" w:rsidRDefault="00505832" w:rsidP="00505832">
            <w:pPr>
              <w:ind w:left="360"/>
              <w:jc w:val="center"/>
              <w:rPr>
                <w:bCs/>
                <w:i/>
                <w:lang w:val="uk-UA"/>
              </w:rPr>
            </w:pPr>
            <w:r>
              <w:rPr>
                <w:bCs/>
                <w:i/>
                <w:lang w:val="uk-UA"/>
              </w:rPr>
              <w:t>Завдання для самостійного дослідження:</w:t>
            </w:r>
          </w:p>
          <w:p w:rsidR="00660402" w:rsidRDefault="00660402" w:rsidP="002858B5">
            <w:pPr>
              <w:ind w:left="360"/>
              <w:jc w:val="both"/>
              <w:rPr>
                <w:bCs/>
                <w:i/>
                <w:lang w:val="uk-UA"/>
              </w:rPr>
            </w:pPr>
          </w:p>
          <w:p w:rsidR="00803F22" w:rsidRDefault="00803F22" w:rsidP="00803F22">
            <w:pPr>
              <w:jc w:val="both"/>
              <w:rPr>
                <w:color w:val="auto"/>
                <w:sz w:val="28"/>
                <w:szCs w:val="28"/>
                <w:lang w:val="uk-UA" w:eastAsia="uk-UA"/>
              </w:rPr>
            </w:pPr>
            <w:r w:rsidRPr="00803F22">
              <w:rPr>
                <w:sz w:val="28"/>
                <w:szCs w:val="28"/>
                <w:lang w:val="ru-RU"/>
              </w:rPr>
              <w:t xml:space="preserve">Народні традиції ашугів у любовній ліриці поета </w:t>
            </w:r>
            <w:r>
              <w:rPr>
                <w:sz w:val="28"/>
                <w:szCs w:val="28"/>
              </w:rPr>
              <w:t>XVI</w:t>
            </w:r>
            <w:r>
              <w:rPr>
                <w:sz w:val="28"/>
                <w:szCs w:val="28"/>
                <w:lang w:val="ru-RU"/>
              </w:rPr>
              <w:t xml:space="preserve"> </w:t>
            </w:r>
            <w:r w:rsidRPr="00803F22">
              <w:rPr>
                <w:sz w:val="28"/>
                <w:szCs w:val="28"/>
                <w:lang w:val="ru-RU"/>
              </w:rPr>
              <w:t xml:space="preserve">ст. </w:t>
            </w:r>
            <w:r>
              <w:rPr>
                <w:sz w:val="28"/>
                <w:szCs w:val="28"/>
              </w:rPr>
              <w:t xml:space="preserve">Пір Султана Абдала. </w:t>
            </w:r>
          </w:p>
          <w:p w:rsidR="006E7443" w:rsidRDefault="006E7443" w:rsidP="002858B5">
            <w:pPr>
              <w:ind w:left="360"/>
              <w:jc w:val="both"/>
              <w:rPr>
                <w:bCs/>
                <w:i/>
                <w:lang w:val="uk-UA"/>
              </w:rPr>
            </w:pPr>
          </w:p>
          <w:p w:rsidR="00FB1DA2" w:rsidRDefault="008344B1" w:rsidP="002858B5">
            <w:pPr>
              <w:ind w:left="360"/>
              <w:jc w:val="both"/>
              <w:rPr>
                <w:bCs/>
                <w:lang w:val="uk-UA"/>
              </w:rPr>
            </w:pPr>
            <w:r>
              <w:rPr>
                <w:bCs/>
                <w:lang w:val="uk-UA"/>
              </w:rPr>
              <w:t>3</w:t>
            </w:r>
            <w:r w:rsidR="00FB1DA2">
              <w:rPr>
                <w:bCs/>
                <w:lang w:val="uk-UA"/>
              </w:rPr>
              <w:t xml:space="preserve"> год.</w:t>
            </w:r>
          </w:p>
          <w:p w:rsidR="00FB1DA2" w:rsidRPr="00FB1DA2" w:rsidRDefault="00FB1DA2" w:rsidP="002858B5">
            <w:pPr>
              <w:ind w:left="360"/>
              <w:jc w:val="both"/>
              <w:rPr>
                <w:bCs/>
                <w:lang w:val="uk-UA"/>
              </w:rPr>
            </w:pPr>
          </w:p>
        </w:tc>
        <w:tc>
          <w:tcPr>
            <w:tcW w:w="1276" w:type="dxa"/>
          </w:tcPr>
          <w:p w:rsidR="00660402" w:rsidRDefault="00660402" w:rsidP="00660402">
            <w:pPr>
              <w:jc w:val="both"/>
              <w:rPr>
                <w:bCs/>
                <w:lang w:val="uk-UA"/>
              </w:rPr>
            </w:pPr>
          </w:p>
          <w:p w:rsidR="004E7726" w:rsidRDefault="006D1C1C" w:rsidP="00660402">
            <w:pPr>
              <w:jc w:val="both"/>
              <w:rPr>
                <w:bCs/>
                <w:lang w:val="uk-UA"/>
              </w:rPr>
            </w:pPr>
            <w:r>
              <w:rPr>
                <w:bCs/>
                <w:lang w:val="uk-UA"/>
              </w:rPr>
              <w:t>2.11</w:t>
            </w:r>
            <w:r w:rsidR="004E7726">
              <w:rPr>
                <w:bCs/>
                <w:lang w:val="uk-UA"/>
              </w:rPr>
              <w:t>.20</w:t>
            </w:r>
          </w:p>
        </w:tc>
      </w:tr>
      <w:tr w:rsidR="00DB105E" w:rsidRPr="004E7726" w:rsidTr="00117DF9">
        <w:tc>
          <w:tcPr>
            <w:tcW w:w="1419" w:type="dxa"/>
          </w:tcPr>
          <w:p w:rsidR="00DB105E" w:rsidRPr="006802CA" w:rsidRDefault="001047BA" w:rsidP="00E607DA">
            <w:pPr>
              <w:jc w:val="both"/>
              <w:rPr>
                <w:bCs/>
                <w:lang w:val="uk-UA"/>
              </w:rPr>
            </w:pPr>
            <w:r>
              <w:rPr>
                <w:bCs/>
                <w:lang w:val="uk-UA"/>
              </w:rPr>
              <w:t>10</w:t>
            </w:r>
            <w:r w:rsidR="00DB105E" w:rsidRPr="006802CA">
              <w:rPr>
                <w:bCs/>
                <w:lang w:val="uk-UA"/>
              </w:rPr>
              <w:t xml:space="preserve"> т.</w:t>
            </w:r>
          </w:p>
          <w:p w:rsidR="00DB105E" w:rsidRPr="006802CA" w:rsidRDefault="00531DE4" w:rsidP="00E607DA">
            <w:pPr>
              <w:jc w:val="both"/>
              <w:rPr>
                <w:bCs/>
                <w:lang w:val="uk-UA"/>
              </w:rPr>
            </w:pPr>
            <w:r>
              <w:rPr>
                <w:bCs/>
                <w:lang w:val="uk-UA"/>
              </w:rPr>
              <w:t>9.11</w:t>
            </w:r>
            <w:r w:rsidR="00660402">
              <w:rPr>
                <w:bCs/>
                <w:lang w:val="uk-UA"/>
              </w:rPr>
              <w:t>.2020</w:t>
            </w:r>
          </w:p>
          <w:p w:rsidR="00DB105E" w:rsidRPr="006802CA" w:rsidRDefault="00DB105E" w:rsidP="00E607DA">
            <w:pPr>
              <w:jc w:val="both"/>
              <w:rPr>
                <w:bCs/>
                <w:lang w:val="uk-UA"/>
              </w:rPr>
            </w:pPr>
          </w:p>
          <w:p w:rsidR="00DB105E" w:rsidRPr="006802CA" w:rsidRDefault="00DB105E" w:rsidP="00E607DA">
            <w:pPr>
              <w:jc w:val="both"/>
              <w:rPr>
                <w:bCs/>
                <w:lang w:val="uk-UA"/>
              </w:rPr>
            </w:pPr>
            <w:r w:rsidRPr="006802CA">
              <w:rPr>
                <w:bCs/>
                <w:lang w:val="uk-UA"/>
              </w:rPr>
              <w:t>2 год.</w:t>
            </w:r>
          </w:p>
        </w:tc>
        <w:tc>
          <w:tcPr>
            <w:tcW w:w="5811" w:type="dxa"/>
          </w:tcPr>
          <w:p w:rsidR="00FD553B" w:rsidRPr="00392A9B" w:rsidRDefault="00DB105E" w:rsidP="00392A9B">
            <w:pPr>
              <w:jc w:val="both"/>
              <w:rPr>
                <w:color w:val="auto"/>
                <w:sz w:val="28"/>
                <w:szCs w:val="28"/>
                <w:lang w:val="uk-UA" w:eastAsia="uk-UA"/>
              </w:rPr>
            </w:pPr>
            <w:r w:rsidRPr="006802CA">
              <w:rPr>
                <w:lang w:val="uk-UA"/>
              </w:rPr>
              <w:t xml:space="preserve"> </w:t>
            </w:r>
            <w:r w:rsidR="00392A9B" w:rsidRPr="00531DE4">
              <w:rPr>
                <w:sz w:val="28"/>
                <w:szCs w:val="28"/>
                <w:lang w:val="ru-RU" w:eastAsia="uk-UA"/>
              </w:rPr>
              <w:t>Тема</w:t>
            </w:r>
            <w:r w:rsidR="00392A9B">
              <w:rPr>
                <w:sz w:val="28"/>
                <w:szCs w:val="28"/>
                <w:lang w:eastAsia="uk-UA"/>
              </w:rPr>
              <w:t> </w:t>
            </w:r>
            <w:r w:rsidR="00392A9B" w:rsidRPr="00531DE4">
              <w:rPr>
                <w:sz w:val="28"/>
                <w:szCs w:val="28"/>
                <w:lang w:val="ru-RU" w:eastAsia="uk-UA"/>
              </w:rPr>
              <w:t xml:space="preserve">11. Суфійська література. Особливості суфійського місіонерського проповідництва. Основні поняття релігії суфізму. Збірка </w:t>
            </w:r>
            <w:r w:rsidR="00392A9B" w:rsidRPr="00531DE4">
              <w:rPr>
                <w:sz w:val="28"/>
                <w:szCs w:val="28"/>
                <w:lang w:val="ru-RU" w:eastAsia="uk-UA"/>
              </w:rPr>
              <w:lastRenderedPageBreak/>
              <w:t xml:space="preserve">суфійської лірики </w:t>
            </w:r>
            <w:r w:rsidR="00392A9B" w:rsidRPr="00531DE4">
              <w:rPr>
                <w:b/>
                <w:sz w:val="28"/>
                <w:szCs w:val="28"/>
                <w:lang w:val="ru-RU" w:eastAsia="uk-UA"/>
              </w:rPr>
              <w:t>Ахмеда Єсеві («Диван-і-хікмет»).</w:t>
            </w:r>
          </w:p>
        </w:tc>
        <w:tc>
          <w:tcPr>
            <w:tcW w:w="993" w:type="dxa"/>
          </w:tcPr>
          <w:p w:rsidR="00DB105E" w:rsidRPr="006802CA" w:rsidRDefault="00B55715" w:rsidP="00E607DA">
            <w:pPr>
              <w:jc w:val="both"/>
              <w:rPr>
                <w:bCs/>
                <w:lang w:val="uk-UA"/>
              </w:rPr>
            </w:pPr>
            <w:r>
              <w:rPr>
                <w:bCs/>
                <w:lang w:val="uk-UA"/>
              </w:rPr>
              <w:lastRenderedPageBreak/>
              <w:t>лекція</w:t>
            </w:r>
          </w:p>
        </w:tc>
        <w:tc>
          <w:tcPr>
            <w:tcW w:w="3969" w:type="dxa"/>
          </w:tcPr>
          <w:p w:rsidR="003F5D94" w:rsidRPr="00FD3177" w:rsidRDefault="003F5D94" w:rsidP="003F5D94">
            <w:pPr>
              <w:pStyle w:val="a3"/>
              <w:shd w:val="clear" w:color="auto" w:fill="FFFFFF"/>
              <w:jc w:val="both"/>
              <w:rPr>
                <w:color w:val="auto"/>
                <w:sz w:val="22"/>
                <w:szCs w:val="22"/>
                <w:lang w:val="uk-UA" w:eastAsia="ru-RU"/>
              </w:rPr>
            </w:pPr>
          </w:p>
          <w:p w:rsidR="004D220F" w:rsidRDefault="004D220F" w:rsidP="00D54C21">
            <w:pPr>
              <w:pStyle w:val="a3"/>
              <w:numPr>
                <w:ilvl w:val="0"/>
                <w:numId w:val="12"/>
              </w:numPr>
              <w:spacing w:after="160" w:line="252" w:lineRule="auto"/>
              <w:jc w:val="both"/>
              <w:rPr>
                <w:lang w:val="ru-RU"/>
              </w:rPr>
            </w:pPr>
            <w:r>
              <w:rPr>
                <w:lang w:val="ru-RU"/>
              </w:rPr>
              <w:t xml:space="preserve">Дроздов В.А. Суфийское учение о любви в персидской классической литературе. [ислам] // </w:t>
            </w:r>
            <w:hyperlink r:id="rId24" w:history="1">
              <w:r>
                <w:rPr>
                  <w:rStyle w:val="a4"/>
                </w:rPr>
                <w:t>http</w:t>
              </w:r>
              <w:r>
                <w:rPr>
                  <w:rStyle w:val="a4"/>
                  <w:lang w:val="ru-RU"/>
                </w:rPr>
                <w:t>://</w:t>
              </w:r>
              <w:r>
                <w:rPr>
                  <w:rStyle w:val="a4"/>
                </w:rPr>
                <w:t>www</w:t>
              </w:r>
              <w:r>
                <w:rPr>
                  <w:rStyle w:val="a4"/>
                  <w:lang w:val="ru-RU"/>
                </w:rPr>
                <w:t>.</w:t>
              </w:r>
              <w:r>
                <w:rPr>
                  <w:rStyle w:val="a4"/>
                </w:rPr>
                <w:t>portal</w:t>
              </w:r>
              <w:r>
                <w:rPr>
                  <w:rStyle w:val="a4"/>
                  <w:lang w:val="ru-RU"/>
                </w:rPr>
                <w:t>-</w:t>
              </w:r>
              <w:r>
                <w:rPr>
                  <w:rStyle w:val="a4"/>
                </w:rPr>
                <w:lastRenderedPageBreak/>
                <w:t>credo</w:t>
              </w:r>
              <w:r>
                <w:rPr>
                  <w:rStyle w:val="a4"/>
                  <w:lang w:val="ru-RU"/>
                </w:rPr>
                <w:t>.</w:t>
              </w:r>
              <w:r>
                <w:rPr>
                  <w:rStyle w:val="a4"/>
                </w:rPr>
                <w:t>ru</w:t>
              </w:r>
              <w:r>
                <w:rPr>
                  <w:rStyle w:val="a4"/>
                  <w:lang w:val="ru-RU"/>
                </w:rPr>
                <w:t>/</w:t>
              </w:r>
              <w:r>
                <w:rPr>
                  <w:rStyle w:val="a4"/>
                </w:rPr>
                <w:t>site</w:t>
              </w:r>
              <w:r>
                <w:rPr>
                  <w:rStyle w:val="a4"/>
                  <w:lang w:val="ru-RU"/>
                </w:rPr>
                <w:t>/</w:t>
              </w:r>
              <w:r>
                <w:rPr>
                  <w:rStyle w:val="a4"/>
                </w:rPr>
                <w:t>index</w:t>
              </w:r>
              <w:r>
                <w:rPr>
                  <w:rStyle w:val="a4"/>
                  <w:lang w:val="ru-RU"/>
                </w:rPr>
                <w:t>.</w:t>
              </w:r>
              <w:r>
                <w:rPr>
                  <w:rStyle w:val="a4"/>
                </w:rPr>
                <w:t>php</w:t>
              </w:r>
              <w:r>
                <w:rPr>
                  <w:rStyle w:val="a4"/>
                  <w:lang w:val="ru-RU"/>
                </w:rPr>
                <w:t>?</w:t>
              </w:r>
              <w:r>
                <w:rPr>
                  <w:rStyle w:val="a4"/>
                </w:rPr>
                <w:t>act</w:t>
              </w:r>
              <w:r>
                <w:rPr>
                  <w:rStyle w:val="a4"/>
                  <w:lang w:val="ru-RU"/>
                </w:rPr>
                <w:t>=</w:t>
              </w:r>
              <w:r>
                <w:rPr>
                  <w:rStyle w:val="a4"/>
                </w:rPr>
                <w:t>lib</w:t>
              </w:r>
              <w:r>
                <w:rPr>
                  <w:rStyle w:val="a4"/>
                  <w:lang w:val="ru-RU"/>
                </w:rPr>
                <w:t>&amp;</w:t>
              </w:r>
              <w:r>
                <w:rPr>
                  <w:rStyle w:val="a4"/>
                </w:rPr>
                <w:t>id</w:t>
              </w:r>
              <w:r>
                <w:rPr>
                  <w:rStyle w:val="a4"/>
                  <w:lang w:val="ru-RU"/>
                </w:rPr>
                <w:t>=1297</w:t>
              </w:r>
            </w:hyperlink>
            <w:r>
              <w:rPr>
                <w:lang w:val="ru-RU"/>
              </w:rPr>
              <w:t xml:space="preserve"> </w:t>
            </w:r>
          </w:p>
          <w:p w:rsidR="004D220F" w:rsidRDefault="004D220F" w:rsidP="00D54C21">
            <w:pPr>
              <w:pStyle w:val="a3"/>
              <w:numPr>
                <w:ilvl w:val="0"/>
                <w:numId w:val="12"/>
              </w:numPr>
              <w:jc w:val="both"/>
              <w:rPr>
                <w:lang w:val="uk-UA"/>
              </w:rPr>
            </w:pPr>
            <w:r>
              <w:rPr>
                <w:lang w:val="ru-RU"/>
              </w:rPr>
              <w:t>Бертельс Е.Э. Суфизм и суфийская литература. – М., 1965. – 531 с.</w:t>
            </w:r>
          </w:p>
          <w:p w:rsidR="00CD2D4D" w:rsidRPr="004D220F" w:rsidRDefault="00CD2D4D" w:rsidP="00FD3177">
            <w:pPr>
              <w:pStyle w:val="a3"/>
              <w:shd w:val="clear" w:color="auto" w:fill="FFFFFF"/>
              <w:jc w:val="both"/>
              <w:rPr>
                <w:color w:val="auto"/>
                <w:lang w:val="uk-UA" w:eastAsia="ru-RU"/>
              </w:rPr>
            </w:pPr>
          </w:p>
          <w:p w:rsidR="00DB105E" w:rsidRPr="00BB0702" w:rsidRDefault="00DB105E" w:rsidP="002858B5">
            <w:pPr>
              <w:spacing w:line="254" w:lineRule="auto"/>
              <w:jc w:val="both"/>
              <w:rPr>
                <w:bCs/>
                <w:sz w:val="20"/>
                <w:szCs w:val="20"/>
                <w:lang w:val="uk-UA"/>
              </w:rPr>
            </w:pPr>
          </w:p>
        </w:tc>
        <w:tc>
          <w:tcPr>
            <w:tcW w:w="2693" w:type="dxa"/>
          </w:tcPr>
          <w:p w:rsidR="004E7726" w:rsidRPr="006802CA" w:rsidRDefault="00660402" w:rsidP="002858B5">
            <w:pPr>
              <w:ind w:left="360"/>
              <w:jc w:val="center"/>
              <w:rPr>
                <w:bCs/>
                <w:lang w:val="uk-UA"/>
              </w:rPr>
            </w:pPr>
            <w:r w:rsidRPr="006F26C9">
              <w:rPr>
                <w:sz w:val="20"/>
                <w:szCs w:val="20"/>
                <w:lang w:val="uk-UA" w:eastAsia="ru-RU"/>
              </w:rPr>
              <w:lastRenderedPageBreak/>
              <w:t>.</w:t>
            </w:r>
            <w:r w:rsidR="004E7726" w:rsidRPr="006F26C9">
              <w:rPr>
                <w:bCs/>
                <w:i/>
                <w:lang w:val="uk-UA"/>
              </w:rPr>
              <w:t xml:space="preserve"> </w:t>
            </w:r>
          </w:p>
          <w:p w:rsidR="00660402" w:rsidRDefault="00505832" w:rsidP="00FD3177">
            <w:pPr>
              <w:ind w:left="360"/>
              <w:jc w:val="center"/>
              <w:rPr>
                <w:bCs/>
                <w:i/>
                <w:lang w:val="uk-UA"/>
              </w:rPr>
            </w:pPr>
            <w:r>
              <w:rPr>
                <w:bCs/>
                <w:i/>
                <w:lang w:val="uk-UA"/>
              </w:rPr>
              <w:t>Завдання для самостійного дослідження:</w:t>
            </w:r>
          </w:p>
          <w:p w:rsidR="00FD3177" w:rsidRPr="00FD3177" w:rsidRDefault="00FD3177" w:rsidP="00FD3177">
            <w:pPr>
              <w:ind w:left="360"/>
              <w:jc w:val="center"/>
              <w:rPr>
                <w:bCs/>
                <w:i/>
                <w:lang w:val="uk-UA"/>
              </w:rPr>
            </w:pPr>
          </w:p>
          <w:p w:rsidR="00803F22" w:rsidRDefault="00803F22" w:rsidP="00803F22">
            <w:pPr>
              <w:jc w:val="both"/>
              <w:rPr>
                <w:color w:val="auto"/>
                <w:sz w:val="28"/>
                <w:szCs w:val="28"/>
                <w:lang w:val="uk-UA" w:eastAsia="uk-UA"/>
              </w:rPr>
            </w:pPr>
            <w:r w:rsidRPr="00803F22">
              <w:rPr>
                <w:sz w:val="28"/>
                <w:szCs w:val="28"/>
                <w:lang w:val="uk-UA" w:eastAsia="uk-UA"/>
              </w:rPr>
              <w:lastRenderedPageBreak/>
              <w:t xml:space="preserve">Основні поняття релігії суфізму. Етапи навчання суфія. </w:t>
            </w:r>
            <w:r w:rsidRPr="00803F22">
              <w:rPr>
                <w:sz w:val="28"/>
                <w:szCs w:val="28"/>
                <w:lang w:val="ru-RU" w:eastAsia="uk-UA"/>
              </w:rPr>
              <w:t xml:space="preserve">Арабські мотиви кохання та вина. </w:t>
            </w:r>
            <w:r>
              <w:rPr>
                <w:sz w:val="28"/>
                <w:szCs w:val="28"/>
                <w:lang w:eastAsia="uk-UA"/>
              </w:rPr>
              <w:t>Особливості містичного екстазу в пізнанні світу.</w:t>
            </w:r>
          </w:p>
          <w:p w:rsidR="00FB1DA2" w:rsidRDefault="00FB1DA2" w:rsidP="00660402">
            <w:pPr>
              <w:spacing w:after="160" w:line="256" w:lineRule="auto"/>
              <w:jc w:val="both"/>
              <w:rPr>
                <w:bCs/>
                <w:lang w:val="uk-UA"/>
              </w:rPr>
            </w:pPr>
          </w:p>
          <w:p w:rsidR="00FB1DA2" w:rsidRPr="006F26C9" w:rsidRDefault="00803F22" w:rsidP="00660402">
            <w:pPr>
              <w:spacing w:after="160" w:line="256" w:lineRule="auto"/>
              <w:jc w:val="both"/>
              <w:rPr>
                <w:color w:val="auto"/>
                <w:sz w:val="20"/>
                <w:szCs w:val="20"/>
                <w:lang w:val="uk-UA" w:eastAsia="ru-RU"/>
              </w:rPr>
            </w:pPr>
            <w:r>
              <w:rPr>
                <w:bCs/>
                <w:lang w:val="uk-UA"/>
              </w:rPr>
              <w:t>2</w:t>
            </w:r>
            <w:r w:rsidR="00FB1DA2">
              <w:rPr>
                <w:bCs/>
                <w:lang w:val="uk-UA"/>
              </w:rPr>
              <w:t xml:space="preserve"> год.</w:t>
            </w:r>
          </w:p>
          <w:p w:rsidR="00DB105E" w:rsidRPr="006802CA" w:rsidRDefault="00DB105E" w:rsidP="00A46875">
            <w:pPr>
              <w:ind w:left="360"/>
              <w:jc w:val="both"/>
              <w:rPr>
                <w:bCs/>
                <w:sz w:val="20"/>
                <w:szCs w:val="20"/>
                <w:lang w:val="uk-UA"/>
              </w:rPr>
            </w:pPr>
          </w:p>
        </w:tc>
        <w:tc>
          <w:tcPr>
            <w:tcW w:w="1276" w:type="dxa"/>
          </w:tcPr>
          <w:p w:rsidR="00DB105E" w:rsidRPr="006802CA" w:rsidRDefault="006D1C1C" w:rsidP="00E607DA">
            <w:pPr>
              <w:jc w:val="both"/>
              <w:rPr>
                <w:bCs/>
                <w:lang w:val="uk-UA"/>
              </w:rPr>
            </w:pPr>
            <w:r>
              <w:rPr>
                <w:bCs/>
                <w:lang w:val="uk-UA"/>
              </w:rPr>
              <w:lastRenderedPageBreak/>
              <w:t>9.11</w:t>
            </w:r>
            <w:r w:rsidR="004E7726">
              <w:rPr>
                <w:bCs/>
                <w:lang w:val="uk-UA"/>
              </w:rPr>
              <w:t>.20</w:t>
            </w:r>
          </w:p>
        </w:tc>
      </w:tr>
      <w:tr w:rsidR="00DB105E" w:rsidRPr="00902FDE" w:rsidTr="00117DF9">
        <w:tc>
          <w:tcPr>
            <w:tcW w:w="1419" w:type="dxa"/>
          </w:tcPr>
          <w:p w:rsidR="00DB105E" w:rsidRPr="006802CA" w:rsidRDefault="00B55715" w:rsidP="00E607DA">
            <w:pPr>
              <w:jc w:val="both"/>
              <w:rPr>
                <w:bCs/>
                <w:lang w:val="uk-UA"/>
              </w:rPr>
            </w:pPr>
            <w:r>
              <w:rPr>
                <w:bCs/>
                <w:lang w:val="uk-UA"/>
              </w:rPr>
              <w:t>1</w:t>
            </w:r>
            <w:r w:rsidR="001047BA">
              <w:rPr>
                <w:bCs/>
                <w:lang w:val="uk-UA"/>
              </w:rPr>
              <w:t>1</w:t>
            </w:r>
            <w:r w:rsidR="003B2750">
              <w:rPr>
                <w:bCs/>
                <w:lang w:val="uk-UA"/>
              </w:rPr>
              <w:t xml:space="preserve"> </w:t>
            </w:r>
            <w:r w:rsidR="00DB105E" w:rsidRPr="006802CA">
              <w:rPr>
                <w:bCs/>
                <w:lang w:val="uk-UA"/>
              </w:rPr>
              <w:t>т.</w:t>
            </w:r>
          </w:p>
          <w:p w:rsidR="00DB105E" w:rsidRPr="006802CA" w:rsidRDefault="00392A9B" w:rsidP="00E607DA">
            <w:pPr>
              <w:jc w:val="both"/>
              <w:rPr>
                <w:bCs/>
                <w:lang w:val="uk-UA"/>
              </w:rPr>
            </w:pPr>
            <w:r>
              <w:rPr>
                <w:bCs/>
                <w:lang w:val="uk-UA"/>
              </w:rPr>
              <w:t>16</w:t>
            </w:r>
            <w:r w:rsidR="00B55715">
              <w:rPr>
                <w:bCs/>
                <w:lang w:val="uk-UA"/>
              </w:rPr>
              <w:t>.11</w:t>
            </w:r>
            <w:r w:rsidR="003B2750">
              <w:rPr>
                <w:bCs/>
                <w:lang w:val="uk-UA"/>
              </w:rPr>
              <w:t>.2020</w:t>
            </w:r>
          </w:p>
          <w:p w:rsidR="00DB105E" w:rsidRPr="006802CA" w:rsidRDefault="00DB105E" w:rsidP="00E607DA">
            <w:pPr>
              <w:jc w:val="both"/>
              <w:rPr>
                <w:bCs/>
                <w:lang w:val="uk-UA"/>
              </w:rPr>
            </w:pPr>
          </w:p>
          <w:p w:rsidR="00DB105E" w:rsidRPr="006802CA" w:rsidRDefault="00DB105E" w:rsidP="00E607DA">
            <w:pPr>
              <w:jc w:val="both"/>
              <w:rPr>
                <w:bCs/>
                <w:lang w:val="uk-UA"/>
              </w:rPr>
            </w:pPr>
            <w:r w:rsidRPr="006802CA">
              <w:rPr>
                <w:bCs/>
                <w:lang w:val="uk-UA"/>
              </w:rPr>
              <w:t>2 год.</w:t>
            </w:r>
          </w:p>
        </w:tc>
        <w:tc>
          <w:tcPr>
            <w:tcW w:w="5811" w:type="dxa"/>
          </w:tcPr>
          <w:p w:rsidR="00392A9B" w:rsidRDefault="00392A9B" w:rsidP="00392A9B">
            <w:pPr>
              <w:jc w:val="both"/>
              <w:rPr>
                <w:rFonts w:eastAsia="Calibri"/>
                <w:b/>
              </w:rPr>
            </w:pPr>
            <w:r w:rsidRPr="00392A9B">
              <w:rPr>
                <w:sz w:val="28"/>
                <w:szCs w:val="28"/>
                <w:lang w:val="ru-RU" w:eastAsia="uk-UA"/>
              </w:rPr>
              <w:t xml:space="preserve">Тема 12. </w:t>
            </w:r>
            <w:r w:rsidRPr="00392A9B">
              <w:rPr>
                <w:b/>
                <w:sz w:val="28"/>
                <w:szCs w:val="28"/>
                <w:lang w:val="ru-RU" w:eastAsia="uk-UA"/>
              </w:rPr>
              <w:t xml:space="preserve">Ахмед Факіх </w:t>
            </w:r>
            <w:r w:rsidRPr="006D1C1C">
              <w:rPr>
                <w:sz w:val="28"/>
                <w:szCs w:val="28"/>
                <w:lang w:val="ru-RU" w:eastAsia="uk-UA"/>
              </w:rPr>
              <w:t>(«Книга долі»)</w:t>
            </w:r>
            <w:r w:rsidRPr="00392A9B">
              <w:rPr>
                <w:sz w:val="28"/>
                <w:szCs w:val="28"/>
                <w:lang w:val="ru-RU" w:eastAsia="uk-UA"/>
              </w:rPr>
              <w:t xml:space="preserve"> та його учень </w:t>
            </w:r>
            <w:r w:rsidRPr="006D1C1C">
              <w:rPr>
                <w:b/>
                <w:sz w:val="28"/>
                <w:szCs w:val="28"/>
                <w:lang w:val="ru-RU" w:eastAsia="uk-UA"/>
              </w:rPr>
              <w:t>Шайяд Хамза</w:t>
            </w:r>
            <w:r w:rsidRPr="00392A9B">
              <w:rPr>
                <w:sz w:val="28"/>
                <w:szCs w:val="28"/>
                <w:lang w:val="ru-RU" w:eastAsia="uk-UA"/>
              </w:rPr>
              <w:t xml:space="preserve"> (поема «Юсуф та Зелиха»). </w:t>
            </w:r>
            <w:r w:rsidRPr="006D1C1C">
              <w:rPr>
                <w:b/>
                <w:sz w:val="28"/>
                <w:szCs w:val="28"/>
                <w:lang w:eastAsia="uk-UA"/>
              </w:rPr>
              <w:t>Ашик-паша</w:t>
            </w:r>
            <w:r w:rsidRPr="00E75E82">
              <w:rPr>
                <w:sz w:val="28"/>
                <w:szCs w:val="28"/>
                <w:lang w:eastAsia="uk-UA"/>
              </w:rPr>
              <w:t xml:space="preserve"> </w:t>
            </w:r>
            <w:r w:rsidRPr="006D1C1C">
              <w:rPr>
                <w:sz w:val="28"/>
                <w:szCs w:val="28"/>
                <w:lang w:eastAsia="uk-UA"/>
              </w:rPr>
              <w:t>та його месневі «Книга скитальця» (1330) і «</w:t>
            </w:r>
            <w:r w:rsidRPr="006D1C1C">
              <w:rPr>
                <w:rFonts w:eastAsia="Calibri"/>
                <w:sz w:val="28"/>
                <w:szCs w:val="28"/>
              </w:rPr>
              <w:t>Хікайє».</w:t>
            </w:r>
          </w:p>
          <w:p w:rsidR="00DB105E" w:rsidRPr="006802CA" w:rsidRDefault="00DB105E" w:rsidP="00E607DA">
            <w:pPr>
              <w:shd w:val="clear" w:color="auto" w:fill="FFFFFF"/>
              <w:tabs>
                <w:tab w:val="left" w:pos="984"/>
              </w:tabs>
              <w:spacing w:line="269" w:lineRule="exact"/>
              <w:ind w:left="67"/>
              <w:jc w:val="both"/>
              <w:rPr>
                <w:b/>
                <w:lang w:val="uk-UA"/>
              </w:rPr>
            </w:pPr>
          </w:p>
        </w:tc>
        <w:tc>
          <w:tcPr>
            <w:tcW w:w="993" w:type="dxa"/>
          </w:tcPr>
          <w:p w:rsidR="00DB105E" w:rsidRPr="00DD5A6F" w:rsidRDefault="003A4C9D" w:rsidP="00E607DA">
            <w:pPr>
              <w:jc w:val="both"/>
              <w:rPr>
                <w:bCs/>
                <w:highlight w:val="yellow"/>
                <w:lang w:val="uk-UA"/>
              </w:rPr>
            </w:pPr>
            <w:r w:rsidRPr="00180AB7">
              <w:rPr>
                <w:bCs/>
                <w:lang w:val="uk-UA"/>
              </w:rPr>
              <w:t>лекція</w:t>
            </w:r>
          </w:p>
        </w:tc>
        <w:tc>
          <w:tcPr>
            <w:tcW w:w="3969" w:type="dxa"/>
          </w:tcPr>
          <w:p w:rsidR="00E25EF3" w:rsidRPr="00CD2D4D" w:rsidRDefault="00CD2D4D" w:rsidP="004D220F">
            <w:pPr>
              <w:pStyle w:val="a3"/>
              <w:ind w:left="1065"/>
              <w:jc w:val="both"/>
              <w:rPr>
                <w:bCs/>
                <w:i/>
                <w:lang w:val="ru-RU"/>
              </w:rPr>
            </w:pPr>
            <w:r w:rsidRPr="00CD2D4D">
              <w:rPr>
                <w:bCs/>
                <w:i/>
                <w:lang w:val="ru-RU"/>
              </w:rPr>
              <w:t xml:space="preserve"> </w:t>
            </w:r>
          </w:p>
          <w:p w:rsidR="004E4D0E" w:rsidRDefault="004E4D0E" w:rsidP="00D54C21">
            <w:pPr>
              <w:pStyle w:val="a3"/>
              <w:numPr>
                <w:ilvl w:val="0"/>
                <w:numId w:val="24"/>
              </w:numPr>
              <w:jc w:val="both"/>
              <w:rPr>
                <w:lang w:val="ru-RU"/>
              </w:rPr>
            </w:pPr>
            <w:r w:rsidRPr="004E4D0E">
              <w:rPr>
                <w:lang w:val="ru-RU"/>
              </w:rPr>
              <w:t>Прушковська І. Поети-містики як провісники суфізму // Україна і Туреччина: Історія культурних зв’язків та співробітництво на сучасному етапі. – К., 2011. – С. 166-68.</w:t>
            </w:r>
          </w:p>
          <w:p w:rsidR="004E4D0E" w:rsidRDefault="004E4D0E" w:rsidP="00D54C21">
            <w:pPr>
              <w:pStyle w:val="a3"/>
              <w:numPr>
                <w:ilvl w:val="0"/>
                <w:numId w:val="24"/>
              </w:numPr>
              <w:jc w:val="both"/>
            </w:pPr>
            <w:r>
              <w:rPr>
                <w:lang w:val="ru-RU"/>
              </w:rPr>
              <w:t xml:space="preserve">Халимоненко Г.І. Ашик Паша (1271-1333) / Г.І. Халимоненко // Сходознавство. </w:t>
            </w:r>
            <w:r>
              <w:t>Oriental Studies. – К., 2004. – Вип. 1. – С. 43-49</w:t>
            </w:r>
          </w:p>
          <w:p w:rsidR="004E4D0E" w:rsidRPr="004E4D0E" w:rsidRDefault="004E4D0E" w:rsidP="004E4D0E">
            <w:pPr>
              <w:pStyle w:val="a3"/>
              <w:ind w:left="1080"/>
              <w:jc w:val="both"/>
              <w:rPr>
                <w:lang w:val="ru-RU"/>
              </w:rPr>
            </w:pPr>
          </w:p>
          <w:p w:rsidR="00CD2D4D" w:rsidRDefault="00CD2D4D" w:rsidP="00CD2D4D">
            <w:pPr>
              <w:jc w:val="both"/>
              <w:rPr>
                <w:bCs/>
                <w:highlight w:val="yellow"/>
                <w:lang w:val="ru-RU"/>
              </w:rPr>
            </w:pPr>
          </w:p>
          <w:p w:rsidR="00CD2D4D" w:rsidRDefault="00CD2D4D" w:rsidP="00CD2D4D">
            <w:pPr>
              <w:jc w:val="both"/>
              <w:rPr>
                <w:bCs/>
                <w:highlight w:val="yellow"/>
                <w:lang w:val="ru-RU"/>
              </w:rPr>
            </w:pPr>
          </w:p>
          <w:p w:rsidR="00C97831" w:rsidRPr="00CD2D4D" w:rsidRDefault="00CD2D4D" w:rsidP="00CD2D4D">
            <w:pPr>
              <w:jc w:val="both"/>
              <w:rPr>
                <w:bCs/>
                <w:highlight w:val="yellow"/>
                <w:lang w:val="ru-RU"/>
              </w:rPr>
            </w:pPr>
            <w:r w:rsidRPr="00CD2D4D">
              <w:rPr>
                <w:bCs/>
                <w:highlight w:val="yellow"/>
                <w:lang w:val="ru-RU"/>
              </w:rPr>
              <w:t xml:space="preserve"> </w:t>
            </w:r>
          </w:p>
        </w:tc>
        <w:tc>
          <w:tcPr>
            <w:tcW w:w="2693" w:type="dxa"/>
          </w:tcPr>
          <w:p w:rsidR="00505832" w:rsidRDefault="00505832" w:rsidP="00505832">
            <w:pPr>
              <w:ind w:left="360"/>
              <w:jc w:val="center"/>
              <w:rPr>
                <w:bCs/>
                <w:i/>
                <w:lang w:val="uk-UA"/>
              </w:rPr>
            </w:pPr>
            <w:r>
              <w:rPr>
                <w:bCs/>
                <w:i/>
                <w:lang w:val="uk-UA"/>
              </w:rPr>
              <w:t>Завдання для самостійного дослідження:</w:t>
            </w:r>
          </w:p>
          <w:p w:rsidR="00803F22" w:rsidRDefault="00803F22" w:rsidP="00803F22">
            <w:pPr>
              <w:jc w:val="both"/>
              <w:rPr>
                <w:color w:val="auto"/>
                <w:sz w:val="28"/>
                <w:szCs w:val="28"/>
                <w:lang w:val="uk-UA" w:eastAsia="ru-RU"/>
              </w:rPr>
            </w:pPr>
            <w:r w:rsidRPr="00803F22">
              <w:rPr>
                <w:sz w:val="28"/>
                <w:szCs w:val="28"/>
                <w:lang w:val="ru-RU" w:eastAsia="ru-RU"/>
              </w:rPr>
              <w:t>Роздуми над «Книгою долі» (Ахмеда Факіха) та «Книгою скитальця» (Ашика-паші).</w:t>
            </w:r>
          </w:p>
          <w:p w:rsidR="00FD3177" w:rsidRDefault="00FD3177" w:rsidP="002858B5">
            <w:pPr>
              <w:ind w:left="360"/>
              <w:jc w:val="both"/>
              <w:rPr>
                <w:bCs/>
                <w:lang w:val="uk-UA"/>
              </w:rPr>
            </w:pPr>
          </w:p>
          <w:p w:rsidR="00FB1DA2" w:rsidRPr="00982AF1" w:rsidRDefault="008344B1" w:rsidP="00982AF1">
            <w:pPr>
              <w:shd w:val="clear" w:color="auto" w:fill="FFFFFF"/>
              <w:jc w:val="both"/>
              <w:rPr>
                <w:bCs/>
                <w:color w:val="auto"/>
                <w:spacing w:val="-6"/>
                <w:lang w:val="uk-UA" w:eastAsia="ru-RU"/>
              </w:rPr>
            </w:pPr>
            <w:r>
              <w:rPr>
                <w:bCs/>
                <w:spacing w:val="-6"/>
                <w:lang w:val="ru-RU" w:eastAsia="ru-RU"/>
              </w:rPr>
              <w:t>4</w:t>
            </w:r>
            <w:r w:rsidR="00FB1DA2">
              <w:rPr>
                <w:bCs/>
                <w:spacing w:val="-6"/>
                <w:lang w:val="ru-RU" w:eastAsia="ru-RU"/>
              </w:rPr>
              <w:t xml:space="preserve"> год.</w:t>
            </w:r>
          </w:p>
          <w:p w:rsidR="00982AF1" w:rsidRPr="00FD3177" w:rsidRDefault="00982AF1" w:rsidP="00FD3177">
            <w:pPr>
              <w:ind w:left="360"/>
              <w:rPr>
                <w:bCs/>
                <w:lang w:val="uk-UA"/>
              </w:rPr>
            </w:pPr>
          </w:p>
        </w:tc>
        <w:tc>
          <w:tcPr>
            <w:tcW w:w="1276" w:type="dxa"/>
          </w:tcPr>
          <w:p w:rsidR="00DB105E" w:rsidRPr="006802CA" w:rsidRDefault="006D1C1C" w:rsidP="00D109E8">
            <w:pPr>
              <w:jc w:val="both"/>
              <w:rPr>
                <w:bCs/>
                <w:lang w:val="uk-UA"/>
              </w:rPr>
            </w:pPr>
            <w:r>
              <w:rPr>
                <w:bCs/>
                <w:lang w:val="uk-UA"/>
              </w:rPr>
              <w:t>16</w:t>
            </w:r>
            <w:r w:rsidR="00050A7A">
              <w:rPr>
                <w:bCs/>
                <w:lang w:val="uk-UA"/>
              </w:rPr>
              <w:t>.11</w:t>
            </w:r>
            <w:r w:rsidR="0091771C">
              <w:rPr>
                <w:bCs/>
                <w:lang w:val="uk-UA"/>
              </w:rPr>
              <w:t>.2020</w:t>
            </w:r>
          </w:p>
        </w:tc>
      </w:tr>
      <w:tr w:rsidR="00DB105E" w:rsidRPr="009C5519" w:rsidTr="00117DF9">
        <w:tc>
          <w:tcPr>
            <w:tcW w:w="1419" w:type="dxa"/>
          </w:tcPr>
          <w:p w:rsidR="00DB105E" w:rsidRPr="006802CA" w:rsidRDefault="00B55715" w:rsidP="00E607DA">
            <w:pPr>
              <w:jc w:val="both"/>
              <w:rPr>
                <w:bCs/>
                <w:lang w:val="uk-UA"/>
              </w:rPr>
            </w:pPr>
            <w:r>
              <w:rPr>
                <w:bCs/>
                <w:lang w:val="uk-UA"/>
              </w:rPr>
              <w:t>1</w:t>
            </w:r>
            <w:r w:rsidR="001047BA">
              <w:rPr>
                <w:bCs/>
                <w:lang w:val="uk-UA"/>
              </w:rPr>
              <w:t>2</w:t>
            </w:r>
            <w:r w:rsidR="00DB105E" w:rsidRPr="006802CA">
              <w:rPr>
                <w:bCs/>
                <w:lang w:val="uk-UA"/>
              </w:rPr>
              <w:t xml:space="preserve"> т.</w:t>
            </w:r>
          </w:p>
          <w:p w:rsidR="00DB105E" w:rsidRPr="006802CA" w:rsidRDefault="00392A9B" w:rsidP="00E607DA">
            <w:pPr>
              <w:jc w:val="both"/>
              <w:rPr>
                <w:bCs/>
                <w:lang w:val="uk-UA"/>
              </w:rPr>
            </w:pPr>
            <w:r>
              <w:rPr>
                <w:bCs/>
                <w:lang w:val="uk-UA"/>
              </w:rPr>
              <w:t>23</w:t>
            </w:r>
            <w:r w:rsidR="00B55715">
              <w:rPr>
                <w:bCs/>
                <w:lang w:val="uk-UA"/>
              </w:rPr>
              <w:t>.11.2020</w:t>
            </w:r>
          </w:p>
          <w:p w:rsidR="00DB105E" w:rsidRPr="006802CA" w:rsidRDefault="00392A9B" w:rsidP="00E607DA">
            <w:pPr>
              <w:jc w:val="both"/>
              <w:rPr>
                <w:bCs/>
                <w:lang w:val="uk-UA"/>
              </w:rPr>
            </w:pPr>
            <w:r>
              <w:rPr>
                <w:bCs/>
                <w:lang w:val="uk-UA"/>
              </w:rPr>
              <w:lastRenderedPageBreak/>
              <w:t>2</w:t>
            </w:r>
            <w:r w:rsidR="00DB105E" w:rsidRPr="006802CA">
              <w:rPr>
                <w:bCs/>
                <w:lang w:val="uk-UA"/>
              </w:rPr>
              <w:t xml:space="preserve"> год.</w:t>
            </w:r>
          </w:p>
        </w:tc>
        <w:tc>
          <w:tcPr>
            <w:tcW w:w="5811" w:type="dxa"/>
          </w:tcPr>
          <w:p w:rsidR="009C1A45" w:rsidRDefault="009C1A45" w:rsidP="009C1A45">
            <w:pPr>
              <w:jc w:val="both"/>
              <w:rPr>
                <w:sz w:val="20"/>
                <w:szCs w:val="20"/>
                <w:lang w:val="uk-UA"/>
              </w:rPr>
            </w:pPr>
          </w:p>
          <w:p w:rsidR="00912975" w:rsidRPr="00392A9B" w:rsidRDefault="00392A9B" w:rsidP="00912975">
            <w:pPr>
              <w:rPr>
                <w:lang w:val="ru-RU" w:eastAsia="ru-RU"/>
              </w:rPr>
            </w:pPr>
            <w:r w:rsidRPr="00392A9B">
              <w:rPr>
                <w:sz w:val="28"/>
                <w:szCs w:val="28"/>
                <w:lang w:val="ru-RU"/>
              </w:rPr>
              <w:lastRenderedPageBreak/>
              <w:t xml:space="preserve">Тема 13. Поет-дервіш </w:t>
            </w:r>
            <w:r w:rsidRPr="00392A9B">
              <w:rPr>
                <w:b/>
                <w:sz w:val="28"/>
                <w:szCs w:val="28"/>
                <w:lang w:val="ru-RU"/>
              </w:rPr>
              <w:t>Юнус Эмре</w:t>
            </w:r>
            <w:r w:rsidRPr="00392A9B">
              <w:rPr>
                <w:sz w:val="28"/>
                <w:szCs w:val="28"/>
                <w:lang w:val="ru-RU"/>
              </w:rPr>
              <w:t xml:space="preserve"> (1240–1320) та особливості його творчого стилю.</w:t>
            </w:r>
          </w:p>
          <w:p w:rsidR="00DB105E" w:rsidRPr="006802CA" w:rsidRDefault="00DB105E" w:rsidP="002858B5">
            <w:pPr>
              <w:suppressAutoHyphens/>
              <w:ind w:left="720"/>
              <w:jc w:val="both"/>
              <w:rPr>
                <w:b/>
                <w:lang w:val="uk-UA"/>
              </w:rPr>
            </w:pPr>
          </w:p>
        </w:tc>
        <w:tc>
          <w:tcPr>
            <w:tcW w:w="993" w:type="dxa"/>
          </w:tcPr>
          <w:p w:rsidR="00DB105E" w:rsidRPr="006802CA" w:rsidRDefault="00B55715" w:rsidP="00E607DA">
            <w:pPr>
              <w:jc w:val="both"/>
              <w:rPr>
                <w:bCs/>
                <w:lang w:val="uk-UA"/>
              </w:rPr>
            </w:pPr>
            <w:r>
              <w:rPr>
                <w:bCs/>
                <w:lang w:val="uk-UA"/>
              </w:rPr>
              <w:lastRenderedPageBreak/>
              <w:t>лекція</w:t>
            </w:r>
          </w:p>
        </w:tc>
        <w:tc>
          <w:tcPr>
            <w:tcW w:w="3969" w:type="dxa"/>
          </w:tcPr>
          <w:p w:rsidR="00FA6A49" w:rsidRDefault="00FA6A49" w:rsidP="00D54C21">
            <w:pPr>
              <w:pStyle w:val="a3"/>
              <w:numPr>
                <w:ilvl w:val="0"/>
                <w:numId w:val="40"/>
              </w:numPr>
              <w:spacing w:after="160" w:line="254" w:lineRule="auto"/>
              <w:jc w:val="both"/>
              <w:rPr>
                <w:color w:val="auto"/>
                <w:lang w:val="uk-UA"/>
              </w:rPr>
            </w:pPr>
            <w:r w:rsidRPr="00FA6A49">
              <w:rPr>
                <w:lang w:val="ru-RU"/>
              </w:rPr>
              <w:t xml:space="preserve">Исламская тематика в творчестве турецких поэтов </w:t>
            </w:r>
            <w:r w:rsidRPr="00FA6A49">
              <w:rPr>
                <w:lang w:val="ru-RU"/>
              </w:rPr>
              <w:lastRenderedPageBreak/>
              <w:t>средневековья: Хрестоматия. – Казань, 2014.</w:t>
            </w:r>
          </w:p>
          <w:p w:rsidR="00FD3177" w:rsidRDefault="00FD3177" w:rsidP="00FD3177">
            <w:pPr>
              <w:pStyle w:val="a3"/>
              <w:spacing w:after="160" w:line="256" w:lineRule="auto"/>
              <w:jc w:val="both"/>
              <w:rPr>
                <w:color w:val="auto"/>
                <w:lang w:val="uk-UA" w:eastAsia="ru-RU"/>
              </w:rPr>
            </w:pPr>
          </w:p>
          <w:p w:rsidR="00DB105E" w:rsidRPr="00BB0702" w:rsidRDefault="00DB105E" w:rsidP="002858B5">
            <w:pPr>
              <w:spacing w:line="256" w:lineRule="auto"/>
              <w:jc w:val="both"/>
              <w:rPr>
                <w:bCs/>
                <w:sz w:val="20"/>
                <w:szCs w:val="20"/>
                <w:lang w:val="uk-UA"/>
              </w:rPr>
            </w:pPr>
          </w:p>
        </w:tc>
        <w:tc>
          <w:tcPr>
            <w:tcW w:w="2693" w:type="dxa"/>
          </w:tcPr>
          <w:p w:rsidR="00902FDE" w:rsidRDefault="00DB105E" w:rsidP="00E607DA">
            <w:pPr>
              <w:jc w:val="both"/>
              <w:rPr>
                <w:sz w:val="20"/>
                <w:szCs w:val="20"/>
                <w:lang w:val="uk-UA"/>
              </w:rPr>
            </w:pPr>
            <w:r w:rsidRPr="006802CA">
              <w:rPr>
                <w:sz w:val="20"/>
                <w:szCs w:val="20"/>
                <w:lang w:val="uk-UA"/>
              </w:rPr>
              <w:lastRenderedPageBreak/>
              <w:t xml:space="preserve"> </w:t>
            </w:r>
          </w:p>
          <w:p w:rsidR="00FB1DA2" w:rsidRPr="00FB1DA2" w:rsidRDefault="00FB1DA2" w:rsidP="002858B5">
            <w:pPr>
              <w:jc w:val="both"/>
              <w:rPr>
                <w:bCs/>
                <w:lang w:val="uk-UA"/>
              </w:rPr>
            </w:pPr>
          </w:p>
        </w:tc>
        <w:tc>
          <w:tcPr>
            <w:tcW w:w="1276" w:type="dxa"/>
          </w:tcPr>
          <w:p w:rsidR="00DB105E" w:rsidRPr="006802CA" w:rsidRDefault="006D1C1C" w:rsidP="00E607DA">
            <w:pPr>
              <w:jc w:val="both"/>
              <w:rPr>
                <w:bCs/>
                <w:lang w:val="uk-UA"/>
              </w:rPr>
            </w:pPr>
            <w:r>
              <w:rPr>
                <w:bCs/>
                <w:lang w:val="uk-UA"/>
              </w:rPr>
              <w:t>23</w:t>
            </w:r>
            <w:r w:rsidR="00050A7A">
              <w:rPr>
                <w:bCs/>
                <w:lang w:val="uk-UA"/>
              </w:rPr>
              <w:t>.11.20</w:t>
            </w:r>
          </w:p>
        </w:tc>
      </w:tr>
      <w:tr w:rsidR="00DB105E" w:rsidRPr="00902FDE" w:rsidTr="00117DF9">
        <w:tc>
          <w:tcPr>
            <w:tcW w:w="1419" w:type="dxa"/>
          </w:tcPr>
          <w:p w:rsidR="00DB105E" w:rsidRPr="006802CA" w:rsidRDefault="00B55715" w:rsidP="00E607DA">
            <w:pPr>
              <w:jc w:val="both"/>
              <w:rPr>
                <w:bCs/>
                <w:lang w:val="uk-UA"/>
              </w:rPr>
            </w:pPr>
            <w:r>
              <w:rPr>
                <w:bCs/>
                <w:lang w:val="uk-UA"/>
              </w:rPr>
              <w:t>1</w:t>
            </w:r>
            <w:r w:rsidR="001047BA">
              <w:rPr>
                <w:bCs/>
                <w:lang w:val="uk-UA"/>
              </w:rPr>
              <w:t>3</w:t>
            </w:r>
            <w:r>
              <w:rPr>
                <w:bCs/>
                <w:lang w:val="uk-UA"/>
              </w:rPr>
              <w:t xml:space="preserve"> </w:t>
            </w:r>
            <w:r w:rsidR="00DB105E" w:rsidRPr="006802CA">
              <w:rPr>
                <w:bCs/>
                <w:lang w:val="uk-UA"/>
              </w:rPr>
              <w:t>т.</w:t>
            </w:r>
          </w:p>
          <w:p w:rsidR="00DB105E" w:rsidRPr="006802CA" w:rsidRDefault="00392A9B" w:rsidP="00E607DA">
            <w:pPr>
              <w:jc w:val="both"/>
              <w:rPr>
                <w:bCs/>
                <w:lang w:val="uk-UA"/>
              </w:rPr>
            </w:pPr>
            <w:r>
              <w:rPr>
                <w:bCs/>
                <w:lang w:val="uk-UA"/>
              </w:rPr>
              <w:t>30.11</w:t>
            </w:r>
            <w:r w:rsidR="003B2750">
              <w:rPr>
                <w:bCs/>
                <w:lang w:val="uk-UA"/>
              </w:rPr>
              <w:t>.2020</w:t>
            </w:r>
          </w:p>
          <w:p w:rsidR="00DB105E" w:rsidRPr="006802CA" w:rsidRDefault="00DB105E" w:rsidP="00E607DA">
            <w:pPr>
              <w:jc w:val="both"/>
              <w:rPr>
                <w:bCs/>
                <w:lang w:val="uk-UA"/>
              </w:rPr>
            </w:pPr>
          </w:p>
          <w:p w:rsidR="00DB105E" w:rsidRPr="006802CA" w:rsidRDefault="00DB105E" w:rsidP="00E607DA">
            <w:pPr>
              <w:jc w:val="both"/>
              <w:rPr>
                <w:bCs/>
                <w:lang w:val="uk-UA"/>
              </w:rPr>
            </w:pPr>
            <w:r w:rsidRPr="006802CA">
              <w:rPr>
                <w:bCs/>
                <w:lang w:val="uk-UA"/>
              </w:rPr>
              <w:t>2 год.</w:t>
            </w:r>
          </w:p>
        </w:tc>
        <w:tc>
          <w:tcPr>
            <w:tcW w:w="5811" w:type="dxa"/>
          </w:tcPr>
          <w:p w:rsidR="00DB105E" w:rsidRPr="00392A9B" w:rsidRDefault="00392A9B" w:rsidP="00392A9B">
            <w:pPr>
              <w:jc w:val="both"/>
              <w:rPr>
                <w:sz w:val="28"/>
                <w:szCs w:val="28"/>
                <w:lang w:val="uk-UA"/>
              </w:rPr>
            </w:pPr>
            <w:r w:rsidRPr="00392A9B">
              <w:rPr>
                <w:sz w:val="28"/>
                <w:szCs w:val="28"/>
                <w:lang w:val="uk-UA"/>
              </w:rPr>
              <w:t>Мотиви поезії Юнуса Емре.</w:t>
            </w:r>
          </w:p>
        </w:tc>
        <w:tc>
          <w:tcPr>
            <w:tcW w:w="993" w:type="dxa"/>
          </w:tcPr>
          <w:p w:rsidR="00DB105E" w:rsidRPr="006802CA" w:rsidRDefault="003A4C9D" w:rsidP="00E607DA">
            <w:pPr>
              <w:jc w:val="both"/>
              <w:rPr>
                <w:bCs/>
                <w:lang w:val="uk-UA"/>
              </w:rPr>
            </w:pPr>
            <w:r w:rsidRPr="006802CA">
              <w:rPr>
                <w:bCs/>
                <w:lang w:val="uk-UA"/>
              </w:rPr>
              <w:t>лекція</w:t>
            </w:r>
          </w:p>
        </w:tc>
        <w:tc>
          <w:tcPr>
            <w:tcW w:w="3969" w:type="dxa"/>
          </w:tcPr>
          <w:p w:rsidR="00FA6A49" w:rsidRDefault="00FA6A49" w:rsidP="00D54C21">
            <w:pPr>
              <w:pStyle w:val="a3"/>
              <w:numPr>
                <w:ilvl w:val="0"/>
                <w:numId w:val="41"/>
              </w:numPr>
              <w:spacing w:after="160" w:line="254" w:lineRule="auto"/>
              <w:jc w:val="both"/>
              <w:rPr>
                <w:color w:val="auto"/>
                <w:lang w:val="uk-UA"/>
              </w:rPr>
            </w:pPr>
            <w:r w:rsidRPr="00FA6A49">
              <w:rPr>
                <w:lang w:val="ru-RU"/>
              </w:rPr>
              <w:t>Исламская тематика в творчестве турецких поэтов средневековья: Хрестоматия. – Казань, 2014.</w:t>
            </w:r>
          </w:p>
          <w:p w:rsidR="009C5519" w:rsidRPr="00FA6A49" w:rsidRDefault="009C5519" w:rsidP="00392A9B">
            <w:pPr>
              <w:jc w:val="both"/>
              <w:rPr>
                <w:bCs/>
                <w:sz w:val="20"/>
                <w:szCs w:val="20"/>
                <w:lang w:val="uk-UA"/>
              </w:rPr>
            </w:pPr>
          </w:p>
        </w:tc>
        <w:tc>
          <w:tcPr>
            <w:tcW w:w="2693" w:type="dxa"/>
          </w:tcPr>
          <w:p w:rsidR="000623D1" w:rsidRDefault="000623D1" w:rsidP="000623D1">
            <w:pPr>
              <w:ind w:left="360"/>
              <w:jc w:val="center"/>
              <w:rPr>
                <w:bCs/>
                <w:i/>
                <w:lang w:val="uk-UA"/>
              </w:rPr>
            </w:pPr>
            <w:r>
              <w:rPr>
                <w:bCs/>
                <w:i/>
                <w:lang w:val="uk-UA"/>
              </w:rPr>
              <w:t>Завдання для самостійного дослідження:</w:t>
            </w:r>
          </w:p>
          <w:p w:rsidR="008344B1" w:rsidRDefault="008344B1" w:rsidP="008344B1">
            <w:pPr>
              <w:jc w:val="both"/>
              <w:rPr>
                <w:color w:val="auto"/>
                <w:sz w:val="28"/>
                <w:szCs w:val="28"/>
                <w:lang w:val="uk-UA" w:eastAsia="ru-RU"/>
              </w:rPr>
            </w:pPr>
            <w:r w:rsidRPr="008344B1">
              <w:rPr>
                <w:sz w:val="28"/>
                <w:szCs w:val="28"/>
                <w:lang w:val="uk-UA" w:eastAsia="ru-RU"/>
              </w:rPr>
              <w:t>«Я обійшов Рум (Малу Азію) і Сирію, а також всі верхні країни (Іран і Азербайджан)»: легендарна постать Юнуса Емре як анатолійського мудреця і святого (пор. з легендами про подібних українських постатей (Гр.</w:t>
            </w:r>
            <w:r>
              <w:rPr>
                <w:sz w:val="28"/>
                <w:szCs w:val="28"/>
                <w:lang w:eastAsia="ru-RU"/>
              </w:rPr>
              <w:t> Сковороду, Т. Шевченка)  та стилем їхньої поезії.</w:t>
            </w:r>
          </w:p>
          <w:p w:rsidR="00FB1DA2" w:rsidRDefault="00FB1DA2" w:rsidP="00982AF1">
            <w:pPr>
              <w:shd w:val="clear" w:color="auto" w:fill="FFFFFF"/>
              <w:jc w:val="both"/>
              <w:rPr>
                <w:lang w:val="uk-UA" w:eastAsia="ru-RU"/>
              </w:rPr>
            </w:pPr>
          </w:p>
          <w:p w:rsidR="00FB1DA2" w:rsidRPr="00982AF1" w:rsidRDefault="00FB1DA2" w:rsidP="00982AF1">
            <w:pPr>
              <w:shd w:val="clear" w:color="auto" w:fill="FFFFFF"/>
              <w:jc w:val="both"/>
              <w:rPr>
                <w:color w:val="auto"/>
                <w:lang w:val="uk-UA" w:eastAsia="ru-RU"/>
              </w:rPr>
            </w:pPr>
            <w:r>
              <w:rPr>
                <w:lang w:val="uk-UA" w:eastAsia="ru-RU"/>
              </w:rPr>
              <w:t>4 год.</w:t>
            </w:r>
          </w:p>
          <w:p w:rsidR="00DB105E" w:rsidRPr="006802CA" w:rsidRDefault="00DB105E" w:rsidP="002858B5">
            <w:pPr>
              <w:jc w:val="both"/>
              <w:rPr>
                <w:bCs/>
                <w:lang w:val="uk-UA"/>
              </w:rPr>
            </w:pPr>
          </w:p>
        </w:tc>
        <w:tc>
          <w:tcPr>
            <w:tcW w:w="1276" w:type="dxa"/>
          </w:tcPr>
          <w:p w:rsidR="00DB105E" w:rsidRPr="006802CA" w:rsidRDefault="006D1C1C" w:rsidP="00D109E8">
            <w:pPr>
              <w:jc w:val="both"/>
              <w:rPr>
                <w:bCs/>
                <w:lang w:val="uk-UA"/>
              </w:rPr>
            </w:pPr>
            <w:r>
              <w:rPr>
                <w:bCs/>
                <w:lang w:val="uk-UA"/>
              </w:rPr>
              <w:t>30</w:t>
            </w:r>
            <w:r w:rsidR="00050A7A">
              <w:rPr>
                <w:bCs/>
                <w:lang w:val="uk-UA"/>
              </w:rPr>
              <w:t>.11</w:t>
            </w:r>
            <w:r w:rsidR="0091771C">
              <w:rPr>
                <w:bCs/>
                <w:lang w:val="uk-UA"/>
              </w:rPr>
              <w:t>.20</w:t>
            </w:r>
          </w:p>
        </w:tc>
      </w:tr>
      <w:tr w:rsidR="00DB105E" w:rsidRPr="006802CA" w:rsidTr="00117DF9">
        <w:tc>
          <w:tcPr>
            <w:tcW w:w="1419" w:type="dxa"/>
          </w:tcPr>
          <w:p w:rsidR="00DB105E" w:rsidRPr="006802CA" w:rsidRDefault="00B55715" w:rsidP="00E607DA">
            <w:pPr>
              <w:jc w:val="both"/>
              <w:rPr>
                <w:bCs/>
                <w:lang w:val="uk-UA"/>
              </w:rPr>
            </w:pPr>
            <w:r>
              <w:rPr>
                <w:bCs/>
                <w:lang w:val="uk-UA"/>
              </w:rPr>
              <w:t>1</w:t>
            </w:r>
            <w:r w:rsidR="001047BA">
              <w:rPr>
                <w:bCs/>
                <w:lang w:val="uk-UA"/>
              </w:rPr>
              <w:t xml:space="preserve">4 </w:t>
            </w:r>
            <w:r w:rsidR="00DB105E" w:rsidRPr="006802CA">
              <w:rPr>
                <w:bCs/>
                <w:lang w:val="uk-UA"/>
              </w:rPr>
              <w:t>т.</w:t>
            </w:r>
          </w:p>
          <w:p w:rsidR="00DB105E" w:rsidRPr="006802CA" w:rsidRDefault="00DB105E" w:rsidP="00E607DA">
            <w:pPr>
              <w:jc w:val="both"/>
              <w:rPr>
                <w:bCs/>
                <w:lang w:val="uk-UA"/>
              </w:rPr>
            </w:pPr>
          </w:p>
          <w:p w:rsidR="00DB105E" w:rsidRPr="006802CA" w:rsidRDefault="00392A9B" w:rsidP="00E607DA">
            <w:pPr>
              <w:jc w:val="both"/>
              <w:rPr>
                <w:bCs/>
                <w:lang w:val="uk-UA"/>
              </w:rPr>
            </w:pPr>
            <w:r>
              <w:rPr>
                <w:bCs/>
                <w:lang w:val="uk-UA"/>
              </w:rPr>
              <w:t>7.12</w:t>
            </w:r>
            <w:r w:rsidR="00B55715">
              <w:rPr>
                <w:bCs/>
                <w:lang w:val="uk-UA"/>
              </w:rPr>
              <w:t>.2020</w:t>
            </w:r>
          </w:p>
          <w:p w:rsidR="00DB105E" w:rsidRPr="006802CA" w:rsidRDefault="00DB105E" w:rsidP="00E607DA">
            <w:pPr>
              <w:jc w:val="both"/>
              <w:rPr>
                <w:bCs/>
                <w:lang w:val="uk-UA"/>
              </w:rPr>
            </w:pPr>
          </w:p>
          <w:p w:rsidR="00DB105E" w:rsidRPr="006802CA" w:rsidRDefault="00DB105E" w:rsidP="00E607DA">
            <w:pPr>
              <w:jc w:val="both"/>
              <w:rPr>
                <w:bCs/>
                <w:lang w:val="uk-UA"/>
              </w:rPr>
            </w:pPr>
            <w:r w:rsidRPr="006802CA">
              <w:rPr>
                <w:bCs/>
                <w:lang w:val="uk-UA"/>
              </w:rPr>
              <w:t>2 год.</w:t>
            </w:r>
          </w:p>
        </w:tc>
        <w:tc>
          <w:tcPr>
            <w:tcW w:w="5811" w:type="dxa"/>
          </w:tcPr>
          <w:p w:rsidR="00392A9B" w:rsidRPr="00392A9B" w:rsidRDefault="00392A9B" w:rsidP="00392A9B">
            <w:pPr>
              <w:jc w:val="both"/>
              <w:rPr>
                <w:sz w:val="28"/>
                <w:szCs w:val="28"/>
                <w:lang w:val="ru-RU" w:eastAsia="uk-UA"/>
              </w:rPr>
            </w:pPr>
            <w:r w:rsidRPr="00392A9B">
              <w:rPr>
                <w:sz w:val="28"/>
                <w:szCs w:val="28"/>
                <w:lang w:val="uk-UA"/>
              </w:rPr>
              <w:t xml:space="preserve">Тема 14. Перський поет </w:t>
            </w:r>
            <w:r w:rsidRPr="00392A9B">
              <w:rPr>
                <w:b/>
                <w:sz w:val="28"/>
                <w:szCs w:val="28"/>
                <w:lang w:val="uk-UA"/>
              </w:rPr>
              <w:t>Джелал-ад Дін Румі</w:t>
            </w:r>
            <w:r w:rsidRPr="00392A9B">
              <w:rPr>
                <w:sz w:val="28"/>
                <w:szCs w:val="28"/>
                <w:lang w:val="uk-UA"/>
              </w:rPr>
              <w:t xml:space="preserve"> (1207–1273) </w:t>
            </w:r>
            <w:r>
              <w:rPr>
                <w:sz w:val="28"/>
                <w:szCs w:val="28"/>
                <w:lang w:val="uk-UA"/>
              </w:rPr>
              <w:t>та мотиви його поезії.</w:t>
            </w:r>
          </w:p>
          <w:p w:rsidR="005A4CFC" w:rsidRPr="005A4CFC" w:rsidRDefault="005A4CFC" w:rsidP="00392A9B">
            <w:pPr>
              <w:jc w:val="both"/>
              <w:rPr>
                <w:lang w:val="uk-UA" w:eastAsia="ru-RU"/>
              </w:rPr>
            </w:pPr>
          </w:p>
        </w:tc>
        <w:tc>
          <w:tcPr>
            <w:tcW w:w="993" w:type="dxa"/>
          </w:tcPr>
          <w:p w:rsidR="00DB105E" w:rsidRPr="006802CA" w:rsidRDefault="00B55715" w:rsidP="00E607DA">
            <w:pPr>
              <w:jc w:val="both"/>
              <w:rPr>
                <w:bCs/>
                <w:lang w:val="uk-UA"/>
              </w:rPr>
            </w:pPr>
            <w:r>
              <w:rPr>
                <w:bCs/>
                <w:lang w:val="uk-UA"/>
              </w:rPr>
              <w:t>лекція</w:t>
            </w:r>
          </w:p>
        </w:tc>
        <w:tc>
          <w:tcPr>
            <w:tcW w:w="3969" w:type="dxa"/>
          </w:tcPr>
          <w:p w:rsidR="00C01D1E" w:rsidRDefault="00C01D1E" w:rsidP="002858B5">
            <w:pPr>
              <w:jc w:val="both"/>
              <w:rPr>
                <w:sz w:val="20"/>
                <w:szCs w:val="20"/>
                <w:lang w:val="uk-UA" w:eastAsia="ru-RU"/>
              </w:rPr>
            </w:pPr>
          </w:p>
          <w:p w:rsidR="004D220F" w:rsidRDefault="004D220F" w:rsidP="00D54C21">
            <w:pPr>
              <w:pStyle w:val="a3"/>
              <w:numPr>
                <w:ilvl w:val="0"/>
                <w:numId w:val="13"/>
              </w:numPr>
              <w:spacing w:after="160" w:line="252" w:lineRule="auto"/>
              <w:jc w:val="both"/>
            </w:pPr>
            <w:r>
              <w:rPr>
                <w:lang w:val="ru-RU"/>
              </w:rPr>
              <w:t xml:space="preserve">Зиёев Субхиддин Насриевич. Влияние арабской литературы на творчество Джалалуддина Руми / </w:t>
            </w:r>
            <w:r>
              <w:rPr>
                <w:lang w:val="ru-RU"/>
              </w:rPr>
              <w:lastRenderedPageBreak/>
              <w:t xml:space="preserve">Автореферат дисс. … кандидата филологических наук. </w:t>
            </w:r>
            <w:r>
              <w:t>Специальность – 10.01.03 – Литература народов стран зарубежья (таджикская литература) – Душанбе, 2018.</w:t>
            </w:r>
          </w:p>
          <w:p w:rsidR="00DB105E" w:rsidRPr="00AF4A5A" w:rsidRDefault="00DB105E" w:rsidP="00392A9B">
            <w:pPr>
              <w:jc w:val="both"/>
              <w:rPr>
                <w:bCs/>
                <w:lang w:val="ru-RU"/>
              </w:rPr>
            </w:pPr>
          </w:p>
        </w:tc>
        <w:tc>
          <w:tcPr>
            <w:tcW w:w="2693" w:type="dxa"/>
          </w:tcPr>
          <w:p w:rsidR="00902FDE" w:rsidRDefault="00902FDE" w:rsidP="00420F3B">
            <w:pPr>
              <w:ind w:left="360"/>
              <w:jc w:val="both"/>
              <w:rPr>
                <w:bCs/>
                <w:lang w:val="uk-UA"/>
              </w:rPr>
            </w:pPr>
          </w:p>
          <w:p w:rsidR="00902FDE" w:rsidRDefault="00902FDE" w:rsidP="00420F3B">
            <w:pPr>
              <w:ind w:left="360"/>
              <w:jc w:val="both"/>
              <w:rPr>
                <w:bCs/>
                <w:lang w:val="uk-UA"/>
              </w:rPr>
            </w:pPr>
          </w:p>
          <w:p w:rsidR="00FB1DA2" w:rsidRDefault="00FB1DA2" w:rsidP="000623D1">
            <w:pPr>
              <w:ind w:left="360"/>
              <w:jc w:val="center"/>
              <w:rPr>
                <w:bCs/>
                <w:lang w:val="uk-UA"/>
              </w:rPr>
            </w:pPr>
          </w:p>
          <w:p w:rsidR="00DB105E" w:rsidRPr="006802CA" w:rsidRDefault="00DB105E" w:rsidP="008344B1">
            <w:pPr>
              <w:ind w:left="360"/>
              <w:jc w:val="center"/>
              <w:rPr>
                <w:bCs/>
                <w:sz w:val="20"/>
                <w:szCs w:val="20"/>
                <w:lang w:val="uk-UA"/>
              </w:rPr>
            </w:pPr>
          </w:p>
        </w:tc>
        <w:tc>
          <w:tcPr>
            <w:tcW w:w="1276" w:type="dxa"/>
          </w:tcPr>
          <w:p w:rsidR="00DB105E" w:rsidRPr="006802CA" w:rsidRDefault="006D1C1C" w:rsidP="00E607DA">
            <w:pPr>
              <w:jc w:val="both"/>
              <w:rPr>
                <w:bCs/>
                <w:lang w:val="uk-UA"/>
              </w:rPr>
            </w:pPr>
            <w:r>
              <w:rPr>
                <w:bCs/>
                <w:lang w:val="uk-UA"/>
              </w:rPr>
              <w:t>7</w:t>
            </w:r>
            <w:r w:rsidR="00FB1DA2">
              <w:rPr>
                <w:bCs/>
                <w:lang w:val="uk-UA"/>
              </w:rPr>
              <w:t>.1</w:t>
            </w:r>
            <w:r>
              <w:rPr>
                <w:bCs/>
                <w:lang w:val="uk-UA"/>
              </w:rPr>
              <w:t>2</w:t>
            </w:r>
            <w:r w:rsidR="0091771C">
              <w:rPr>
                <w:bCs/>
                <w:lang w:val="uk-UA"/>
              </w:rPr>
              <w:t>.20</w:t>
            </w:r>
          </w:p>
        </w:tc>
      </w:tr>
      <w:tr w:rsidR="00DB105E" w:rsidRPr="00004F72" w:rsidTr="00117DF9">
        <w:trPr>
          <w:trHeight w:val="2093"/>
        </w:trPr>
        <w:tc>
          <w:tcPr>
            <w:tcW w:w="1419" w:type="dxa"/>
          </w:tcPr>
          <w:p w:rsidR="00DB105E" w:rsidRDefault="001047BA" w:rsidP="00E607DA">
            <w:pPr>
              <w:jc w:val="both"/>
              <w:rPr>
                <w:bCs/>
                <w:lang w:val="uk-UA"/>
              </w:rPr>
            </w:pPr>
            <w:r>
              <w:rPr>
                <w:bCs/>
                <w:lang w:val="uk-UA"/>
              </w:rPr>
              <w:t>15</w:t>
            </w:r>
            <w:r w:rsidR="00DB105E" w:rsidRPr="006802CA">
              <w:rPr>
                <w:bCs/>
                <w:lang w:val="uk-UA"/>
              </w:rPr>
              <w:t xml:space="preserve"> т.</w:t>
            </w:r>
          </w:p>
          <w:p w:rsidR="00B55715" w:rsidRPr="006802CA" w:rsidRDefault="00B55715" w:rsidP="00E607DA">
            <w:pPr>
              <w:jc w:val="both"/>
              <w:rPr>
                <w:bCs/>
                <w:lang w:val="uk-UA"/>
              </w:rPr>
            </w:pPr>
          </w:p>
          <w:p w:rsidR="00DB105E" w:rsidRPr="006802CA" w:rsidRDefault="00B55715" w:rsidP="00E607DA">
            <w:pPr>
              <w:jc w:val="both"/>
              <w:rPr>
                <w:bCs/>
                <w:lang w:val="uk-UA"/>
              </w:rPr>
            </w:pPr>
            <w:r>
              <w:rPr>
                <w:bCs/>
                <w:lang w:val="uk-UA"/>
              </w:rPr>
              <w:t>1</w:t>
            </w:r>
            <w:r w:rsidR="00392A9B">
              <w:rPr>
                <w:bCs/>
                <w:lang w:val="uk-UA"/>
              </w:rPr>
              <w:t>4</w:t>
            </w:r>
            <w:r>
              <w:rPr>
                <w:bCs/>
                <w:lang w:val="uk-UA"/>
              </w:rPr>
              <w:t>.12</w:t>
            </w:r>
            <w:r w:rsidR="003B2750">
              <w:rPr>
                <w:bCs/>
                <w:lang w:val="uk-UA"/>
              </w:rPr>
              <w:t>.2020</w:t>
            </w:r>
          </w:p>
          <w:p w:rsidR="00DB105E" w:rsidRPr="006802CA" w:rsidRDefault="00DB105E" w:rsidP="00E607DA">
            <w:pPr>
              <w:jc w:val="both"/>
              <w:rPr>
                <w:bCs/>
                <w:lang w:val="uk-UA"/>
              </w:rPr>
            </w:pPr>
          </w:p>
          <w:p w:rsidR="00DB105E" w:rsidRPr="006802CA" w:rsidRDefault="001047BA" w:rsidP="00E607DA">
            <w:pPr>
              <w:jc w:val="both"/>
              <w:rPr>
                <w:bCs/>
                <w:lang w:val="uk-UA"/>
              </w:rPr>
            </w:pPr>
            <w:r>
              <w:rPr>
                <w:bCs/>
                <w:lang w:val="uk-UA"/>
              </w:rPr>
              <w:t>4</w:t>
            </w:r>
            <w:r w:rsidR="00DB105E" w:rsidRPr="006802CA">
              <w:rPr>
                <w:bCs/>
                <w:lang w:val="uk-UA"/>
              </w:rPr>
              <w:t xml:space="preserve"> год.</w:t>
            </w:r>
          </w:p>
        </w:tc>
        <w:tc>
          <w:tcPr>
            <w:tcW w:w="5811" w:type="dxa"/>
          </w:tcPr>
          <w:p w:rsidR="00C01D1E" w:rsidRPr="00E33FCF" w:rsidRDefault="00392A9B" w:rsidP="00392A9B">
            <w:pPr>
              <w:jc w:val="both"/>
              <w:rPr>
                <w:lang w:val="uk-UA"/>
              </w:rPr>
            </w:pPr>
            <w:r w:rsidRPr="00392A9B">
              <w:rPr>
                <w:b/>
                <w:sz w:val="28"/>
                <w:szCs w:val="28"/>
                <w:lang w:val="uk-UA"/>
              </w:rPr>
              <w:t>Султан Велед</w:t>
            </w:r>
            <w:r w:rsidRPr="00392A9B">
              <w:rPr>
                <w:sz w:val="28"/>
                <w:szCs w:val="28"/>
                <w:lang w:val="uk-UA"/>
              </w:rPr>
              <w:t xml:space="preserve"> (1226–1312), </w:t>
            </w:r>
            <w:r>
              <w:rPr>
                <w:sz w:val="28"/>
                <w:szCs w:val="28"/>
                <w:lang w:val="uk-UA"/>
              </w:rPr>
              <w:t xml:space="preserve">син </w:t>
            </w:r>
            <w:r w:rsidRPr="00392A9B">
              <w:rPr>
                <w:sz w:val="28"/>
                <w:szCs w:val="28"/>
                <w:lang w:val="uk-UA"/>
              </w:rPr>
              <w:t>Джелал-ад Дін</w:t>
            </w:r>
            <w:r>
              <w:rPr>
                <w:sz w:val="28"/>
                <w:szCs w:val="28"/>
                <w:lang w:val="uk-UA"/>
              </w:rPr>
              <w:t>а</w:t>
            </w:r>
            <w:r w:rsidRPr="00392A9B">
              <w:rPr>
                <w:sz w:val="28"/>
                <w:szCs w:val="28"/>
                <w:lang w:val="uk-UA"/>
              </w:rPr>
              <w:t xml:space="preserve"> Румі</w:t>
            </w:r>
            <w:r>
              <w:rPr>
                <w:sz w:val="28"/>
                <w:szCs w:val="28"/>
                <w:lang w:val="uk-UA"/>
              </w:rPr>
              <w:t>,</w:t>
            </w:r>
            <w:r w:rsidRPr="00392A9B">
              <w:rPr>
                <w:sz w:val="28"/>
                <w:szCs w:val="28"/>
                <w:lang w:val="uk-UA"/>
              </w:rPr>
              <w:t xml:space="preserve"> </w:t>
            </w:r>
            <w:r w:rsidRPr="00392A9B">
              <w:rPr>
                <w:sz w:val="28"/>
                <w:lang w:val="uk-UA" w:eastAsia="ru-RU"/>
              </w:rPr>
              <w:t xml:space="preserve">його поетична трилогія: </w:t>
            </w:r>
            <w:r w:rsidRPr="00392A9B">
              <w:rPr>
                <w:b/>
                <w:sz w:val="28"/>
                <w:lang w:val="uk-UA" w:eastAsia="ru-RU"/>
              </w:rPr>
              <w:t>«Поема початку» («Ібтіда-наме»), «Поема лютні» («Ребаб-наме») і «Поема кінця» («Інтіха-наме»).</w:t>
            </w:r>
            <w:r w:rsidRPr="00392A9B">
              <w:rPr>
                <w:sz w:val="28"/>
                <w:lang w:val="uk-UA" w:eastAsia="ru-RU"/>
              </w:rPr>
              <w:t xml:space="preserve"> Ї</w:t>
            </w:r>
            <w:r w:rsidRPr="00392A9B">
              <w:rPr>
                <w:sz w:val="28"/>
                <w:szCs w:val="28"/>
                <w:lang w:val="uk-UA"/>
              </w:rPr>
              <w:t>хнє значення для розвитку турецької літератури.</w:t>
            </w:r>
          </w:p>
        </w:tc>
        <w:tc>
          <w:tcPr>
            <w:tcW w:w="993" w:type="dxa"/>
          </w:tcPr>
          <w:p w:rsidR="00DB105E" w:rsidRPr="006802CA" w:rsidRDefault="00C01D1E" w:rsidP="00E607DA">
            <w:pPr>
              <w:jc w:val="both"/>
              <w:rPr>
                <w:bCs/>
                <w:lang w:val="uk-UA"/>
              </w:rPr>
            </w:pPr>
            <w:r>
              <w:rPr>
                <w:bCs/>
                <w:lang w:val="uk-UA"/>
              </w:rPr>
              <w:t>лекція</w:t>
            </w:r>
          </w:p>
        </w:tc>
        <w:tc>
          <w:tcPr>
            <w:tcW w:w="3969" w:type="dxa"/>
          </w:tcPr>
          <w:p w:rsidR="00C01D1E" w:rsidRPr="00A6184A" w:rsidRDefault="00C01D1E" w:rsidP="00C01D1E">
            <w:pPr>
              <w:jc w:val="both"/>
              <w:rPr>
                <w:sz w:val="20"/>
                <w:szCs w:val="20"/>
                <w:lang w:val="uk-UA" w:eastAsia="ru-RU"/>
              </w:rPr>
            </w:pPr>
          </w:p>
          <w:p w:rsidR="004E4D0E" w:rsidRDefault="004E4D0E" w:rsidP="00D54C21">
            <w:pPr>
              <w:pStyle w:val="a3"/>
              <w:numPr>
                <w:ilvl w:val="0"/>
                <w:numId w:val="23"/>
              </w:numPr>
              <w:jc w:val="both"/>
              <w:rPr>
                <w:lang w:val="uk-UA"/>
              </w:rPr>
            </w:pPr>
            <w:r w:rsidRPr="004E4D0E">
              <w:rPr>
                <w:lang w:val="uk-UA"/>
              </w:rPr>
              <w:t>Прушковська І. Поети-містики як провісники суфізму // Україна і Туреччина: Історія культурних зв’язків та співробітництво на сучасному етапі. – К., 2011. – С. 166-68.</w:t>
            </w:r>
          </w:p>
          <w:p w:rsidR="004E4D0E" w:rsidRDefault="004E4D0E" w:rsidP="00D54C21">
            <w:pPr>
              <w:pStyle w:val="a3"/>
              <w:numPr>
                <w:ilvl w:val="0"/>
                <w:numId w:val="23"/>
              </w:numPr>
              <w:jc w:val="both"/>
              <w:rPr>
                <w:lang w:val="uk-UA"/>
              </w:rPr>
            </w:pPr>
            <w:r>
              <w:rPr>
                <w:lang w:val="ru-RU"/>
              </w:rPr>
              <w:t>Фомкин М.С. Султан-Велед и его поэзия. – М., 1994.</w:t>
            </w:r>
          </w:p>
          <w:p w:rsidR="004E4D0E" w:rsidRPr="004E4D0E" w:rsidRDefault="004E4D0E" w:rsidP="004E4D0E">
            <w:pPr>
              <w:pStyle w:val="a3"/>
              <w:jc w:val="both"/>
              <w:rPr>
                <w:lang w:val="uk-UA"/>
              </w:rPr>
            </w:pPr>
          </w:p>
          <w:p w:rsidR="00875F19" w:rsidRPr="00392A9B" w:rsidRDefault="00875F19" w:rsidP="00392A9B">
            <w:pPr>
              <w:jc w:val="both"/>
              <w:rPr>
                <w:sz w:val="20"/>
                <w:szCs w:val="20"/>
                <w:lang w:val="uk-UA" w:eastAsia="ru-RU"/>
              </w:rPr>
            </w:pPr>
          </w:p>
        </w:tc>
        <w:tc>
          <w:tcPr>
            <w:tcW w:w="2693" w:type="dxa"/>
          </w:tcPr>
          <w:p w:rsidR="00DB105E" w:rsidRDefault="00DB105E" w:rsidP="002858B5">
            <w:pPr>
              <w:ind w:left="360"/>
              <w:jc w:val="both"/>
              <w:rPr>
                <w:bCs/>
                <w:lang w:val="uk-UA"/>
              </w:rPr>
            </w:pPr>
          </w:p>
          <w:p w:rsidR="008344B1" w:rsidRDefault="008344B1" w:rsidP="008344B1">
            <w:pPr>
              <w:ind w:left="360"/>
              <w:jc w:val="center"/>
              <w:rPr>
                <w:bCs/>
                <w:i/>
                <w:lang w:val="uk-UA"/>
              </w:rPr>
            </w:pPr>
            <w:r>
              <w:rPr>
                <w:bCs/>
                <w:i/>
                <w:lang w:val="uk-UA"/>
              </w:rPr>
              <w:t>Завдання для самостійного дослідження:</w:t>
            </w:r>
          </w:p>
          <w:p w:rsidR="008344B1" w:rsidRDefault="008344B1" w:rsidP="008344B1">
            <w:pPr>
              <w:jc w:val="both"/>
              <w:rPr>
                <w:sz w:val="28"/>
                <w:szCs w:val="28"/>
                <w:lang w:val="ru-RU" w:eastAsia="ru-RU"/>
              </w:rPr>
            </w:pPr>
          </w:p>
          <w:p w:rsidR="008344B1" w:rsidRDefault="008344B1" w:rsidP="008344B1">
            <w:pPr>
              <w:jc w:val="both"/>
              <w:rPr>
                <w:color w:val="auto"/>
                <w:sz w:val="28"/>
                <w:szCs w:val="28"/>
                <w:lang w:val="uk-UA" w:eastAsia="ru-RU"/>
              </w:rPr>
            </w:pPr>
            <w:r>
              <w:rPr>
                <w:sz w:val="28"/>
                <w:szCs w:val="28"/>
                <w:lang w:val="ru-RU" w:eastAsia="ru-RU"/>
              </w:rPr>
              <w:t>Суфійські настрої у Джеральдина Румі та Султана Веледа.</w:t>
            </w:r>
          </w:p>
          <w:p w:rsidR="00FB1DA2" w:rsidRDefault="00FB1DA2" w:rsidP="002858B5">
            <w:pPr>
              <w:ind w:left="360"/>
              <w:jc w:val="both"/>
              <w:rPr>
                <w:bCs/>
                <w:lang w:val="uk-UA"/>
              </w:rPr>
            </w:pPr>
          </w:p>
          <w:p w:rsidR="00FB1DA2" w:rsidRDefault="00FB1DA2" w:rsidP="002858B5">
            <w:pPr>
              <w:ind w:left="360"/>
              <w:jc w:val="both"/>
              <w:rPr>
                <w:bCs/>
                <w:lang w:val="uk-UA"/>
              </w:rPr>
            </w:pPr>
            <w:r>
              <w:rPr>
                <w:bCs/>
                <w:lang w:val="uk-UA"/>
              </w:rPr>
              <w:t>4 год.</w:t>
            </w:r>
          </w:p>
          <w:p w:rsidR="00FB1DA2" w:rsidRDefault="00FB1DA2" w:rsidP="002858B5">
            <w:pPr>
              <w:ind w:left="360"/>
              <w:jc w:val="both"/>
              <w:rPr>
                <w:bCs/>
                <w:lang w:val="uk-UA"/>
              </w:rPr>
            </w:pPr>
          </w:p>
          <w:p w:rsidR="00FB1DA2" w:rsidRPr="00A6184A" w:rsidRDefault="00FB1DA2" w:rsidP="002858B5">
            <w:pPr>
              <w:ind w:left="360"/>
              <w:jc w:val="both"/>
              <w:rPr>
                <w:bCs/>
                <w:lang w:val="uk-UA"/>
              </w:rPr>
            </w:pPr>
          </w:p>
        </w:tc>
        <w:tc>
          <w:tcPr>
            <w:tcW w:w="1276" w:type="dxa"/>
          </w:tcPr>
          <w:p w:rsidR="00DB105E" w:rsidRPr="006802CA" w:rsidRDefault="006D1C1C" w:rsidP="00E607DA">
            <w:pPr>
              <w:jc w:val="both"/>
              <w:rPr>
                <w:bCs/>
                <w:lang w:val="uk-UA"/>
              </w:rPr>
            </w:pPr>
            <w:r>
              <w:rPr>
                <w:bCs/>
                <w:lang w:val="uk-UA"/>
              </w:rPr>
              <w:t>14</w:t>
            </w:r>
            <w:r w:rsidR="00FB1DA2">
              <w:rPr>
                <w:bCs/>
                <w:lang w:val="uk-UA"/>
              </w:rPr>
              <w:t>.12</w:t>
            </w:r>
            <w:r w:rsidR="0091771C">
              <w:rPr>
                <w:bCs/>
                <w:lang w:val="uk-UA"/>
              </w:rPr>
              <w:t>.20</w:t>
            </w:r>
          </w:p>
        </w:tc>
      </w:tr>
    </w:tbl>
    <w:p w:rsidR="00DB105E" w:rsidRDefault="00DB105E" w:rsidP="00AA0F64">
      <w:pPr>
        <w:rPr>
          <w:lang w:val="uk-UA"/>
        </w:rPr>
      </w:pPr>
    </w:p>
    <w:p w:rsidR="00392A9B" w:rsidRDefault="00392A9B" w:rsidP="00AA0F64">
      <w:pPr>
        <w:rPr>
          <w:lang w:val="uk-UA"/>
        </w:rPr>
      </w:pPr>
    </w:p>
    <w:p w:rsidR="00392A9B" w:rsidRPr="006D1C1C" w:rsidRDefault="006D1C1C" w:rsidP="006D1C1C">
      <w:pPr>
        <w:jc w:val="center"/>
        <w:rPr>
          <w:b/>
          <w:sz w:val="32"/>
          <w:szCs w:val="32"/>
          <w:lang w:val="uk-UA"/>
        </w:rPr>
      </w:pPr>
      <w:r w:rsidRPr="006D1C1C">
        <w:rPr>
          <w:b/>
          <w:sz w:val="32"/>
          <w:szCs w:val="32"/>
          <w:lang w:val="uk-UA"/>
        </w:rPr>
        <w:t>4 семестр</w:t>
      </w:r>
    </w:p>
    <w:p w:rsidR="006D1C1C" w:rsidRDefault="006D1C1C" w:rsidP="006D1C1C">
      <w:pPr>
        <w:jc w:val="center"/>
        <w:rPr>
          <w:lang w:val="uk-UA"/>
        </w:rPr>
      </w:pPr>
    </w:p>
    <w:tbl>
      <w:tblPr>
        <w:tblW w:w="1615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18"/>
        <w:gridCol w:w="5809"/>
        <w:gridCol w:w="993"/>
        <w:gridCol w:w="3967"/>
        <w:gridCol w:w="2692"/>
        <w:gridCol w:w="1276"/>
      </w:tblGrid>
      <w:tr w:rsidR="006D1C1C" w:rsidTr="00365E76">
        <w:tc>
          <w:tcPr>
            <w:tcW w:w="1418" w:type="dxa"/>
            <w:tcBorders>
              <w:top w:val="single" w:sz="4" w:space="0" w:color="auto"/>
              <w:left w:val="single" w:sz="4" w:space="0" w:color="auto"/>
              <w:bottom w:val="single" w:sz="4" w:space="0" w:color="auto"/>
              <w:right w:val="single" w:sz="4" w:space="0" w:color="auto"/>
            </w:tcBorders>
            <w:hideMark/>
          </w:tcPr>
          <w:p w:rsidR="006D1C1C" w:rsidRDefault="006D1C1C">
            <w:pPr>
              <w:spacing w:line="256" w:lineRule="auto"/>
              <w:jc w:val="both"/>
              <w:rPr>
                <w:bCs/>
                <w:lang w:val="uk-UA"/>
              </w:rPr>
            </w:pPr>
            <w:r>
              <w:rPr>
                <w:bCs/>
                <w:lang w:val="uk-UA"/>
              </w:rPr>
              <w:t>Тиж. / дата / год.-</w:t>
            </w:r>
          </w:p>
        </w:tc>
        <w:tc>
          <w:tcPr>
            <w:tcW w:w="5809" w:type="dxa"/>
            <w:tcBorders>
              <w:top w:val="single" w:sz="4" w:space="0" w:color="auto"/>
              <w:left w:val="single" w:sz="4" w:space="0" w:color="auto"/>
              <w:bottom w:val="single" w:sz="4" w:space="0" w:color="auto"/>
              <w:right w:val="single" w:sz="4" w:space="0" w:color="auto"/>
            </w:tcBorders>
            <w:hideMark/>
          </w:tcPr>
          <w:p w:rsidR="006D1C1C" w:rsidRDefault="006D1C1C">
            <w:pPr>
              <w:spacing w:line="256" w:lineRule="auto"/>
              <w:jc w:val="both"/>
              <w:rPr>
                <w:bCs/>
                <w:lang w:val="uk-UA"/>
              </w:rPr>
            </w:pPr>
            <w:r>
              <w:rPr>
                <w:bCs/>
                <w:lang w:val="uk-UA"/>
              </w:rPr>
              <w:t>Тема, план, короткі тези</w:t>
            </w:r>
          </w:p>
        </w:tc>
        <w:tc>
          <w:tcPr>
            <w:tcW w:w="993" w:type="dxa"/>
            <w:tcBorders>
              <w:top w:val="single" w:sz="4" w:space="0" w:color="auto"/>
              <w:left w:val="single" w:sz="4" w:space="0" w:color="auto"/>
              <w:bottom w:val="single" w:sz="4" w:space="0" w:color="auto"/>
              <w:right w:val="single" w:sz="4" w:space="0" w:color="auto"/>
            </w:tcBorders>
          </w:tcPr>
          <w:p w:rsidR="006D1C1C" w:rsidRDefault="006D1C1C">
            <w:pPr>
              <w:spacing w:line="256" w:lineRule="auto"/>
              <w:jc w:val="both"/>
              <w:rPr>
                <w:bCs/>
                <w:lang w:val="uk-UA"/>
              </w:rPr>
            </w:pPr>
            <w:r>
              <w:rPr>
                <w:bCs/>
                <w:lang w:val="uk-UA"/>
              </w:rPr>
              <w:t>Форма діяльності (заняття)</w:t>
            </w:r>
          </w:p>
          <w:p w:rsidR="006D1C1C" w:rsidRDefault="006D1C1C">
            <w:pPr>
              <w:spacing w:line="256" w:lineRule="auto"/>
              <w:jc w:val="both"/>
              <w:rPr>
                <w:bCs/>
                <w:lang w:val="uk-UA"/>
              </w:rPr>
            </w:pPr>
          </w:p>
        </w:tc>
        <w:tc>
          <w:tcPr>
            <w:tcW w:w="3967" w:type="dxa"/>
            <w:tcBorders>
              <w:top w:val="single" w:sz="4" w:space="0" w:color="auto"/>
              <w:left w:val="single" w:sz="4" w:space="0" w:color="auto"/>
              <w:bottom w:val="single" w:sz="4" w:space="0" w:color="auto"/>
              <w:right w:val="single" w:sz="4" w:space="0" w:color="auto"/>
            </w:tcBorders>
            <w:hideMark/>
          </w:tcPr>
          <w:p w:rsidR="006D1C1C" w:rsidRDefault="006D1C1C">
            <w:pPr>
              <w:spacing w:line="256" w:lineRule="auto"/>
              <w:jc w:val="both"/>
              <w:rPr>
                <w:bCs/>
                <w:lang w:val="uk-UA"/>
              </w:rPr>
            </w:pPr>
            <w:r>
              <w:rPr>
                <w:bCs/>
                <w:lang w:val="uk-UA"/>
              </w:rPr>
              <w:t xml:space="preserve">Література </w:t>
            </w:r>
          </w:p>
        </w:tc>
        <w:tc>
          <w:tcPr>
            <w:tcW w:w="2692" w:type="dxa"/>
            <w:tcBorders>
              <w:top w:val="single" w:sz="4" w:space="0" w:color="auto"/>
              <w:left w:val="single" w:sz="4" w:space="0" w:color="auto"/>
              <w:bottom w:val="single" w:sz="4" w:space="0" w:color="auto"/>
              <w:right w:val="single" w:sz="4" w:space="0" w:color="auto"/>
            </w:tcBorders>
          </w:tcPr>
          <w:p w:rsidR="006D1C1C" w:rsidRDefault="006D1C1C">
            <w:pPr>
              <w:spacing w:line="256" w:lineRule="auto"/>
              <w:jc w:val="both"/>
              <w:rPr>
                <w:bCs/>
                <w:lang w:val="uk-UA"/>
              </w:rPr>
            </w:pPr>
            <w:r>
              <w:rPr>
                <w:bCs/>
                <w:lang w:val="uk-UA"/>
              </w:rPr>
              <w:t>Завдання, год</w:t>
            </w:r>
          </w:p>
          <w:p w:rsidR="006D1C1C" w:rsidRDefault="006D1C1C">
            <w:pPr>
              <w:spacing w:line="256" w:lineRule="auto"/>
              <w:jc w:val="both"/>
              <w:rPr>
                <w:bCs/>
                <w:color w:val="FF0000"/>
                <w:lang w:val="uk-UA"/>
              </w:rPr>
            </w:pPr>
          </w:p>
        </w:tc>
        <w:tc>
          <w:tcPr>
            <w:tcW w:w="1276" w:type="dxa"/>
            <w:tcBorders>
              <w:top w:val="single" w:sz="4" w:space="0" w:color="auto"/>
              <w:left w:val="single" w:sz="4" w:space="0" w:color="auto"/>
              <w:bottom w:val="single" w:sz="4" w:space="0" w:color="auto"/>
              <w:right w:val="single" w:sz="4" w:space="0" w:color="auto"/>
            </w:tcBorders>
            <w:hideMark/>
          </w:tcPr>
          <w:p w:rsidR="006D1C1C" w:rsidRDefault="006D1C1C">
            <w:pPr>
              <w:spacing w:line="256" w:lineRule="auto"/>
              <w:jc w:val="both"/>
              <w:rPr>
                <w:bCs/>
                <w:lang w:val="uk-UA"/>
              </w:rPr>
            </w:pPr>
            <w:r>
              <w:rPr>
                <w:bCs/>
                <w:lang w:val="uk-UA"/>
              </w:rPr>
              <w:t>Термін виконання</w:t>
            </w:r>
          </w:p>
        </w:tc>
      </w:tr>
      <w:tr w:rsidR="006D1C1C" w:rsidTr="00365E76">
        <w:tc>
          <w:tcPr>
            <w:tcW w:w="16155" w:type="dxa"/>
            <w:gridSpan w:val="6"/>
            <w:tcBorders>
              <w:top w:val="single" w:sz="4" w:space="0" w:color="auto"/>
              <w:left w:val="single" w:sz="4" w:space="0" w:color="auto"/>
              <w:bottom w:val="single" w:sz="4" w:space="0" w:color="auto"/>
              <w:right w:val="single" w:sz="4" w:space="0" w:color="auto"/>
            </w:tcBorders>
          </w:tcPr>
          <w:p w:rsidR="006D1C1C" w:rsidRDefault="006D1C1C">
            <w:pPr>
              <w:spacing w:line="256" w:lineRule="auto"/>
              <w:jc w:val="center"/>
              <w:rPr>
                <w:b/>
                <w:bCs/>
                <w:lang w:val="uk-UA"/>
              </w:rPr>
            </w:pPr>
            <w:r>
              <w:rPr>
                <w:b/>
                <w:bCs/>
                <w:lang w:val="uk-UA"/>
              </w:rPr>
              <w:t>МОДУЛЬ 1.</w:t>
            </w:r>
          </w:p>
          <w:p w:rsidR="006D1C1C" w:rsidRDefault="006D1C1C">
            <w:pPr>
              <w:spacing w:line="256" w:lineRule="auto"/>
              <w:jc w:val="center"/>
              <w:rPr>
                <w:b/>
                <w:bCs/>
                <w:lang w:val="uk-UA"/>
              </w:rPr>
            </w:pPr>
          </w:p>
          <w:p w:rsidR="001047BA" w:rsidRPr="001047BA" w:rsidRDefault="001047BA" w:rsidP="001047BA">
            <w:pPr>
              <w:jc w:val="center"/>
              <w:rPr>
                <w:b/>
                <w:sz w:val="28"/>
                <w:szCs w:val="28"/>
                <w:lang w:val="ru-RU" w:eastAsia="uk-UA"/>
              </w:rPr>
            </w:pPr>
            <w:r w:rsidRPr="001047BA">
              <w:rPr>
                <w:b/>
                <w:sz w:val="28"/>
                <w:szCs w:val="28"/>
                <w:lang w:val="ru-RU" w:eastAsia="uk-UA"/>
              </w:rPr>
              <w:t xml:space="preserve">ЗМІСТОВИЙ МОДУЛЬ 3. </w:t>
            </w:r>
            <w:r w:rsidRPr="001047BA">
              <w:rPr>
                <w:b/>
                <w:sz w:val="28"/>
                <w:szCs w:val="28"/>
                <w:lang w:val="ru-RU"/>
              </w:rPr>
              <w:t>Мотиви хамсе в туркоманській літературі.</w:t>
            </w:r>
          </w:p>
          <w:p w:rsidR="006D1C1C" w:rsidRPr="001047BA" w:rsidRDefault="006D1C1C">
            <w:pPr>
              <w:spacing w:line="256" w:lineRule="auto"/>
              <w:jc w:val="center"/>
              <w:rPr>
                <w:bCs/>
                <w:lang w:val="ru-RU"/>
              </w:rPr>
            </w:pPr>
          </w:p>
        </w:tc>
      </w:tr>
      <w:tr w:rsidR="006D1C1C" w:rsidTr="00365E76">
        <w:tc>
          <w:tcPr>
            <w:tcW w:w="1418" w:type="dxa"/>
            <w:tcBorders>
              <w:top w:val="single" w:sz="4" w:space="0" w:color="auto"/>
              <w:left w:val="single" w:sz="4" w:space="0" w:color="auto"/>
              <w:bottom w:val="single" w:sz="4" w:space="0" w:color="auto"/>
              <w:right w:val="single" w:sz="4" w:space="0" w:color="auto"/>
            </w:tcBorders>
          </w:tcPr>
          <w:p w:rsidR="006D1C1C" w:rsidRDefault="006D1C1C">
            <w:pPr>
              <w:spacing w:line="256" w:lineRule="auto"/>
              <w:jc w:val="both"/>
              <w:rPr>
                <w:bCs/>
                <w:lang w:val="uk-UA"/>
              </w:rPr>
            </w:pPr>
            <w:r>
              <w:rPr>
                <w:bCs/>
                <w:lang w:val="uk-UA"/>
              </w:rPr>
              <w:t>1 т.</w:t>
            </w:r>
          </w:p>
          <w:p w:rsidR="006D1C1C" w:rsidRDefault="006D1C1C">
            <w:pPr>
              <w:spacing w:line="256" w:lineRule="auto"/>
              <w:jc w:val="both"/>
              <w:rPr>
                <w:bCs/>
                <w:lang w:val="uk-UA"/>
              </w:rPr>
            </w:pPr>
          </w:p>
          <w:p w:rsidR="006D1C1C" w:rsidRDefault="006D1C1C">
            <w:pPr>
              <w:spacing w:line="256" w:lineRule="auto"/>
              <w:jc w:val="both"/>
              <w:rPr>
                <w:bCs/>
                <w:lang w:val="uk-UA"/>
              </w:rPr>
            </w:pPr>
          </w:p>
          <w:p w:rsidR="006D1C1C" w:rsidRDefault="006D1C1C">
            <w:pPr>
              <w:spacing w:line="256" w:lineRule="auto"/>
              <w:jc w:val="both"/>
              <w:rPr>
                <w:bCs/>
                <w:lang w:val="uk-UA"/>
              </w:rPr>
            </w:pPr>
            <w:r>
              <w:rPr>
                <w:bCs/>
                <w:lang w:val="uk-UA"/>
              </w:rPr>
              <w:t>2 год.</w:t>
            </w:r>
          </w:p>
        </w:tc>
        <w:tc>
          <w:tcPr>
            <w:tcW w:w="5809" w:type="dxa"/>
            <w:tcBorders>
              <w:top w:val="single" w:sz="4" w:space="0" w:color="auto"/>
              <w:left w:val="single" w:sz="4" w:space="0" w:color="auto"/>
              <w:bottom w:val="single" w:sz="4" w:space="0" w:color="auto"/>
              <w:right w:val="single" w:sz="4" w:space="0" w:color="auto"/>
            </w:tcBorders>
          </w:tcPr>
          <w:p w:rsidR="006D1C1C" w:rsidRPr="001047BA" w:rsidRDefault="006D1C1C">
            <w:pPr>
              <w:spacing w:line="256" w:lineRule="auto"/>
              <w:ind w:firstLine="708"/>
              <w:jc w:val="center"/>
              <w:rPr>
                <w:b/>
                <w:lang w:val="uk-UA" w:eastAsia="ru-RU"/>
              </w:rPr>
            </w:pPr>
          </w:p>
          <w:p w:rsidR="006D1C1C" w:rsidRPr="001047BA" w:rsidRDefault="006D1C1C">
            <w:pPr>
              <w:spacing w:line="256" w:lineRule="auto"/>
              <w:jc w:val="both"/>
              <w:rPr>
                <w:lang w:val="uk-UA" w:eastAsia="ru-RU"/>
              </w:rPr>
            </w:pPr>
          </w:p>
          <w:p w:rsidR="001047BA" w:rsidRDefault="001047BA" w:rsidP="001047BA">
            <w:pPr>
              <w:jc w:val="both"/>
              <w:rPr>
                <w:color w:val="auto"/>
                <w:sz w:val="28"/>
                <w:szCs w:val="28"/>
                <w:lang w:val="uk-UA"/>
              </w:rPr>
            </w:pPr>
            <w:r w:rsidRPr="001047BA">
              <w:rPr>
                <w:sz w:val="28"/>
                <w:szCs w:val="28"/>
                <w:lang w:val="uk-UA"/>
              </w:rPr>
              <w:t>Тема 1. Сюжети (незіре) на цикл хамсе («п’ятериці») основоположника азербайджанської літератури Нізамі Гянджеві («Скарбниця таєн», «Хосров та Ширін», «Лейлі и Меджнун», «Сім красунь», «Іскендер-наме»).  Узбецький варіант сюжетів хамсе від Алішера Навої.</w:t>
            </w:r>
            <w:r w:rsidRPr="001047BA">
              <w:rPr>
                <w:lang w:val="uk-UA"/>
              </w:rPr>
              <w:t xml:space="preserve"> </w:t>
            </w:r>
            <w:r w:rsidRPr="001047BA">
              <w:rPr>
                <w:sz w:val="28"/>
                <w:szCs w:val="28"/>
                <w:lang w:val="uk-UA"/>
              </w:rPr>
              <w:t>Середньоазійські варіації сюжету про Лейлу та Меджнуна в дагестанському епосі (</w:t>
            </w:r>
            <w:r w:rsidRPr="001047BA">
              <w:rPr>
                <w:lang w:val="uk-UA"/>
              </w:rPr>
              <w:t>«</w:t>
            </w:r>
            <w:r w:rsidRPr="001047BA">
              <w:rPr>
                <w:sz w:val="28"/>
                <w:szCs w:val="28"/>
                <w:lang w:val="uk-UA"/>
              </w:rPr>
              <w:t>Притча про Абуталіба та Хатімат» Расула Гамзатова).</w:t>
            </w:r>
          </w:p>
          <w:p w:rsidR="006D1C1C" w:rsidRDefault="006D1C1C">
            <w:pPr>
              <w:widowControl w:val="0"/>
              <w:shd w:val="clear" w:color="auto" w:fill="FFFFFF"/>
              <w:tabs>
                <w:tab w:val="left" w:pos="974"/>
              </w:tabs>
              <w:autoSpaceDE w:val="0"/>
              <w:autoSpaceDN w:val="0"/>
              <w:adjustRightInd w:val="0"/>
              <w:spacing w:line="256" w:lineRule="auto"/>
              <w:ind w:left="5" w:right="38"/>
              <w:jc w:val="both"/>
              <w:rPr>
                <w:b/>
                <w:lang w:val="uk-UA"/>
              </w:rPr>
            </w:pPr>
          </w:p>
        </w:tc>
        <w:tc>
          <w:tcPr>
            <w:tcW w:w="993" w:type="dxa"/>
            <w:tcBorders>
              <w:top w:val="single" w:sz="4" w:space="0" w:color="auto"/>
              <w:left w:val="single" w:sz="4" w:space="0" w:color="auto"/>
              <w:bottom w:val="single" w:sz="4" w:space="0" w:color="auto"/>
              <w:right w:val="single" w:sz="4" w:space="0" w:color="auto"/>
            </w:tcBorders>
            <w:hideMark/>
          </w:tcPr>
          <w:p w:rsidR="006D1C1C" w:rsidRDefault="006D1C1C">
            <w:pPr>
              <w:spacing w:line="256" w:lineRule="auto"/>
              <w:jc w:val="both"/>
              <w:rPr>
                <w:bCs/>
                <w:lang w:val="uk-UA"/>
              </w:rPr>
            </w:pPr>
            <w:r>
              <w:rPr>
                <w:bCs/>
                <w:lang w:val="uk-UA"/>
              </w:rPr>
              <w:t>лекція</w:t>
            </w:r>
          </w:p>
        </w:tc>
        <w:tc>
          <w:tcPr>
            <w:tcW w:w="3967" w:type="dxa"/>
            <w:tcBorders>
              <w:top w:val="single" w:sz="4" w:space="0" w:color="auto"/>
              <w:left w:val="single" w:sz="4" w:space="0" w:color="auto"/>
              <w:bottom w:val="single" w:sz="4" w:space="0" w:color="auto"/>
              <w:right w:val="single" w:sz="4" w:space="0" w:color="auto"/>
            </w:tcBorders>
          </w:tcPr>
          <w:p w:rsidR="004D220F" w:rsidRPr="004D220F" w:rsidRDefault="004D220F" w:rsidP="00D54C21">
            <w:pPr>
              <w:pStyle w:val="a3"/>
              <w:numPr>
                <w:ilvl w:val="0"/>
                <w:numId w:val="14"/>
              </w:numPr>
              <w:jc w:val="both"/>
              <w:rPr>
                <w:lang w:val="uk-UA"/>
              </w:rPr>
            </w:pPr>
            <w:r w:rsidRPr="004D220F">
              <w:rPr>
                <w:lang w:val="uk-UA"/>
              </w:rPr>
              <w:t>Дерменджі О. Мевляна як феномен світової літератури / О. Дерменджі // Україна і Туреччина : Історія культурних зв’язків та співробітництво на сучасному етапі. – К., 2011. – С. 149-160.</w:t>
            </w:r>
          </w:p>
          <w:p w:rsidR="004D220F" w:rsidRDefault="004D220F" w:rsidP="00D54C21">
            <w:pPr>
              <w:pStyle w:val="a3"/>
              <w:numPr>
                <w:ilvl w:val="0"/>
                <w:numId w:val="14"/>
              </w:numPr>
              <w:spacing w:after="160" w:line="252" w:lineRule="auto"/>
              <w:jc w:val="both"/>
              <w:rPr>
                <w:rFonts w:eastAsiaTheme="minorHAnsi"/>
              </w:rPr>
            </w:pPr>
            <w:r>
              <w:rPr>
                <w:lang w:val="ru-RU"/>
              </w:rPr>
              <w:t xml:space="preserve">Алиев Р. Низами и его поэма «Лейли и Меджнун» (перемова) / Рустам Алиев // Нізамі Гянджеві. </w:t>
            </w:r>
            <w:r>
              <w:t xml:space="preserve">Хамсе. Лейлі і Меджнун. – Баку: Язычы, 1982.  – С. 5–30.              </w:t>
            </w:r>
          </w:p>
          <w:p w:rsidR="006D1C1C" w:rsidRPr="004D220F" w:rsidRDefault="006D1C1C">
            <w:pPr>
              <w:spacing w:line="256" w:lineRule="auto"/>
              <w:jc w:val="both"/>
              <w:rPr>
                <w:bCs/>
                <w:sz w:val="20"/>
                <w:szCs w:val="20"/>
                <w:lang w:val="ru-RU"/>
              </w:rPr>
            </w:pPr>
          </w:p>
        </w:tc>
        <w:tc>
          <w:tcPr>
            <w:tcW w:w="2692" w:type="dxa"/>
            <w:tcBorders>
              <w:top w:val="single" w:sz="4" w:space="0" w:color="auto"/>
              <w:left w:val="single" w:sz="4" w:space="0" w:color="auto"/>
              <w:bottom w:val="single" w:sz="4" w:space="0" w:color="auto"/>
              <w:right w:val="single" w:sz="4" w:space="0" w:color="auto"/>
            </w:tcBorders>
          </w:tcPr>
          <w:p w:rsidR="008344B1" w:rsidRDefault="008344B1" w:rsidP="008344B1">
            <w:pPr>
              <w:spacing w:line="256" w:lineRule="auto"/>
              <w:ind w:left="360"/>
              <w:jc w:val="both"/>
              <w:rPr>
                <w:sz w:val="20"/>
                <w:szCs w:val="20"/>
                <w:lang w:val="uk-UA"/>
              </w:rPr>
            </w:pPr>
          </w:p>
        </w:tc>
        <w:tc>
          <w:tcPr>
            <w:tcW w:w="1276" w:type="dxa"/>
            <w:tcBorders>
              <w:top w:val="single" w:sz="4" w:space="0" w:color="auto"/>
              <w:left w:val="single" w:sz="4" w:space="0" w:color="auto"/>
              <w:bottom w:val="single" w:sz="4" w:space="0" w:color="auto"/>
              <w:right w:val="single" w:sz="4" w:space="0" w:color="auto"/>
            </w:tcBorders>
            <w:hideMark/>
          </w:tcPr>
          <w:p w:rsidR="006D1C1C" w:rsidRDefault="006D1C1C">
            <w:pPr>
              <w:spacing w:line="256" w:lineRule="auto"/>
              <w:jc w:val="both"/>
              <w:rPr>
                <w:bCs/>
                <w:lang w:val="uk-UA"/>
              </w:rPr>
            </w:pPr>
          </w:p>
        </w:tc>
      </w:tr>
      <w:tr w:rsidR="006D1C1C" w:rsidTr="00365E76">
        <w:trPr>
          <w:trHeight w:val="1290"/>
        </w:trPr>
        <w:tc>
          <w:tcPr>
            <w:tcW w:w="1418" w:type="dxa"/>
            <w:tcBorders>
              <w:top w:val="single" w:sz="4" w:space="0" w:color="auto"/>
              <w:left w:val="single" w:sz="4" w:space="0" w:color="auto"/>
              <w:bottom w:val="single" w:sz="4" w:space="0" w:color="auto"/>
              <w:right w:val="single" w:sz="4" w:space="0" w:color="auto"/>
            </w:tcBorders>
          </w:tcPr>
          <w:p w:rsidR="006D1C1C" w:rsidRDefault="006D1C1C">
            <w:pPr>
              <w:spacing w:line="256" w:lineRule="auto"/>
              <w:jc w:val="both"/>
              <w:rPr>
                <w:bCs/>
                <w:lang w:val="uk-UA"/>
              </w:rPr>
            </w:pPr>
            <w:r>
              <w:rPr>
                <w:bCs/>
                <w:lang w:val="uk-UA"/>
              </w:rPr>
              <w:t>2 т.</w:t>
            </w:r>
          </w:p>
          <w:p w:rsidR="006D1C1C" w:rsidRDefault="006D1C1C">
            <w:pPr>
              <w:spacing w:line="256" w:lineRule="auto"/>
              <w:jc w:val="both"/>
              <w:rPr>
                <w:bCs/>
                <w:lang w:val="uk-UA"/>
              </w:rPr>
            </w:pPr>
          </w:p>
          <w:p w:rsidR="006D1C1C" w:rsidRDefault="006D1C1C">
            <w:pPr>
              <w:spacing w:line="256" w:lineRule="auto"/>
              <w:jc w:val="both"/>
              <w:rPr>
                <w:bCs/>
                <w:lang w:val="uk-UA"/>
              </w:rPr>
            </w:pPr>
          </w:p>
          <w:p w:rsidR="006D1C1C" w:rsidRDefault="006D1C1C">
            <w:pPr>
              <w:spacing w:line="256" w:lineRule="auto"/>
              <w:jc w:val="both"/>
              <w:rPr>
                <w:bCs/>
                <w:lang w:val="uk-UA"/>
              </w:rPr>
            </w:pPr>
            <w:r>
              <w:rPr>
                <w:bCs/>
                <w:lang w:val="uk-UA"/>
              </w:rPr>
              <w:t>2 год.</w:t>
            </w:r>
          </w:p>
        </w:tc>
        <w:tc>
          <w:tcPr>
            <w:tcW w:w="5809" w:type="dxa"/>
            <w:tcBorders>
              <w:top w:val="single" w:sz="4" w:space="0" w:color="auto"/>
              <w:left w:val="single" w:sz="4" w:space="0" w:color="auto"/>
              <w:bottom w:val="single" w:sz="4" w:space="0" w:color="auto"/>
              <w:right w:val="single" w:sz="4" w:space="0" w:color="auto"/>
            </w:tcBorders>
          </w:tcPr>
          <w:p w:rsidR="001047BA" w:rsidRDefault="001047BA" w:rsidP="001047BA">
            <w:pPr>
              <w:jc w:val="both"/>
              <w:rPr>
                <w:color w:val="auto"/>
                <w:sz w:val="28"/>
                <w:szCs w:val="28"/>
                <w:lang w:val="uk-UA"/>
              </w:rPr>
            </w:pPr>
            <w:r w:rsidRPr="001047BA">
              <w:rPr>
                <w:sz w:val="28"/>
                <w:szCs w:val="28"/>
                <w:lang w:val="ru-RU"/>
              </w:rPr>
              <w:t>Тема 2. Юсуф Синан Шейхі та його поема-незіре «Хосров и Ширін».</w:t>
            </w:r>
          </w:p>
          <w:p w:rsidR="006D1C1C" w:rsidRDefault="006D1C1C">
            <w:pPr>
              <w:spacing w:line="256" w:lineRule="auto"/>
              <w:jc w:val="both"/>
              <w:rPr>
                <w:b/>
                <w:lang w:val="uk-UA"/>
              </w:rPr>
            </w:pPr>
          </w:p>
        </w:tc>
        <w:tc>
          <w:tcPr>
            <w:tcW w:w="993" w:type="dxa"/>
            <w:tcBorders>
              <w:top w:val="single" w:sz="4" w:space="0" w:color="auto"/>
              <w:left w:val="single" w:sz="4" w:space="0" w:color="auto"/>
              <w:bottom w:val="single" w:sz="4" w:space="0" w:color="auto"/>
              <w:right w:val="single" w:sz="4" w:space="0" w:color="auto"/>
            </w:tcBorders>
            <w:hideMark/>
          </w:tcPr>
          <w:p w:rsidR="006D1C1C" w:rsidRDefault="006D1C1C">
            <w:pPr>
              <w:spacing w:line="256" w:lineRule="auto"/>
              <w:jc w:val="both"/>
              <w:rPr>
                <w:bCs/>
                <w:lang w:val="uk-UA"/>
              </w:rPr>
            </w:pPr>
            <w:r>
              <w:rPr>
                <w:bCs/>
                <w:lang w:val="uk-UA"/>
              </w:rPr>
              <w:t>лекція</w:t>
            </w:r>
          </w:p>
        </w:tc>
        <w:tc>
          <w:tcPr>
            <w:tcW w:w="3967" w:type="dxa"/>
            <w:tcBorders>
              <w:top w:val="single" w:sz="4" w:space="0" w:color="auto"/>
              <w:left w:val="single" w:sz="4" w:space="0" w:color="auto"/>
              <w:bottom w:val="single" w:sz="4" w:space="0" w:color="auto"/>
              <w:right w:val="single" w:sz="4" w:space="0" w:color="auto"/>
            </w:tcBorders>
          </w:tcPr>
          <w:p w:rsidR="006D1C1C" w:rsidRDefault="006D1C1C">
            <w:pPr>
              <w:spacing w:line="254" w:lineRule="auto"/>
              <w:jc w:val="both"/>
              <w:rPr>
                <w:i/>
                <w:sz w:val="20"/>
                <w:szCs w:val="20"/>
                <w:lang w:val="uk-UA"/>
              </w:rPr>
            </w:pPr>
          </w:p>
          <w:p w:rsidR="00FA6A49" w:rsidRDefault="00FA6A49" w:rsidP="00D54C21">
            <w:pPr>
              <w:pStyle w:val="a3"/>
              <w:numPr>
                <w:ilvl w:val="0"/>
                <w:numId w:val="37"/>
              </w:numPr>
              <w:spacing w:after="160" w:line="254" w:lineRule="auto"/>
              <w:jc w:val="both"/>
              <w:rPr>
                <w:color w:val="auto"/>
                <w:lang w:val="uk-UA"/>
              </w:rPr>
            </w:pPr>
            <w:r w:rsidRPr="00FA6A49">
              <w:rPr>
                <w:lang w:val="uk-UA"/>
              </w:rPr>
              <w:t>Халимоненко Г. Історія турецької літератури (</w:t>
            </w:r>
            <w:r>
              <w:t>XIV</w:t>
            </w:r>
            <w:r w:rsidRPr="00FA6A49">
              <w:rPr>
                <w:lang w:val="uk-UA"/>
              </w:rPr>
              <w:t>-</w:t>
            </w:r>
            <w:r>
              <w:t>XVI</w:t>
            </w:r>
            <w:r w:rsidRPr="00FA6A49">
              <w:rPr>
                <w:lang w:val="uk-UA"/>
              </w:rPr>
              <w:t xml:space="preserve"> ст.) : підручник. – К.: Київ.ун-т, 2001.</w:t>
            </w:r>
          </w:p>
          <w:p w:rsidR="006D1C1C" w:rsidRDefault="006D1C1C">
            <w:pPr>
              <w:spacing w:line="254" w:lineRule="auto"/>
              <w:jc w:val="both"/>
              <w:rPr>
                <w:sz w:val="20"/>
                <w:szCs w:val="20"/>
                <w:lang w:val="uk-UA"/>
              </w:rPr>
            </w:pPr>
          </w:p>
        </w:tc>
        <w:tc>
          <w:tcPr>
            <w:tcW w:w="2692" w:type="dxa"/>
            <w:tcBorders>
              <w:top w:val="single" w:sz="4" w:space="0" w:color="auto"/>
              <w:left w:val="single" w:sz="4" w:space="0" w:color="auto"/>
              <w:bottom w:val="single" w:sz="4" w:space="0" w:color="auto"/>
              <w:right w:val="single" w:sz="4" w:space="0" w:color="auto"/>
            </w:tcBorders>
          </w:tcPr>
          <w:p w:rsidR="006D1C1C" w:rsidRDefault="006D1C1C">
            <w:pPr>
              <w:spacing w:line="256" w:lineRule="auto"/>
              <w:jc w:val="both"/>
              <w:rPr>
                <w:iCs/>
                <w:lang w:val="uk-UA" w:eastAsia="ru-RU"/>
              </w:rPr>
            </w:pPr>
          </w:p>
          <w:p w:rsidR="006D1C1C" w:rsidRDefault="006D1C1C">
            <w:pPr>
              <w:spacing w:line="256" w:lineRule="auto"/>
              <w:jc w:val="both"/>
              <w:rPr>
                <w:bCs/>
                <w:lang w:val="uk-UA"/>
              </w:rPr>
            </w:pPr>
          </w:p>
        </w:tc>
        <w:tc>
          <w:tcPr>
            <w:tcW w:w="1276" w:type="dxa"/>
            <w:tcBorders>
              <w:top w:val="single" w:sz="4" w:space="0" w:color="auto"/>
              <w:left w:val="single" w:sz="4" w:space="0" w:color="auto"/>
              <w:bottom w:val="single" w:sz="4" w:space="0" w:color="auto"/>
              <w:right w:val="single" w:sz="4" w:space="0" w:color="auto"/>
            </w:tcBorders>
            <w:hideMark/>
          </w:tcPr>
          <w:p w:rsidR="006D1C1C" w:rsidRDefault="006D1C1C">
            <w:pPr>
              <w:spacing w:line="256" w:lineRule="auto"/>
              <w:jc w:val="both"/>
              <w:rPr>
                <w:bCs/>
                <w:lang w:val="uk-UA"/>
              </w:rPr>
            </w:pPr>
          </w:p>
        </w:tc>
      </w:tr>
      <w:tr w:rsidR="00365E76" w:rsidTr="00365E76">
        <w:trPr>
          <w:trHeight w:val="480"/>
        </w:trPr>
        <w:tc>
          <w:tcPr>
            <w:tcW w:w="1418" w:type="dxa"/>
            <w:tcBorders>
              <w:top w:val="single" w:sz="4" w:space="0" w:color="auto"/>
              <w:left w:val="single" w:sz="4" w:space="0" w:color="auto"/>
              <w:bottom w:val="single" w:sz="4" w:space="0" w:color="auto"/>
              <w:right w:val="single" w:sz="4" w:space="0" w:color="auto"/>
            </w:tcBorders>
          </w:tcPr>
          <w:p w:rsidR="00365E76" w:rsidRDefault="00365E76" w:rsidP="00365E76">
            <w:pPr>
              <w:spacing w:line="256" w:lineRule="auto"/>
              <w:jc w:val="both"/>
              <w:rPr>
                <w:bCs/>
                <w:lang w:val="uk-UA"/>
              </w:rPr>
            </w:pPr>
            <w:r>
              <w:rPr>
                <w:bCs/>
                <w:lang w:val="uk-UA"/>
              </w:rPr>
              <w:t>2 т.</w:t>
            </w:r>
          </w:p>
          <w:p w:rsidR="00365E76" w:rsidRDefault="00365E76" w:rsidP="00365E76">
            <w:pPr>
              <w:spacing w:line="256" w:lineRule="auto"/>
              <w:jc w:val="both"/>
              <w:rPr>
                <w:bCs/>
                <w:lang w:val="uk-UA"/>
              </w:rPr>
            </w:pPr>
          </w:p>
          <w:p w:rsidR="00365E76" w:rsidRDefault="00365E76" w:rsidP="00365E76">
            <w:pPr>
              <w:spacing w:line="256" w:lineRule="auto"/>
              <w:jc w:val="both"/>
              <w:rPr>
                <w:bCs/>
                <w:lang w:val="uk-UA"/>
              </w:rPr>
            </w:pPr>
            <w:r>
              <w:rPr>
                <w:bCs/>
                <w:lang w:val="uk-UA"/>
              </w:rPr>
              <w:t>2 год.</w:t>
            </w:r>
          </w:p>
        </w:tc>
        <w:tc>
          <w:tcPr>
            <w:tcW w:w="5809" w:type="dxa"/>
            <w:tcBorders>
              <w:top w:val="single" w:sz="4" w:space="0" w:color="auto"/>
              <w:left w:val="single" w:sz="4" w:space="0" w:color="auto"/>
              <w:bottom w:val="single" w:sz="4" w:space="0" w:color="auto"/>
              <w:right w:val="single" w:sz="4" w:space="0" w:color="auto"/>
            </w:tcBorders>
          </w:tcPr>
          <w:p w:rsidR="00365E76" w:rsidRPr="00685A9D" w:rsidRDefault="00685A9D" w:rsidP="00365E76">
            <w:pPr>
              <w:spacing w:line="256" w:lineRule="auto"/>
              <w:jc w:val="both"/>
              <w:rPr>
                <w:sz w:val="28"/>
                <w:szCs w:val="28"/>
                <w:lang w:val="ru-RU"/>
              </w:rPr>
            </w:pPr>
            <w:r w:rsidRPr="00685A9D">
              <w:rPr>
                <w:sz w:val="28"/>
                <w:szCs w:val="28"/>
                <w:lang w:val="ru-RU"/>
              </w:rPr>
              <w:t>«Книга мого Деде Коркута»: особливості тюркського героїчного епосу.</w:t>
            </w:r>
          </w:p>
        </w:tc>
        <w:tc>
          <w:tcPr>
            <w:tcW w:w="993" w:type="dxa"/>
            <w:tcBorders>
              <w:top w:val="single" w:sz="4" w:space="0" w:color="auto"/>
              <w:left w:val="single" w:sz="4" w:space="0" w:color="auto"/>
              <w:bottom w:val="single" w:sz="4" w:space="0" w:color="auto"/>
              <w:right w:val="single" w:sz="4" w:space="0" w:color="auto"/>
            </w:tcBorders>
          </w:tcPr>
          <w:p w:rsidR="00365E76" w:rsidRDefault="00365E76" w:rsidP="00365E76">
            <w:pPr>
              <w:spacing w:line="256" w:lineRule="auto"/>
              <w:jc w:val="both"/>
              <w:rPr>
                <w:bCs/>
                <w:lang w:val="uk-UA"/>
              </w:rPr>
            </w:pPr>
            <w:r>
              <w:rPr>
                <w:bCs/>
                <w:lang w:val="uk-UA"/>
              </w:rPr>
              <w:t>практичне заняття</w:t>
            </w:r>
          </w:p>
          <w:p w:rsidR="00365E76" w:rsidRDefault="00365E76" w:rsidP="00365E76">
            <w:pPr>
              <w:spacing w:line="256" w:lineRule="auto"/>
              <w:jc w:val="both"/>
              <w:rPr>
                <w:bCs/>
                <w:lang w:val="uk-UA"/>
              </w:rPr>
            </w:pPr>
          </w:p>
        </w:tc>
        <w:tc>
          <w:tcPr>
            <w:tcW w:w="3967" w:type="dxa"/>
            <w:tcBorders>
              <w:top w:val="single" w:sz="4" w:space="0" w:color="auto"/>
              <w:left w:val="single" w:sz="4" w:space="0" w:color="auto"/>
              <w:bottom w:val="single" w:sz="4" w:space="0" w:color="auto"/>
              <w:right w:val="single" w:sz="4" w:space="0" w:color="auto"/>
            </w:tcBorders>
          </w:tcPr>
          <w:p w:rsidR="00FA6A49" w:rsidRDefault="00FA6A49" w:rsidP="00D54C21">
            <w:pPr>
              <w:pStyle w:val="a3"/>
              <w:numPr>
                <w:ilvl w:val="0"/>
                <w:numId w:val="42"/>
              </w:numPr>
              <w:spacing w:after="160" w:line="254" w:lineRule="auto"/>
              <w:jc w:val="both"/>
              <w:rPr>
                <w:color w:val="auto"/>
                <w:lang w:val="uk-UA"/>
              </w:rPr>
            </w:pPr>
            <w:r w:rsidRPr="00FA6A49">
              <w:rPr>
                <w:lang w:val="ru-RU"/>
              </w:rPr>
              <w:t xml:space="preserve">Книга моего деда Коркута / Электронный ресурс: </w:t>
            </w:r>
            <w:hyperlink r:id="rId25" w:history="1">
              <w:r>
                <w:rPr>
                  <w:rStyle w:val="a4"/>
                </w:rPr>
                <w:t>www</w:t>
              </w:r>
              <w:r w:rsidRPr="00FA6A49">
                <w:rPr>
                  <w:rStyle w:val="a4"/>
                  <w:lang w:val="ru-RU"/>
                </w:rPr>
                <w:t>.</w:t>
              </w:r>
              <w:r>
                <w:rPr>
                  <w:rStyle w:val="a4"/>
                </w:rPr>
                <w:t>russianplanet</w:t>
              </w:r>
              <w:r w:rsidRPr="00FA6A49">
                <w:rPr>
                  <w:rStyle w:val="a4"/>
                  <w:lang w:val="ru-RU"/>
                </w:rPr>
                <w:t>.</w:t>
              </w:r>
              <w:r>
                <w:rPr>
                  <w:rStyle w:val="a4"/>
                </w:rPr>
                <w:t>ru</w:t>
              </w:r>
              <w:r w:rsidRPr="00FA6A49">
                <w:rPr>
                  <w:rStyle w:val="a4"/>
                  <w:lang w:val="ru-RU"/>
                </w:rPr>
                <w:t>/</w:t>
              </w:r>
              <w:r>
                <w:rPr>
                  <w:rStyle w:val="a4"/>
                </w:rPr>
                <w:t>filolog</w:t>
              </w:r>
              <w:r w:rsidRPr="00FA6A49">
                <w:rPr>
                  <w:rStyle w:val="a4"/>
                  <w:lang w:val="ru-RU"/>
                </w:rPr>
                <w:t>/</w:t>
              </w:r>
              <w:r>
                <w:rPr>
                  <w:rStyle w:val="a4"/>
                </w:rPr>
                <w:t>epos</w:t>
              </w:r>
              <w:r w:rsidRPr="00FA6A49">
                <w:rPr>
                  <w:rStyle w:val="a4"/>
                  <w:lang w:val="ru-RU"/>
                </w:rPr>
                <w:t>/</w:t>
              </w:r>
              <w:r>
                <w:rPr>
                  <w:rStyle w:val="a4"/>
                </w:rPr>
                <w:t>dede</w:t>
              </w:r>
              <w:r w:rsidRPr="00FA6A49">
                <w:rPr>
                  <w:rStyle w:val="a4"/>
                  <w:lang w:val="ru-RU"/>
                </w:rPr>
                <w:t>/</w:t>
              </w:r>
              <w:r>
                <w:rPr>
                  <w:rStyle w:val="a4"/>
                </w:rPr>
                <w:t>index</w:t>
              </w:r>
              <w:r w:rsidRPr="00FA6A49">
                <w:rPr>
                  <w:rStyle w:val="a4"/>
                  <w:lang w:val="ru-RU"/>
                </w:rPr>
                <w:t>.</w:t>
              </w:r>
              <w:r>
                <w:rPr>
                  <w:rStyle w:val="a4"/>
                </w:rPr>
                <w:t>htm</w:t>
              </w:r>
            </w:hyperlink>
            <w:r w:rsidRPr="00FA6A49">
              <w:rPr>
                <w:lang w:val="ru-RU"/>
              </w:rPr>
              <w:t xml:space="preserve">  </w:t>
            </w:r>
          </w:p>
          <w:p w:rsidR="00365E76" w:rsidRDefault="00365E76" w:rsidP="00365E76">
            <w:pPr>
              <w:spacing w:line="254" w:lineRule="auto"/>
              <w:jc w:val="both"/>
              <w:rPr>
                <w:i/>
                <w:sz w:val="20"/>
                <w:szCs w:val="20"/>
                <w:lang w:val="uk-UA"/>
              </w:rPr>
            </w:pPr>
          </w:p>
        </w:tc>
        <w:tc>
          <w:tcPr>
            <w:tcW w:w="2692" w:type="dxa"/>
            <w:tcBorders>
              <w:top w:val="single" w:sz="4" w:space="0" w:color="auto"/>
              <w:left w:val="single" w:sz="4" w:space="0" w:color="auto"/>
              <w:bottom w:val="single" w:sz="4" w:space="0" w:color="auto"/>
              <w:right w:val="single" w:sz="4" w:space="0" w:color="auto"/>
            </w:tcBorders>
          </w:tcPr>
          <w:p w:rsidR="00365E76" w:rsidRDefault="00365E76" w:rsidP="00365E76">
            <w:pPr>
              <w:spacing w:line="256" w:lineRule="auto"/>
              <w:jc w:val="both"/>
              <w:rPr>
                <w:bCs/>
                <w:i/>
                <w:lang w:val="uk-UA"/>
              </w:rPr>
            </w:pPr>
          </w:p>
        </w:tc>
        <w:tc>
          <w:tcPr>
            <w:tcW w:w="1276" w:type="dxa"/>
            <w:tcBorders>
              <w:top w:val="single" w:sz="4" w:space="0" w:color="auto"/>
              <w:left w:val="single" w:sz="4" w:space="0" w:color="auto"/>
              <w:bottom w:val="single" w:sz="4" w:space="0" w:color="auto"/>
              <w:right w:val="single" w:sz="4" w:space="0" w:color="auto"/>
            </w:tcBorders>
          </w:tcPr>
          <w:p w:rsidR="00365E76" w:rsidRDefault="00365E76">
            <w:pPr>
              <w:spacing w:line="256" w:lineRule="auto"/>
              <w:jc w:val="both"/>
              <w:rPr>
                <w:bCs/>
                <w:lang w:val="uk-UA"/>
              </w:rPr>
            </w:pPr>
          </w:p>
        </w:tc>
      </w:tr>
      <w:tr w:rsidR="006D1C1C" w:rsidTr="00365E76">
        <w:tc>
          <w:tcPr>
            <w:tcW w:w="1418" w:type="dxa"/>
            <w:tcBorders>
              <w:top w:val="single" w:sz="4" w:space="0" w:color="auto"/>
              <w:left w:val="single" w:sz="4" w:space="0" w:color="auto"/>
              <w:bottom w:val="single" w:sz="4" w:space="0" w:color="auto"/>
              <w:right w:val="single" w:sz="4" w:space="0" w:color="auto"/>
            </w:tcBorders>
          </w:tcPr>
          <w:p w:rsidR="006D1C1C" w:rsidRDefault="006D1C1C">
            <w:pPr>
              <w:spacing w:line="256" w:lineRule="auto"/>
              <w:jc w:val="both"/>
              <w:rPr>
                <w:bCs/>
                <w:lang w:val="uk-UA"/>
              </w:rPr>
            </w:pPr>
            <w:r>
              <w:rPr>
                <w:bCs/>
                <w:lang w:val="uk-UA"/>
              </w:rPr>
              <w:t>3 т.</w:t>
            </w:r>
          </w:p>
          <w:p w:rsidR="006D1C1C" w:rsidRDefault="006D1C1C">
            <w:pPr>
              <w:spacing w:line="256" w:lineRule="auto"/>
              <w:jc w:val="both"/>
              <w:rPr>
                <w:bCs/>
                <w:lang w:val="uk-UA"/>
              </w:rPr>
            </w:pPr>
          </w:p>
          <w:p w:rsidR="006D1C1C" w:rsidRDefault="006D1C1C">
            <w:pPr>
              <w:spacing w:line="256" w:lineRule="auto"/>
              <w:jc w:val="both"/>
              <w:rPr>
                <w:bCs/>
                <w:lang w:val="uk-UA"/>
              </w:rPr>
            </w:pPr>
          </w:p>
          <w:p w:rsidR="006D1C1C" w:rsidRDefault="006D1C1C">
            <w:pPr>
              <w:spacing w:line="256" w:lineRule="auto"/>
              <w:jc w:val="both"/>
              <w:rPr>
                <w:bCs/>
                <w:lang w:val="uk-UA"/>
              </w:rPr>
            </w:pPr>
            <w:r>
              <w:rPr>
                <w:bCs/>
                <w:lang w:val="uk-UA"/>
              </w:rPr>
              <w:t>2 год.</w:t>
            </w:r>
          </w:p>
        </w:tc>
        <w:tc>
          <w:tcPr>
            <w:tcW w:w="5809" w:type="dxa"/>
            <w:tcBorders>
              <w:top w:val="single" w:sz="4" w:space="0" w:color="auto"/>
              <w:left w:val="single" w:sz="4" w:space="0" w:color="auto"/>
              <w:bottom w:val="single" w:sz="4" w:space="0" w:color="auto"/>
              <w:right w:val="single" w:sz="4" w:space="0" w:color="auto"/>
            </w:tcBorders>
          </w:tcPr>
          <w:p w:rsidR="001047BA" w:rsidRDefault="001047BA" w:rsidP="001047BA">
            <w:pPr>
              <w:jc w:val="both"/>
              <w:rPr>
                <w:color w:val="auto"/>
                <w:sz w:val="28"/>
                <w:szCs w:val="28"/>
                <w:lang w:val="uk-UA"/>
              </w:rPr>
            </w:pPr>
            <w:r w:rsidRPr="001047BA">
              <w:rPr>
                <w:sz w:val="28"/>
                <w:szCs w:val="28"/>
                <w:lang w:val="ru-RU"/>
              </w:rPr>
              <w:t>Тема 3.</w:t>
            </w:r>
            <w:r w:rsidRPr="001047BA">
              <w:rPr>
                <w:b/>
                <w:sz w:val="28"/>
                <w:szCs w:val="28"/>
                <w:lang w:val="ru-RU"/>
              </w:rPr>
              <w:t xml:space="preserve"> </w:t>
            </w:r>
            <w:r w:rsidRPr="001047BA">
              <w:rPr>
                <w:sz w:val="28"/>
                <w:szCs w:val="28"/>
                <w:lang w:val="ru-RU"/>
              </w:rPr>
              <w:t>Хамді Челебі (1449–1503) – автор першого хамсе турецькою мовою.</w:t>
            </w:r>
          </w:p>
          <w:p w:rsidR="006D1C1C" w:rsidRDefault="006D1C1C" w:rsidP="001047BA">
            <w:pPr>
              <w:jc w:val="both"/>
              <w:rPr>
                <w:b/>
                <w:lang w:val="uk-UA"/>
              </w:rPr>
            </w:pPr>
          </w:p>
        </w:tc>
        <w:tc>
          <w:tcPr>
            <w:tcW w:w="993" w:type="dxa"/>
            <w:tcBorders>
              <w:top w:val="single" w:sz="4" w:space="0" w:color="auto"/>
              <w:left w:val="single" w:sz="4" w:space="0" w:color="auto"/>
              <w:bottom w:val="single" w:sz="4" w:space="0" w:color="auto"/>
              <w:right w:val="single" w:sz="4" w:space="0" w:color="auto"/>
            </w:tcBorders>
            <w:hideMark/>
          </w:tcPr>
          <w:p w:rsidR="006D1C1C" w:rsidRDefault="006D1C1C">
            <w:pPr>
              <w:spacing w:line="256" w:lineRule="auto"/>
              <w:jc w:val="both"/>
              <w:rPr>
                <w:bCs/>
                <w:lang w:val="uk-UA"/>
              </w:rPr>
            </w:pPr>
            <w:r>
              <w:rPr>
                <w:bCs/>
                <w:lang w:val="uk-UA"/>
              </w:rPr>
              <w:t>лекція</w:t>
            </w:r>
          </w:p>
        </w:tc>
        <w:tc>
          <w:tcPr>
            <w:tcW w:w="3967" w:type="dxa"/>
            <w:tcBorders>
              <w:top w:val="single" w:sz="4" w:space="0" w:color="auto"/>
              <w:left w:val="single" w:sz="4" w:space="0" w:color="auto"/>
              <w:bottom w:val="single" w:sz="4" w:space="0" w:color="auto"/>
              <w:right w:val="single" w:sz="4" w:space="0" w:color="auto"/>
            </w:tcBorders>
          </w:tcPr>
          <w:p w:rsidR="00FA6A49" w:rsidRDefault="00FA6A49" w:rsidP="00D54C21">
            <w:pPr>
              <w:pStyle w:val="a3"/>
              <w:numPr>
                <w:ilvl w:val="0"/>
                <w:numId w:val="36"/>
              </w:numPr>
              <w:spacing w:after="160" w:line="254" w:lineRule="auto"/>
              <w:jc w:val="both"/>
              <w:rPr>
                <w:color w:val="auto"/>
                <w:lang w:val="uk-UA"/>
              </w:rPr>
            </w:pPr>
            <w:r w:rsidRPr="00FA6A49">
              <w:rPr>
                <w:lang w:val="uk-UA"/>
              </w:rPr>
              <w:t>Халимоненко Г. Історія турецької літератури (</w:t>
            </w:r>
            <w:r>
              <w:t>XIV</w:t>
            </w:r>
            <w:r w:rsidRPr="00FA6A49">
              <w:rPr>
                <w:lang w:val="uk-UA"/>
              </w:rPr>
              <w:t>-</w:t>
            </w:r>
            <w:r>
              <w:t>XVI</w:t>
            </w:r>
            <w:r w:rsidRPr="00FA6A49">
              <w:rPr>
                <w:lang w:val="uk-UA"/>
              </w:rPr>
              <w:t xml:space="preserve"> ст.) : підручник. – К.: Київ.ун-т, 2001.</w:t>
            </w:r>
          </w:p>
          <w:p w:rsidR="006D1C1C" w:rsidRDefault="006D1C1C">
            <w:pPr>
              <w:spacing w:line="256" w:lineRule="auto"/>
              <w:jc w:val="both"/>
              <w:rPr>
                <w:bCs/>
                <w:sz w:val="22"/>
                <w:szCs w:val="22"/>
                <w:lang w:val="uk-UA"/>
              </w:rPr>
            </w:pPr>
          </w:p>
          <w:p w:rsidR="006D1C1C" w:rsidRDefault="006D1C1C">
            <w:pPr>
              <w:shd w:val="clear" w:color="auto" w:fill="FFFFFF"/>
              <w:spacing w:line="256" w:lineRule="auto"/>
              <w:jc w:val="both"/>
              <w:rPr>
                <w:bCs/>
                <w:color w:val="auto"/>
                <w:spacing w:val="-6"/>
                <w:sz w:val="22"/>
                <w:szCs w:val="22"/>
                <w:lang w:val="uk-UA" w:eastAsia="ru-RU"/>
              </w:rPr>
            </w:pPr>
          </w:p>
        </w:tc>
        <w:tc>
          <w:tcPr>
            <w:tcW w:w="2692" w:type="dxa"/>
            <w:tcBorders>
              <w:top w:val="single" w:sz="4" w:space="0" w:color="auto"/>
              <w:left w:val="single" w:sz="4" w:space="0" w:color="auto"/>
              <w:bottom w:val="single" w:sz="4" w:space="0" w:color="auto"/>
              <w:right w:val="single" w:sz="4" w:space="0" w:color="auto"/>
            </w:tcBorders>
          </w:tcPr>
          <w:p w:rsidR="006D1C1C" w:rsidRDefault="006D1C1C">
            <w:pPr>
              <w:spacing w:line="256" w:lineRule="auto"/>
              <w:jc w:val="both"/>
              <w:rPr>
                <w:bCs/>
                <w:lang w:val="uk-UA"/>
              </w:rPr>
            </w:pPr>
          </w:p>
          <w:p w:rsidR="006D1C1C" w:rsidRDefault="006D1C1C">
            <w:pPr>
              <w:spacing w:after="160" w:line="254" w:lineRule="auto"/>
              <w:jc w:val="both"/>
              <w:rPr>
                <w:bCs/>
                <w:lang w:val="uk-UA"/>
              </w:rPr>
            </w:pPr>
          </w:p>
        </w:tc>
        <w:tc>
          <w:tcPr>
            <w:tcW w:w="1276" w:type="dxa"/>
            <w:tcBorders>
              <w:top w:val="single" w:sz="4" w:space="0" w:color="auto"/>
              <w:left w:val="single" w:sz="4" w:space="0" w:color="auto"/>
              <w:bottom w:val="single" w:sz="4" w:space="0" w:color="auto"/>
              <w:right w:val="single" w:sz="4" w:space="0" w:color="auto"/>
            </w:tcBorders>
            <w:hideMark/>
          </w:tcPr>
          <w:p w:rsidR="006D1C1C" w:rsidRDefault="006D1C1C">
            <w:pPr>
              <w:spacing w:line="256" w:lineRule="auto"/>
              <w:jc w:val="both"/>
              <w:rPr>
                <w:bCs/>
                <w:lang w:val="uk-UA"/>
              </w:rPr>
            </w:pPr>
          </w:p>
        </w:tc>
      </w:tr>
      <w:tr w:rsidR="006D1C1C" w:rsidTr="00365E76">
        <w:trPr>
          <w:trHeight w:val="1905"/>
        </w:trPr>
        <w:tc>
          <w:tcPr>
            <w:tcW w:w="1418" w:type="dxa"/>
            <w:tcBorders>
              <w:top w:val="single" w:sz="4" w:space="0" w:color="auto"/>
              <w:left w:val="single" w:sz="4" w:space="0" w:color="auto"/>
              <w:bottom w:val="single" w:sz="4" w:space="0" w:color="auto"/>
              <w:right w:val="single" w:sz="4" w:space="0" w:color="auto"/>
            </w:tcBorders>
          </w:tcPr>
          <w:p w:rsidR="006D1C1C" w:rsidRDefault="006D1C1C">
            <w:pPr>
              <w:spacing w:line="256" w:lineRule="auto"/>
              <w:jc w:val="both"/>
              <w:rPr>
                <w:bCs/>
                <w:lang w:val="uk-UA"/>
              </w:rPr>
            </w:pPr>
            <w:r>
              <w:rPr>
                <w:bCs/>
                <w:lang w:val="uk-UA"/>
              </w:rPr>
              <w:t>4 т.</w:t>
            </w:r>
          </w:p>
          <w:p w:rsidR="006D1C1C" w:rsidRDefault="006D1C1C">
            <w:pPr>
              <w:spacing w:line="256" w:lineRule="auto"/>
              <w:jc w:val="both"/>
              <w:rPr>
                <w:bCs/>
                <w:lang w:val="uk-UA"/>
              </w:rPr>
            </w:pPr>
          </w:p>
          <w:p w:rsidR="006D1C1C" w:rsidRDefault="006D1C1C">
            <w:pPr>
              <w:spacing w:line="256" w:lineRule="auto"/>
              <w:jc w:val="both"/>
              <w:rPr>
                <w:bCs/>
                <w:lang w:val="uk-UA"/>
              </w:rPr>
            </w:pPr>
          </w:p>
          <w:p w:rsidR="006D1C1C" w:rsidRDefault="006D1C1C">
            <w:pPr>
              <w:spacing w:line="256" w:lineRule="auto"/>
              <w:jc w:val="both"/>
              <w:rPr>
                <w:bCs/>
                <w:lang w:val="uk-UA"/>
              </w:rPr>
            </w:pPr>
            <w:r>
              <w:rPr>
                <w:bCs/>
                <w:lang w:val="uk-UA"/>
              </w:rPr>
              <w:t>2 год.</w:t>
            </w:r>
          </w:p>
        </w:tc>
        <w:tc>
          <w:tcPr>
            <w:tcW w:w="5809" w:type="dxa"/>
            <w:tcBorders>
              <w:top w:val="single" w:sz="4" w:space="0" w:color="auto"/>
              <w:left w:val="single" w:sz="4" w:space="0" w:color="auto"/>
              <w:bottom w:val="single" w:sz="4" w:space="0" w:color="auto"/>
              <w:right w:val="single" w:sz="4" w:space="0" w:color="auto"/>
            </w:tcBorders>
          </w:tcPr>
          <w:p w:rsidR="001047BA" w:rsidRPr="001047BA" w:rsidRDefault="001047BA" w:rsidP="001047BA">
            <w:pPr>
              <w:jc w:val="both"/>
              <w:rPr>
                <w:sz w:val="28"/>
                <w:szCs w:val="28"/>
                <w:lang w:val="uk-UA"/>
              </w:rPr>
            </w:pPr>
            <w:r w:rsidRPr="001047BA">
              <w:rPr>
                <w:sz w:val="28"/>
                <w:szCs w:val="28"/>
                <w:lang w:val="uk-UA"/>
              </w:rPr>
              <w:t>Тема 4.  Йяхйя бека Дукагіні  та його поеми-незіре «Юсуф и Зелиха» та «Хосров і Ширін».</w:t>
            </w:r>
          </w:p>
          <w:p w:rsidR="006D1C1C" w:rsidRDefault="006D1C1C" w:rsidP="001047BA">
            <w:pPr>
              <w:jc w:val="both"/>
              <w:rPr>
                <w:bCs/>
                <w:lang w:val="uk-UA"/>
              </w:rPr>
            </w:pPr>
          </w:p>
        </w:tc>
        <w:tc>
          <w:tcPr>
            <w:tcW w:w="993" w:type="dxa"/>
            <w:tcBorders>
              <w:top w:val="single" w:sz="4" w:space="0" w:color="auto"/>
              <w:left w:val="single" w:sz="4" w:space="0" w:color="auto"/>
              <w:bottom w:val="single" w:sz="4" w:space="0" w:color="auto"/>
              <w:right w:val="single" w:sz="4" w:space="0" w:color="auto"/>
            </w:tcBorders>
            <w:hideMark/>
          </w:tcPr>
          <w:p w:rsidR="006D1C1C" w:rsidRDefault="006D1C1C">
            <w:pPr>
              <w:spacing w:line="256" w:lineRule="auto"/>
              <w:jc w:val="both"/>
              <w:rPr>
                <w:bCs/>
                <w:lang w:val="uk-UA"/>
              </w:rPr>
            </w:pPr>
            <w:r>
              <w:rPr>
                <w:bCs/>
                <w:lang w:val="uk-UA"/>
              </w:rPr>
              <w:t xml:space="preserve">лекція </w:t>
            </w:r>
          </w:p>
        </w:tc>
        <w:tc>
          <w:tcPr>
            <w:tcW w:w="3967" w:type="dxa"/>
            <w:tcBorders>
              <w:top w:val="single" w:sz="4" w:space="0" w:color="auto"/>
              <w:left w:val="single" w:sz="4" w:space="0" w:color="auto"/>
              <w:bottom w:val="single" w:sz="4" w:space="0" w:color="auto"/>
              <w:right w:val="single" w:sz="4" w:space="0" w:color="auto"/>
            </w:tcBorders>
          </w:tcPr>
          <w:p w:rsidR="004E4D0E" w:rsidRPr="004E4D0E" w:rsidRDefault="004E4D0E" w:rsidP="00D54C21">
            <w:pPr>
              <w:pStyle w:val="a3"/>
              <w:numPr>
                <w:ilvl w:val="0"/>
                <w:numId w:val="22"/>
              </w:numPr>
              <w:spacing w:after="160" w:line="252" w:lineRule="auto"/>
              <w:jc w:val="both"/>
              <w:rPr>
                <w:lang w:val="uk-UA"/>
              </w:rPr>
            </w:pPr>
            <w:r w:rsidRPr="004E4D0E">
              <w:rPr>
                <w:lang w:val="uk-UA"/>
              </w:rPr>
              <w:t xml:space="preserve">Сейфуллаева Т. "Хемсе" тюркського поета </w:t>
            </w:r>
            <w:r>
              <w:t>XVI</w:t>
            </w:r>
            <w:r w:rsidRPr="004E4D0E">
              <w:rPr>
                <w:lang w:val="uk-UA"/>
              </w:rPr>
              <w:t xml:space="preserve"> століття Йахйа бека Дукагіні в контексті "Хемс" // Гілея: науковий вісник. - 2013. - № 72. - С. 296-299. - Режим доступу: </w:t>
            </w:r>
            <w:hyperlink r:id="rId26" w:history="1">
              <w:r>
                <w:rPr>
                  <w:rStyle w:val="a4"/>
                </w:rPr>
                <w:t>http</w:t>
              </w:r>
              <w:r w:rsidRPr="004E4D0E">
                <w:rPr>
                  <w:rStyle w:val="a4"/>
                  <w:lang w:val="uk-UA"/>
                </w:rPr>
                <w:t>://</w:t>
              </w:r>
              <w:r>
                <w:rPr>
                  <w:rStyle w:val="a4"/>
                </w:rPr>
                <w:t>nbuv</w:t>
              </w:r>
              <w:r w:rsidRPr="004E4D0E">
                <w:rPr>
                  <w:rStyle w:val="a4"/>
                  <w:lang w:val="uk-UA"/>
                </w:rPr>
                <w:t>.</w:t>
              </w:r>
              <w:r>
                <w:rPr>
                  <w:rStyle w:val="a4"/>
                </w:rPr>
                <w:t>gov</w:t>
              </w:r>
              <w:r w:rsidRPr="004E4D0E">
                <w:rPr>
                  <w:rStyle w:val="a4"/>
                  <w:lang w:val="uk-UA"/>
                </w:rPr>
                <w:t>.</w:t>
              </w:r>
              <w:r>
                <w:rPr>
                  <w:rStyle w:val="a4"/>
                </w:rPr>
                <w:t>ua</w:t>
              </w:r>
              <w:r w:rsidRPr="004E4D0E">
                <w:rPr>
                  <w:rStyle w:val="a4"/>
                  <w:lang w:val="uk-UA"/>
                </w:rPr>
                <w:t>/</w:t>
              </w:r>
              <w:r>
                <w:rPr>
                  <w:rStyle w:val="a4"/>
                </w:rPr>
                <w:t>UJRN</w:t>
              </w:r>
              <w:r w:rsidRPr="004E4D0E">
                <w:rPr>
                  <w:rStyle w:val="a4"/>
                  <w:lang w:val="uk-UA"/>
                </w:rPr>
                <w:t>/</w:t>
              </w:r>
              <w:r>
                <w:rPr>
                  <w:rStyle w:val="a4"/>
                </w:rPr>
                <w:t>gileya</w:t>
              </w:r>
              <w:r w:rsidRPr="004E4D0E">
                <w:rPr>
                  <w:rStyle w:val="a4"/>
                  <w:lang w:val="uk-UA"/>
                </w:rPr>
                <w:t>_2013_72_57</w:t>
              </w:r>
            </w:hyperlink>
            <w:r w:rsidRPr="004E4D0E">
              <w:rPr>
                <w:lang w:val="uk-UA"/>
              </w:rPr>
              <w:t xml:space="preserve"> </w:t>
            </w:r>
          </w:p>
          <w:p w:rsidR="006D1C1C" w:rsidRDefault="006D1C1C">
            <w:pPr>
              <w:shd w:val="clear" w:color="auto" w:fill="FFFFFF"/>
              <w:spacing w:line="256" w:lineRule="auto"/>
              <w:jc w:val="both"/>
              <w:rPr>
                <w:bCs/>
                <w:sz w:val="22"/>
                <w:szCs w:val="22"/>
                <w:lang w:val="uk-UA"/>
              </w:rPr>
            </w:pPr>
          </w:p>
        </w:tc>
        <w:tc>
          <w:tcPr>
            <w:tcW w:w="2692" w:type="dxa"/>
            <w:tcBorders>
              <w:top w:val="single" w:sz="4" w:space="0" w:color="auto"/>
              <w:left w:val="single" w:sz="4" w:space="0" w:color="auto"/>
              <w:bottom w:val="single" w:sz="4" w:space="0" w:color="auto"/>
              <w:right w:val="single" w:sz="4" w:space="0" w:color="auto"/>
            </w:tcBorders>
          </w:tcPr>
          <w:p w:rsidR="006D1C1C" w:rsidRDefault="006D1C1C">
            <w:pPr>
              <w:spacing w:line="256" w:lineRule="auto"/>
              <w:ind w:left="360"/>
              <w:jc w:val="center"/>
              <w:rPr>
                <w:bCs/>
                <w:i/>
                <w:lang w:val="uk-UA"/>
              </w:rPr>
            </w:pPr>
            <w:r>
              <w:rPr>
                <w:bCs/>
                <w:i/>
                <w:lang w:val="uk-UA"/>
              </w:rPr>
              <w:t>Завдання для самостійного дослідження:</w:t>
            </w:r>
          </w:p>
          <w:p w:rsidR="008344B1" w:rsidRDefault="008344B1" w:rsidP="008344B1">
            <w:pPr>
              <w:jc w:val="both"/>
              <w:rPr>
                <w:color w:val="auto"/>
                <w:sz w:val="28"/>
                <w:szCs w:val="28"/>
                <w:lang w:val="uk-UA" w:eastAsia="ru-RU"/>
              </w:rPr>
            </w:pPr>
            <w:r w:rsidRPr="008344B1">
              <w:rPr>
                <w:sz w:val="28"/>
                <w:szCs w:val="28"/>
                <w:lang w:val="uk-UA" w:eastAsia="ru-RU"/>
              </w:rPr>
              <w:t xml:space="preserve">Образ біблійного Йосифа Єгипетського в ісламській літературній традиції: жінка із дому Потіфара та її підступ (сюжет про </w:t>
            </w:r>
            <w:r w:rsidRPr="008344B1">
              <w:rPr>
                <w:sz w:val="28"/>
                <w:szCs w:val="28"/>
                <w:lang w:val="uk-UA"/>
              </w:rPr>
              <w:t>Юсуфа та Зелиху в Шайяда Хамзи, Дукагіні, Хамді Челебі).</w:t>
            </w:r>
          </w:p>
          <w:p w:rsidR="006D1C1C" w:rsidRDefault="006D1C1C">
            <w:pPr>
              <w:spacing w:line="256" w:lineRule="auto"/>
              <w:ind w:left="360"/>
              <w:jc w:val="both"/>
              <w:rPr>
                <w:bCs/>
                <w:lang w:val="uk-UA"/>
              </w:rPr>
            </w:pPr>
          </w:p>
          <w:p w:rsidR="008344B1" w:rsidRDefault="008344B1">
            <w:pPr>
              <w:spacing w:line="256" w:lineRule="auto"/>
              <w:ind w:left="360"/>
              <w:jc w:val="both"/>
              <w:rPr>
                <w:bCs/>
                <w:lang w:val="uk-UA"/>
              </w:rPr>
            </w:pPr>
            <w:r>
              <w:rPr>
                <w:bCs/>
                <w:lang w:val="uk-UA"/>
              </w:rPr>
              <w:t>4 год.</w:t>
            </w:r>
          </w:p>
        </w:tc>
        <w:tc>
          <w:tcPr>
            <w:tcW w:w="1276" w:type="dxa"/>
            <w:tcBorders>
              <w:top w:val="single" w:sz="4" w:space="0" w:color="auto"/>
              <w:left w:val="single" w:sz="4" w:space="0" w:color="auto"/>
              <w:bottom w:val="single" w:sz="4" w:space="0" w:color="auto"/>
              <w:right w:val="single" w:sz="4" w:space="0" w:color="auto"/>
            </w:tcBorders>
            <w:hideMark/>
          </w:tcPr>
          <w:p w:rsidR="006D1C1C" w:rsidRDefault="006D1C1C">
            <w:pPr>
              <w:spacing w:line="256" w:lineRule="auto"/>
              <w:jc w:val="both"/>
              <w:rPr>
                <w:bCs/>
                <w:lang w:val="uk-UA"/>
              </w:rPr>
            </w:pPr>
          </w:p>
        </w:tc>
      </w:tr>
      <w:tr w:rsidR="00365E76" w:rsidTr="00365E76">
        <w:trPr>
          <w:trHeight w:val="720"/>
        </w:trPr>
        <w:tc>
          <w:tcPr>
            <w:tcW w:w="1418" w:type="dxa"/>
            <w:tcBorders>
              <w:top w:val="single" w:sz="4" w:space="0" w:color="auto"/>
              <w:left w:val="single" w:sz="4" w:space="0" w:color="auto"/>
              <w:bottom w:val="single" w:sz="4" w:space="0" w:color="auto"/>
              <w:right w:val="single" w:sz="4" w:space="0" w:color="auto"/>
            </w:tcBorders>
          </w:tcPr>
          <w:p w:rsidR="00365E76" w:rsidRDefault="00365E76" w:rsidP="00365E76">
            <w:pPr>
              <w:spacing w:line="256" w:lineRule="auto"/>
              <w:jc w:val="both"/>
              <w:rPr>
                <w:bCs/>
                <w:lang w:val="uk-UA"/>
              </w:rPr>
            </w:pPr>
            <w:r>
              <w:rPr>
                <w:bCs/>
                <w:lang w:val="uk-UA"/>
              </w:rPr>
              <w:t>4 т.</w:t>
            </w:r>
          </w:p>
          <w:p w:rsidR="00365E76" w:rsidRDefault="00365E76" w:rsidP="00365E76">
            <w:pPr>
              <w:spacing w:line="256" w:lineRule="auto"/>
              <w:jc w:val="both"/>
              <w:rPr>
                <w:bCs/>
                <w:lang w:val="uk-UA"/>
              </w:rPr>
            </w:pPr>
          </w:p>
          <w:p w:rsidR="00365E76" w:rsidRDefault="00365E76" w:rsidP="00365E76">
            <w:pPr>
              <w:spacing w:line="256" w:lineRule="auto"/>
              <w:jc w:val="both"/>
              <w:rPr>
                <w:bCs/>
                <w:lang w:val="uk-UA"/>
              </w:rPr>
            </w:pPr>
            <w:r>
              <w:rPr>
                <w:bCs/>
                <w:lang w:val="uk-UA"/>
              </w:rPr>
              <w:t>2 год.</w:t>
            </w:r>
          </w:p>
          <w:p w:rsidR="00365E76" w:rsidRDefault="00365E76" w:rsidP="00365E76">
            <w:pPr>
              <w:spacing w:line="256" w:lineRule="auto"/>
              <w:jc w:val="both"/>
              <w:rPr>
                <w:bCs/>
                <w:lang w:val="uk-UA"/>
              </w:rPr>
            </w:pPr>
          </w:p>
        </w:tc>
        <w:tc>
          <w:tcPr>
            <w:tcW w:w="5809" w:type="dxa"/>
            <w:tcBorders>
              <w:top w:val="single" w:sz="4" w:space="0" w:color="auto"/>
              <w:left w:val="single" w:sz="4" w:space="0" w:color="auto"/>
              <w:bottom w:val="single" w:sz="4" w:space="0" w:color="auto"/>
              <w:right w:val="single" w:sz="4" w:space="0" w:color="auto"/>
            </w:tcBorders>
          </w:tcPr>
          <w:p w:rsidR="00685A9D" w:rsidRDefault="00685A9D" w:rsidP="00685A9D">
            <w:pPr>
              <w:jc w:val="both"/>
              <w:rPr>
                <w:color w:val="auto"/>
                <w:sz w:val="28"/>
                <w:szCs w:val="28"/>
                <w:lang w:val="uk-UA" w:eastAsia="uk-UA"/>
              </w:rPr>
            </w:pPr>
            <w:r w:rsidRPr="00685A9D">
              <w:rPr>
                <w:sz w:val="28"/>
                <w:szCs w:val="28"/>
                <w:lang w:val="ru-RU" w:eastAsia="uk-UA"/>
              </w:rPr>
              <w:t>Легендарна постать Ходжи Насредіна в тюркській літературній традиції. Тематика народних оповідок про ходжу насреддіна та специфіка гумору народного героя.</w:t>
            </w:r>
          </w:p>
          <w:p w:rsidR="00365E76" w:rsidRPr="001047BA" w:rsidRDefault="00365E76" w:rsidP="001047BA">
            <w:pPr>
              <w:jc w:val="both"/>
              <w:rPr>
                <w:sz w:val="28"/>
                <w:szCs w:val="28"/>
                <w:lang w:val="uk-UA"/>
              </w:rPr>
            </w:pPr>
          </w:p>
        </w:tc>
        <w:tc>
          <w:tcPr>
            <w:tcW w:w="993" w:type="dxa"/>
            <w:tcBorders>
              <w:top w:val="single" w:sz="4" w:space="0" w:color="auto"/>
              <w:left w:val="single" w:sz="4" w:space="0" w:color="auto"/>
              <w:bottom w:val="single" w:sz="4" w:space="0" w:color="auto"/>
              <w:right w:val="single" w:sz="4" w:space="0" w:color="auto"/>
            </w:tcBorders>
          </w:tcPr>
          <w:p w:rsidR="00365E76" w:rsidRDefault="00365E76" w:rsidP="00365E76">
            <w:pPr>
              <w:spacing w:line="256" w:lineRule="auto"/>
              <w:jc w:val="both"/>
              <w:rPr>
                <w:bCs/>
                <w:lang w:val="uk-UA"/>
              </w:rPr>
            </w:pPr>
            <w:r>
              <w:rPr>
                <w:bCs/>
                <w:lang w:val="uk-UA"/>
              </w:rPr>
              <w:t>практичне заняття</w:t>
            </w:r>
          </w:p>
          <w:p w:rsidR="00365E76" w:rsidRDefault="00365E76" w:rsidP="00365E76">
            <w:pPr>
              <w:spacing w:line="256" w:lineRule="auto"/>
              <w:jc w:val="both"/>
              <w:rPr>
                <w:bCs/>
                <w:lang w:val="uk-UA"/>
              </w:rPr>
            </w:pPr>
          </w:p>
        </w:tc>
        <w:tc>
          <w:tcPr>
            <w:tcW w:w="3967" w:type="dxa"/>
            <w:tcBorders>
              <w:top w:val="single" w:sz="4" w:space="0" w:color="auto"/>
              <w:left w:val="single" w:sz="4" w:space="0" w:color="auto"/>
              <w:bottom w:val="single" w:sz="4" w:space="0" w:color="auto"/>
              <w:right w:val="single" w:sz="4" w:space="0" w:color="auto"/>
            </w:tcBorders>
          </w:tcPr>
          <w:p w:rsidR="004D220F" w:rsidRPr="00FA6A49" w:rsidRDefault="004D220F" w:rsidP="00D54C21">
            <w:pPr>
              <w:pStyle w:val="a3"/>
              <w:numPr>
                <w:ilvl w:val="0"/>
                <w:numId w:val="15"/>
              </w:numPr>
              <w:jc w:val="both"/>
              <w:rPr>
                <w:lang w:val="uk-UA"/>
              </w:rPr>
            </w:pPr>
            <w:r>
              <w:rPr>
                <w:lang w:val="ru-RU"/>
              </w:rPr>
              <w:t>Кримський А. Історія Туреччини та її письменства. Письменство ХІ</w:t>
            </w:r>
            <w:r>
              <w:t>V</w:t>
            </w:r>
            <w:r>
              <w:rPr>
                <w:lang w:val="ru-RU"/>
              </w:rPr>
              <w:t>-Х</w:t>
            </w:r>
            <w:r>
              <w:t>V</w:t>
            </w:r>
            <w:r>
              <w:rPr>
                <w:lang w:val="ru-RU"/>
              </w:rPr>
              <w:t xml:space="preserve"> вв. / А.Ю. Кримський // Кримський А.Ю. Вибрані сходознавчі праці: В 5 т. / редкол.: Л.В. Матвєєва (головн.ред.) [та ін.]; НАН України, Ін-т сходознавства ім. А.Ю. Кримського. </w:t>
            </w:r>
            <w:r>
              <w:t>Т.ІІІ: Тюркологія. – К.: ВД «Стилос», 2010. – С. 7-88.</w:t>
            </w:r>
          </w:p>
          <w:p w:rsidR="00FA6A49" w:rsidRDefault="00FA6A49" w:rsidP="00D54C21">
            <w:pPr>
              <w:pStyle w:val="a3"/>
              <w:numPr>
                <w:ilvl w:val="0"/>
                <w:numId w:val="15"/>
              </w:numPr>
              <w:spacing w:after="160" w:line="254" w:lineRule="auto"/>
              <w:jc w:val="both"/>
              <w:rPr>
                <w:color w:val="auto"/>
                <w:lang w:val="uk-UA"/>
              </w:rPr>
            </w:pPr>
            <w:r w:rsidRPr="00FA6A49">
              <w:rPr>
                <w:lang w:val="ru-RU"/>
              </w:rPr>
              <w:t>Анекдоты о ходже Насреддине. Пер. с тур. В. А. Гордлевского. АН СССР Институт Востоковедения. Изд.2-е. М. Издательство восточной литературы 1958. – 275</w:t>
            </w:r>
            <w:r>
              <w:t> </w:t>
            </w:r>
            <w:r w:rsidRPr="00FA6A49">
              <w:rPr>
                <w:lang w:val="ru-RU"/>
              </w:rPr>
              <w:t xml:space="preserve">с. / Електронний ресурс: </w:t>
            </w:r>
            <w:hyperlink r:id="rId27" w:history="1">
              <w:bookmarkStart w:id="4" w:name="_Hlk50331875"/>
              <w:r>
                <w:rPr>
                  <w:rStyle w:val="a4"/>
                </w:rPr>
                <w:t>http</w:t>
              </w:r>
              <w:r w:rsidRPr="00FA6A49">
                <w:rPr>
                  <w:rStyle w:val="a4"/>
                  <w:lang w:val="ru-RU"/>
                </w:rPr>
                <w:t>://</w:t>
              </w:r>
              <w:r>
                <w:rPr>
                  <w:rStyle w:val="a4"/>
                </w:rPr>
                <w:t>www</w:t>
              </w:r>
              <w:r w:rsidRPr="00FA6A49">
                <w:rPr>
                  <w:rStyle w:val="a4"/>
                  <w:lang w:val="ru-RU"/>
                </w:rPr>
                <w:t>.</w:t>
              </w:r>
              <w:r>
                <w:rPr>
                  <w:rStyle w:val="a4"/>
                </w:rPr>
                <w:t>e</w:t>
              </w:r>
              <w:r w:rsidRPr="00FA6A49">
                <w:rPr>
                  <w:rStyle w:val="a4"/>
                  <w:lang w:val="ru-RU"/>
                </w:rPr>
                <w:t>-</w:t>
              </w:r>
              <w:r>
                <w:rPr>
                  <w:rStyle w:val="a4"/>
                </w:rPr>
                <w:t>reading</w:t>
              </w:r>
              <w:r w:rsidRPr="00FA6A49">
                <w:rPr>
                  <w:rStyle w:val="a4"/>
                  <w:lang w:val="ru-RU"/>
                </w:rPr>
                <w:t>.</w:t>
              </w:r>
              <w:r>
                <w:rPr>
                  <w:rStyle w:val="a4"/>
                </w:rPr>
                <w:t>mobi</w:t>
              </w:r>
              <w:r w:rsidRPr="00FA6A49">
                <w:rPr>
                  <w:rStyle w:val="a4"/>
                  <w:lang w:val="ru-RU"/>
                </w:rPr>
                <w:t>/</w:t>
              </w:r>
              <w:r>
                <w:rPr>
                  <w:rStyle w:val="a4"/>
                </w:rPr>
                <w:t>bookreader</w:t>
              </w:r>
              <w:r w:rsidRPr="00FA6A49">
                <w:rPr>
                  <w:rStyle w:val="a4"/>
                  <w:lang w:val="ru-RU"/>
                </w:rPr>
                <w:t>.</w:t>
              </w:r>
              <w:r>
                <w:rPr>
                  <w:rStyle w:val="a4"/>
                </w:rPr>
                <w:t>php</w:t>
              </w:r>
              <w:bookmarkEnd w:id="4"/>
              <w:r w:rsidRPr="00FA6A49">
                <w:rPr>
                  <w:rStyle w:val="a4"/>
                  <w:lang w:val="ru-RU"/>
                </w:rPr>
                <w:t>/1032361/</w:t>
              </w:r>
              <w:r>
                <w:rPr>
                  <w:rStyle w:val="a4"/>
                </w:rPr>
                <w:t>Anekdoty</w:t>
              </w:r>
              <w:r w:rsidRPr="00FA6A49">
                <w:rPr>
                  <w:rStyle w:val="a4"/>
                  <w:lang w:val="ru-RU"/>
                </w:rPr>
                <w:t>_</w:t>
              </w:r>
              <w:r>
                <w:rPr>
                  <w:rStyle w:val="a4"/>
                </w:rPr>
                <w:t>o</w:t>
              </w:r>
              <w:r w:rsidRPr="00FA6A49">
                <w:rPr>
                  <w:rStyle w:val="a4"/>
                  <w:lang w:val="ru-RU"/>
                </w:rPr>
                <w:t>_</w:t>
              </w:r>
              <w:r>
                <w:rPr>
                  <w:rStyle w:val="a4"/>
                </w:rPr>
                <w:t>Hodzhe</w:t>
              </w:r>
              <w:r w:rsidRPr="00FA6A49">
                <w:rPr>
                  <w:rStyle w:val="a4"/>
                  <w:lang w:val="ru-RU"/>
                </w:rPr>
                <w:t>_</w:t>
              </w:r>
              <w:r>
                <w:rPr>
                  <w:rStyle w:val="a4"/>
                </w:rPr>
                <w:t>Nasreddine</w:t>
              </w:r>
              <w:r w:rsidRPr="00FA6A49">
                <w:rPr>
                  <w:rStyle w:val="a4"/>
                  <w:lang w:val="ru-RU"/>
                </w:rPr>
                <w:t>.</w:t>
              </w:r>
              <w:r>
                <w:rPr>
                  <w:rStyle w:val="a4"/>
                </w:rPr>
                <w:t>html</w:t>
              </w:r>
            </w:hyperlink>
            <w:r w:rsidRPr="00FA6A49">
              <w:rPr>
                <w:lang w:val="ru-RU"/>
              </w:rPr>
              <w:t xml:space="preserve">   </w:t>
            </w:r>
          </w:p>
          <w:p w:rsidR="00FA6A49" w:rsidRDefault="00FA6A49" w:rsidP="00FA6A49">
            <w:pPr>
              <w:pStyle w:val="a3"/>
              <w:jc w:val="both"/>
              <w:rPr>
                <w:lang w:val="uk-UA"/>
              </w:rPr>
            </w:pPr>
          </w:p>
          <w:p w:rsidR="00365E76" w:rsidRDefault="00365E76">
            <w:pPr>
              <w:shd w:val="clear" w:color="auto" w:fill="FFFFFF"/>
              <w:spacing w:line="256" w:lineRule="auto"/>
              <w:jc w:val="both"/>
              <w:rPr>
                <w:bCs/>
                <w:sz w:val="22"/>
                <w:szCs w:val="22"/>
                <w:lang w:val="uk-UA"/>
              </w:rPr>
            </w:pPr>
          </w:p>
        </w:tc>
        <w:tc>
          <w:tcPr>
            <w:tcW w:w="2692" w:type="dxa"/>
            <w:tcBorders>
              <w:top w:val="single" w:sz="4" w:space="0" w:color="auto"/>
              <w:left w:val="single" w:sz="4" w:space="0" w:color="auto"/>
              <w:bottom w:val="single" w:sz="4" w:space="0" w:color="auto"/>
              <w:right w:val="single" w:sz="4" w:space="0" w:color="auto"/>
            </w:tcBorders>
          </w:tcPr>
          <w:p w:rsidR="00365E76" w:rsidRDefault="00365E76" w:rsidP="00365E76">
            <w:pPr>
              <w:spacing w:line="256" w:lineRule="auto"/>
              <w:ind w:left="360"/>
              <w:jc w:val="center"/>
              <w:rPr>
                <w:bCs/>
                <w:i/>
                <w:lang w:val="uk-UA"/>
              </w:rPr>
            </w:pPr>
          </w:p>
        </w:tc>
        <w:tc>
          <w:tcPr>
            <w:tcW w:w="1276" w:type="dxa"/>
            <w:tcBorders>
              <w:top w:val="single" w:sz="4" w:space="0" w:color="auto"/>
              <w:left w:val="single" w:sz="4" w:space="0" w:color="auto"/>
              <w:bottom w:val="single" w:sz="4" w:space="0" w:color="auto"/>
              <w:right w:val="single" w:sz="4" w:space="0" w:color="auto"/>
            </w:tcBorders>
          </w:tcPr>
          <w:p w:rsidR="00365E76" w:rsidRDefault="00365E76">
            <w:pPr>
              <w:spacing w:line="256" w:lineRule="auto"/>
              <w:jc w:val="both"/>
              <w:rPr>
                <w:bCs/>
                <w:lang w:val="uk-UA"/>
              </w:rPr>
            </w:pPr>
          </w:p>
        </w:tc>
      </w:tr>
      <w:tr w:rsidR="006D1C1C" w:rsidTr="00365E76">
        <w:trPr>
          <w:trHeight w:val="1560"/>
        </w:trPr>
        <w:tc>
          <w:tcPr>
            <w:tcW w:w="1418" w:type="dxa"/>
            <w:tcBorders>
              <w:top w:val="single" w:sz="4" w:space="0" w:color="auto"/>
              <w:left w:val="single" w:sz="4" w:space="0" w:color="auto"/>
              <w:bottom w:val="single" w:sz="4" w:space="0" w:color="auto"/>
              <w:right w:val="single" w:sz="4" w:space="0" w:color="auto"/>
            </w:tcBorders>
          </w:tcPr>
          <w:p w:rsidR="006D1C1C" w:rsidRDefault="006D1C1C">
            <w:pPr>
              <w:spacing w:line="256" w:lineRule="auto"/>
              <w:jc w:val="both"/>
              <w:rPr>
                <w:bCs/>
                <w:lang w:val="uk-UA"/>
              </w:rPr>
            </w:pPr>
            <w:r>
              <w:rPr>
                <w:bCs/>
                <w:lang w:val="uk-UA"/>
              </w:rPr>
              <w:t>5 т.</w:t>
            </w:r>
          </w:p>
          <w:p w:rsidR="006D1C1C" w:rsidRDefault="006D1C1C">
            <w:pPr>
              <w:spacing w:line="256" w:lineRule="auto"/>
              <w:jc w:val="both"/>
              <w:rPr>
                <w:bCs/>
                <w:lang w:val="uk-UA"/>
              </w:rPr>
            </w:pPr>
          </w:p>
          <w:p w:rsidR="006D1C1C" w:rsidRDefault="006D1C1C">
            <w:pPr>
              <w:spacing w:line="256" w:lineRule="auto"/>
              <w:jc w:val="both"/>
              <w:rPr>
                <w:bCs/>
                <w:lang w:val="uk-UA"/>
              </w:rPr>
            </w:pPr>
          </w:p>
          <w:p w:rsidR="006D1C1C" w:rsidRDefault="006D1C1C">
            <w:pPr>
              <w:spacing w:line="256" w:lineRule="auto"/>
              <w:jc w:val="both"/>
              <w:rPr>
                <w:bCs/>
                <w:lang w:val="uk-UA"/>
              </w:rPr>
            </w:pPr>
            <w:r>
              <w:rPr>
                <w:bCs/>
                <w:lang w:val="uk-UA"/>
              </w:rPr>
              <w:t>2 год</w:t>
            </w:r>
          </w:p>
        </w:tc>
        <w:tc>
          <w:tcPr>
            <w:tcW w:w="5809" w:type="dxa"/>
            <w:tcBorders>
              <w:top w:val="single" w:sz="4" w:space="0" w:color="auto"/>
              <w:left w:val="single" w:sz="4" w:space="0" w:color="auto"/>
              <w:bottom w:val="single" w:sz="4" w:space="0" w:color="auto"/>
              <w:right w:val="single" w:sz="4" w:space="0" w:color="auto"/>
            </w:tcBorders>
            <w:hideMark/>
          </w:tcPr>
          <w:p w:rsidR="001047BA" w:rsidRDefault="001047BA" w:rsidP="001047BA">
            <w:pPr>
              <w:jc w:val="both"/>
              <w:rPr>
                <w:sz w:val="28"/>
                <w:szCs w:val="28"/>
                <w:lang w:val="ru-RU"/>
              </w:rPr>
            </w:pPr>
            <w:r w:rsidRPr="001047BA">
              <w:rPr>
                <w:sz w:val="28"/>
                <w:szCs w:val="28"/>
                <w:lang w:val="ru-RU"/>
              </w:rPr>
              <w:t>Тема 5. Мухаммед Сулейман огли Фузулі (або Фізулі) (1494, Кербела — 1556, там само) «Лейлі і Межнун».</w:t>
            </w:r>
          </w:p>
          <w:p w:rsidR="00365E76" w:rsidRDefault="00365E76" w:rsidP="001047BA">
            <w:pPr>
              <w:jc w:val="both"/>
              <w:rPr>
                <w:sz w:val="28"/>
                <w:szCs w:val="28"/>
                <w:lang w:val="ru-RU"/>
              </w:rPr>
            </w:pPr>
          </w:p>
          <w:p w:rsidR="006D1C1C" w:rsidRDefault="006D1C1C">
            <w:pPr>
              <w:spacing w:line="256" w:lineRule="auto"/>
              <w:jc w:val="both"/>
              <w:rPr>
                <w:sz w:val="28"/>
                <w:szCs w:val="28"/>
                <w:lang w:val="ru-RU"/>
              </w:rPr>
            </w:pPr>
          </w:p>
        </w:tc>
        <w:tc>
          <w:tcPr>
            <w:tcW w:w="993" w:type="dxa"/>
            <w:tcBorders>
              <w:top w:val="single" w:sz="4" w:space="0" w:color="auto"/>
              <w:left w:val="single" w:sz="4" w:space="0" w:color="auto"/>
              <w:bottom w:val="single" w:sz="4" w:space="0" w:color="auto"/>
              <w:right w:val="single" w:sz="4" w:space="0" w:color="auto"/>
            </w:tcBorders>
            <w:hideMark/>
          </w:tcPr>
          <w:p w:rsidR="006D1C1C" w:rsidRDefault="006D1C1C">
            <w:pPr>
              <w:spacing w:line="256" w:lineRule="auto"/>
              <w:jc w:val="both"/>
              <w:rPr>
                <w:bCs/>
                <w:lang w:val="uk-UA"/>
              </w:rPr>
            </w:pPr>
            <w:r>
              <w:rPr>
                <w:bCs/>
                <w:lang w:val="uk-UA"/>
              </w:rPr>
              <w:t>лекція</w:t>
            </w:r>
          </w:p>
        </w:tc>
        <w:tc>
          <w:tcPr>
            <w:tcW w:w="3967" w:type="dxa"/>
            <w:tcBorders>
              <w:top w:val="single" w:sz="4" w:space="0" w:color="auto"/>
              <w:left w:val="single" w:sz="4" w:space="0" w:color="auto"/>
              <w:bottom w:val="single" w:sz="4" w:space="0" w:color="auto"/>
              <w:right w:val="single" w:sz="4" w:space="0" w:color="auto"/>
            </w:tcBorders>
          </w:tcPr>
          <w:p w:rsidR="00FA6A49" w:rsidRDefault="00FA6A49" w:rsidP="00D54C21">
            <w:pPr>
              <w:pStyle w:val="a3"/>
              <w:numPr>
                <w:ilvl w:val="0"/>
                <w:numId w:val="34"/>
              </w:numPr>
              <w:spacing w:after="160" w:line="254" w:lineRule="auto"/>
              <w:jc w:val="both"/>
              <w:rPr>
                <w:color w:val="auto"/>
                <w:lang w:val="uk-UA"/>
              </w:rPr>
            </w:pPr>
            <w:r w:rsidRPr="00FA6A49">
              <w:rPr>
                <w:lang w:val="uk-UA"/>
              </w:rPr>
              <w:t>Халимоненко Г. Історія турецької літератури (</w:t>
            </w:r>
            <w:r>
              <w:t>XIV</w:t>
            </w:r>
            <w:r w:rsidRPr="00FA6A49">
              <w:rPr>
                <w:lang w:val="uk-UA"/>
              </w:rPr>
              <w:t>-</w:t>
            </w:r>
            <w:r>
              <w:t>XVI</w:t>
            </w:r>
            <w:r w:rsidRPr="00FA6A49">
              <w:rPr>
                <w:lang w:val="uk-UA"/>
              </w:rPr>
              <w:t xml:space="preserve"> ст.) : підручник. – К.: Київ.ун-т, 2001.</w:t>
            </w:r>
          </w:p>
          <w:p w:rsidR="006D1C1C" w:rsidRDefault="006D1C1C">
            <w:pPr>
              <w:shd w:val="clear" w:color="auto" w:fill="FFFFFF"/>
              <w:spacing w:line="256" w:lineRule="auto"/>
              <w:jc w:val="both"/>
              <w:rPr>
                <w:bCs/>
                <w:sz w:val="22"/>
                <w:szCs w:val="22"/>
                <w:lang w:val="uk-UA"/>
              </w:rPr>
            </w:pPr>
          </w:p>
        </w:tc>
        <w:tc>
          <w:tcPr>
            <w:tcW w:w="2692" w:type="dxa"/>
            <w:tcBorders>
              <w:top w:val="single" w:sz="4" w:space="0" w:color="auto"/>
              <w:left w:val="single" w:sz="4" w:space="0" w:color="auto"/>
              <w:bottom w:val="single" w:sz="4" w:space="0" w:color="auto"/>
              <w:right w:val="single" w:sz="4" w:space="0" w:color="auto"/>
            </w:tcBorders>
          </w:tcPr>
          <w:p w:rsidR="008344B1" w:rsidRDefault="008344B1" w:rsidP="008344B1">
            <w:pPr>
              <w:spacing w:line="256" w:lineRule="auto"/>
              <w:jc w:val="both"/>
              <w:rPr>
                <w:bCs/>
                <w:sz w:val="20"/>
                <w:szCs w:val="20"/>
                <w:lang w:val="uk-UA"/>
              </w:rPr>
            </w:pPr>
          </w:p>
          <w:p w:rsidR="006D1C1C" w:rsidRDefault="006D1C1C" w:rsidP="008344B1">
            <w:pPr>
              <w:spacing w:line="256" w:lineRule="auto"/>
              <w:ind w:left="360"/>
              <w:jc w:val="both"/>
              <w:rPr>
                <w:bCs/>
                <w:i/>
                <w:lang w:val="uk-UA"/>
              </w:rPr>
            </w:pPr>
          </w:p>
        </w:tc>
        <w:tc>
          <w:tcPr>
            <w:tcW w:w="1276" w:type="dxa"/>
            <w:tcBorders>
              <w:top w:val="single" w:sz="4" w:space="0" w:color="auto"/>
              <w:left w:val="single" w:sz="4" w:space="0" w:color="auto"/>
              <w:bottom w:val="single" w:sz="4" w:space="0" w:color="auto"/>
              <w:right w:val="single" w:sz="4" w:space="0" w:color="auto"/>
            </w:tcBorders>
            <w:hideMark/>
          </w:tcPr>
          <w:p w:rsidR="006D1C1C" w:rsidRDefault="006D1C1C">
            <w:pPr>
              <w:spacing w:line="256" w:lineRule="auto"/>
              <w:jc w:val="both"/>
              <w:rPr>
                <w:bCs/>
                <w:lang w:val="uk-UA"/>
              </w:rPr>
            </w:pPr>
          </w:p>
        </w:tc>
      </w:tr>
      <w:tr w:rsidR="006D1C1C" w:rsidTr="00365E76">
        <w:trPr>
          <w:trHeight w:val="285"/>
        </w:trPr>
        <w:tc>
          <w:tcPr>
            <w:tcW w:w="16155" w:type="dxa"/>
            <w:gridSpan w:val="6"/>
            <w:tcBorders>
              <w:top w:val="single" w:sz="4" w:space="0" w:color="auto"/>
              <w:left w:val="single" w:sz="4" w:space="0" w:color="auto"/>
              <w:bottom w:val="single" w:sz="4" w:space="0" w:color="auto"/>
              <w:right w:val="single" w:sz="4" w:space="0" w:color="auto"/>
            </w:tcBorders>
          </w:tcPr>
          <w:p w:rsidR="006D1C1C" w:rsidRDefault="006D1C1C">
            <w:pPr>
              <w:spacing w:line="256" w:lineRule="auto"/>
              <w:jc w:val="center"/>
              <w:rPr>
                <w:b/>
                <w:bCs/>
                <w:lang w:val="uk-UA"/>
              </w:rPr>
            </w:pPr>
          </w:p>
          <w:p w:rsidR="006D1C1C" w:rsidRDefault="006D1C1C">
            <w:pPr>
              <w:spacing w:line="256" w:lineRule="auto"/>
              <w:jc w:val="center"/>
              <w:rPr>
                <w:b/>
                <w:bCs/>
                <w:lang w:val="uk-UA"/>
              </w:rPr>
            </w:pPr>
            <w:r>
              <w:rPr>
                <w:b/>
                <w:bCs/>
                <w:lang w:val="uk-UA"/>
              </w:rPr>
              <w:t>МОДУЛЬ 2</w:t>
            </w:r>
          </w:p>
          <w:p w:rsidR="006D1C1C" w:rsidRDefault="006D1C1C">
            <w:pPr>
              <w:spacing w:line="256" w:lineRule="auto"/>
              <w:jc w:val="center"/>
              <w:rPr>
                <w:b/>
                <w:bCs/>
                <w:lang w:val="uk-UA"/>
              </w:rPr>
            </w:pPr>
          </w:p>
          <w:p w:rsidR="001047BA" w:rsidRDefault="001047BA" w:rsidP="001047BA">
            <w:pPr>
              <w:jc w:val="center"/>
              <w:rPr>
                <w:b/>
                <w:color w:val="auto"/>
                <w:sz w:val="28"/>
                <w:szCs w:val="28"/>
                <w:lang w:val="uk-UA" w:eastAsia="uk-UA"/>
              </w:rPr>
            </w:pPr>
            <w:r w:rsidRPr="001047BA">
              <w:rPr>
                <w:b/>
                <w:sz w:val="28"/>
                <w:szCs w:val="28"/>
                <w:lang w:val="uk-UA" w:eastAsia="uk-UA"/>
              </w:rPr>
              <w:t>ЗМІСТОВИЙ МОДУЛЬ 4. Доба Османів та поезія турецького Дивану як творчість придворних професійних співців кінця ХІІІ–Х</w:t>
            </w:r>
            <w:r>
              <w:rPr>
                <w:b/>
                <w:sz w:val="28"/>
                <w:szCs w:val="28"/>
                <w:lang w:eastAsia="uk-UA"/>
              </w:rPr>
              <w:t>VI</w:t>
            </w:r>
            <w:r w:rsidRPr="001047BA">
              <w:rPr>
                <w:b/>
                <w:sz w:val="28"/>
                <w:szCs w:val="28"/>
                <w:lang w:val="uk-UA" w:eastAsia="uk-UA"/>
              </w:rPr>
              <w:t xml:space="preserve"> ст.</w:t>
            </w:r>
          </w:p>
          <w:p w:rsidR="006D1C1C" w:rsidRPr="001047BA" w:rsidRDefault="006D1C1C">
            <w:pPr>
              <w:spacing w:line="256" w:lineRule="auto"/>
              <w:rPr>
                <w:b/>
                <w:bCs/>
                <w:lang w:val="uk-UA"/>
              </w:rPr>
            </w:pPr>
          </w:p>
        </w:tc>
      </w:tr>
      <w:tr w:rsidR="006D1C1C" w:rsidTr="00365E76">
        <w:trPr>
          <w:trHeight w:val="2280"/>
        </w:trPr>
        <w:tc>
          <w:tcPr>
            <w:tcW w:w="1418" w:type="dxa"/>
            <w:tcBorders>
              <w:top w:val="single" w:sz="4" w:space="0" w:color="auto"/>
              <w:left w:val="single" w:sz="4" w:space="0" w:color="auto"/>
              <w:bottom w:val="single" w:sz="4" w:space="0" w:color="auto"/>
              <w:right w:val="single" w:sz="4" w:space="0" w:color="auto"/>
            </w:tcBorders>
          </w:tcPr>
          <w:p w:rsidR="006D1C1C" w:rsidRDefault="006D1C1C">
            <w:pPr>
              <w:spacing w:line="256" w:lineRule="auto"/>
              <w:jc w:val="both"/>
              <w:rPr>
                <w:bCs/>
                <w:lang w:val="uk-UA"/>
              </w:rPr>
            </w:pPr>
          </w:p>
          <w:p w:rsidR="006D1C1C" w:rsidRDefault="006D1C1C">
            <w:pPr>
              <w:spacing w:line="256" w:lineRule="auto"/>
              <w:jc w:val="both"/>
              <w:rPr>
                <w:bCs/>
                <w:lang w:val="uk-UA"/>
              </w:rPr>
            </w:pPr>
            <w:r>
              <w:rPr>
                <w:bCs/>
                <w:lang w:val="uk-UA"/>
              </w:rPr>
              <w:t>6 т.</w:t>
            </w:r>
          </w:p>
          <w:p w:rsidR="006D1C1C" w:rsidRDefault="006D1C1C">
            <w:pPr>
              <w:spacing w:line="256" w:lineRule="auto"/>
              <w:jc w:val="both"/>
              <w:rPr>
                <w:bCs/>
                <w:lang w:val="uk-UA"/>
              </w:rPr>
            </w:pPr>
          </w:p>
          <w:p w:rsidR="006D1C1C" w:rsidRDefault="006D1C1C">
            <w:pPr>
              <w:spacing w:line="256" w:lineRule="auto"/>
              <w:jc w:val="both"/>
              <w:rPr>
                <w:bCs/>
                <w:lang w:val="uk-UA"/>
              </w:rPr>
            </w:pPr>
          </w:p>
          <w:p w:rsidR="006D1C1C" w:rsidRDefault="006D1C1C">
            <w:pPr>
              <w:spacing w:line="256" w:lineRule="auto"/>
              <w:jc w:val="both"/>
              <w:rPr>
                <w:bCs/>
                <w:lang w:val="uk-UA"/>
              </w:rPr>
            </w:pPr>
            <w:r>
              <w:rPr>
                <w:bCs/>
                <w:lang w:val="uk-UA"/>
              </w:rPr>
              <w:t>2 год.</w:t>
            </w:r>
          </w:p>
        </w:tc>
        <w:tc>
          <w:tcPr>
            <w:tcW w:w="5809" w:type="dxa"/>
            <w:tcBorders>
              <w:top w:val="single" w:sz="4" w:space="0" w:color="auto"/>
              <w:left w:val="single" w:sz="4" w:space="0" w:color="auto"/>
              <w:bottom w:val="single" w:sz="4" w:space="0" w:color="auto"/>
              <w:right w:val="single" w:sz="4" w:space="0" w:color="auto"/>
            </w:tcBorders>
          </w:tcPr>
          <w:p w:rsidR="001047BA" w:rsidRPr="001047BA" w:rsidRDefault="001047BA" w:rsidP="001047BA">
            <w:pPr>
              <w:jc w:val="both"/>
              <w:rPr>
                <w:sz w:val="28"/>
                <w:szCs w:val="28"/>
                <w:lang w:val="ru-RU"/>
              </w:rPr>
            </w:pPr>
            <w:r w:rsidRPr="001047BA">
              <w:rPr>
                <w:sz w:val="28"/>
                <w:szCs w:val="28"/>
                <w:lang w:val="ru-RU"/>
              </w:rPr>
              <w:t xml:space="preserve">Тема 6. Світська поезія Деггані (останнього поета Сельджуцької держави) др. пол. ХІІІ ст. та суфійська тематика у творчості Гульшегрі поч. </w:t>
            </w:r>
            <w:r w:rsidRPr="00E75E82">
              <w:rPr>
                <w:sz w:val="28"/>
                <w:szCs w:val="28"/>
              </w:rPr>
              <w:t>XIV</w:t>
            </w:r>
            <w:r w:rsidRPr="001047BA">
              <w:rPr>
                <w:sz w:val="28"/>
                <w:szCs w:val="28"/>
                <w:lang w:val="ru-RU"/>
              </w:rPr>
              <w:t>ст. (поема «Бесіда птахів»).</w:t>
            </w:r>
          </w:p>
          <w:p w:rsidR="001047BA" w:rsidRPr="001047BA" w:rsidRDefault="001047BA" w:rsidP="001047BA">
            <w:pPr>
              <w:jc w:val="both"/>
              <w:rPr>
                <w:sz w:val="28"/>
                <w:szCs w:val="28"/>
                <w:lang w:val="ru-RU"/>
              </w:rPr>
            </w:pPr>
            <w:r w:rsidRPr="001047BA">
              <w:rPr>
                <w:sz w:val="28"/>
                <w:szCs w:val="28"/>
                <w:lang w:val="ru-RU"/>
              </w:rPr>
              <w:t>.</w:t>
            </w:r>
          </w:p>
          <w:p w:rsidR="006D1C1C" w:rsidRDefault="006D1C1C">
            <w:pPr>
              <w:shd w:val="clear" w:color="auto" w:fill="FFFFFF"/>
              <w:tabs>
                <w:tab w:val="left" w:pos="806"/>
              </w:tabs>
              <w:spacing w:line="256" w:lineRule="auto"/>
              <w:ind w:left="43" w:right="10" w:firstLine="557"/>
              <w:jc w:val="both"/>
              <w:rPr>
                <w:b/>
                <w:lang w:val="uk-UA"/>
              </w:rPr>
            </w:pPr>
          </w:p>
        </w:tc>
        <w:tc>
          <w:tcPr>
            <w:tcW w:w="993" w:type="dxa"/>
            <w:tcBorders>
              <w:top w:val="single" w:sz="4" w:space="0" w:color="auto"/>
              <w:left w:val="single" w:sz="4" w:space="0" w:color="auto"/>
              <w:bottom w:val="single" w:sz="4" w:space="0" w:color="auto"/>
              <w:right w:val="single" w:sz="4" w:space="0" w:color="auto"/>
            </w:tcBorders>
            <w:hideMark/>
          </w:tcPr>
          <w:p w:rsidR="006D1C1C" w:rsidRDefault="006D1C1C">
            <w:pPr>
              <w:spacing w:line="256" w:lineRule="auto"/>
              <w:jc w:val="both"/>
              <w:rPr>
                <w:bCs/>
                <w:lang w:val="uk-UA"/>
              </w:rPr>
            </w:pPr>
            <w:r>
              <w:rPr>
                <w:bCs/>
                <w:lang w:val="uk-UA"/>
              </w:rPr>
              <w:t>лекція</w:t>
            </w:r>
          </w:p>
        </w:tc>
        <w:tc>
          <w:tcPr>
            <w:tcW w:w="3967" w:type="dxa"/>
            <w:tcBorders>
              <w:top w:val="single" w:sz="4" w:space="0" w:color="auto"/>
              <w:left w:val="single" w:sz="4" w:space="0" w:color="auto"/>
              <w:bottom w:val="single" w:sz="4" w:space="0" w:color="auto"/>
              <w:right w:val="single" w:sz="4" w:space="0" w:color="auto"/>
            </w:tcBorders>
          </w:tcPr>
          <w:p w:rsidR="006D1C1C" w:rsidRDefault="006D1C1C">
            <w:pPr>
              <w:spacing w:line="256" w:lineRule="auto"/>
              <w:jc w:val="both"/>
              <w:rPr>
                <w:i/>
                <w:sz w:val="22"/>
                <w:szCs w:val="22"/>
                <w:lang w:val="uk-UA"/>
              </w:rPr>
            </w:pPr>
          </w:p>
          <w:p w:rsidR="004D220F" w:rsidRDefault="004D220F" w:rsidP="00D54C21">
            <w:pPr>
              <w:pStyle w:val="a3"/>
              <w:numPr>
                <w:ilvl w:val="0"/>
                <w:numId w:val="16"/>
              </w:numPr>
              <w:jc w:val="both"/>
            </w:pPr>
            <w:r w:rsidRPr="004D220F">
              <w:rPr>
                <w:lang w:val="uk-UA"/>
              </w:rPr>
              <w:t xml:space="preserve">Халимоненко Г.І. Місце Деггані у поезії турецького дивану / Г.І. Халимоненко // Вісник КНУТШ. </w:t>
            </w:r>
            <w:r>
              <w:t>Східні мови та літератури. 2000. – № 4. – С. 60-65.</w:t>
            </w:r>
          </w:p>
          <w:p w:rsidR="006D1C1C" w:rsidRDefault="006D1C1C" w:rsidP="00FA6A49">
            <w:pPr>
              <w:spacing w:after="160" w:line="254" w:lineRule="auto"/>
              <w:contextualSpacing/>
              <w:jc w:val="both"/>
              <w:rPr>
                <w:bCs/>
                <w:sz w:val="22"/>
                <w:szCs w:val="22"/>
                <w:lang w:val="uk-UA"/>
              </w:rPr>
            </w:pPr>
          </w:p>
        </w:tc>
        <w:tc>
          <w:tcPr>
            <w:tcW w:w="2692" w:type="dxa"/>
            <w:tcBorders>
              <w:top w:val="single" w:sz="4" w:space="0" w:color="auto"/>
              <w:left w:val="single" w:sz="4" w:space="0" w:color="auto"/>
              <w:bottom w:val="single" w:sz="4" w:space="0" w:color="auto"/>
              <w:right w:val="single" w:sz="4" w:space="0" w:color="auto"/>
            </w:tcBorders>
          </w:tcPr>
          <w:p w:rsidR="006D1C1C" w:rsidRDefault="006D1C1C">
            <w:pPr>
              <w:spacing w:line="256" w:lineRule="auto"/>
              <w:jc w:val="both"/>
              <w:rPr>
                <w:bCs/>
                <w:lang w:val="uk-UA"/>
              </w:rPr>
            </w:pPr>
          </w:p>
          <w:p w:rsidR="006D1C1C" w:rsidRDefault="006D1C1C">
            <w:pPr>
              <w:spacing w:line="256" w:lineRule="auto"/>
              <w:jc w:val="both"/>
              <w:rPr>
                <w:bCs/>
                <w:lang w:val="uk-UA"/>
              </w:rPr>
            </w:pPr>
          </w:p>
          <w:p w:rsidR="006D1C1C" w:rsidRDefault="006D1C1C">
            <w:pPr>
              <w:spacing w:line="256" w:lineRule="auto"/>
              <w:ind w:left="360"/>
              <w:jc w:val="both"/>
              <w:rPr>
                <w:i/>
                <w:lang w:val="ru-RU" w:eastAsia="ru-RU"/>
              </w:rPr>
            </w:pPr>
          </w:p>
          <w:p w:rsidR="006D1C1C" w:rsidRDefault="006D1C1C">
            <w:pPr>
              <w:spacing w:line="256" w:lineRule="auto"/>
              <w:jc w:val="both"/>
              <w:rPr>
                <w:bCs/>
                <w:lang w:val="uk-UA"/>
              </w:rPr>
            </w:pPr>
          </w:p>
          <w:p w:rsidR="006D1C1C" w:rsidRDefault="006D1C1C">
            <w:pPr>
              <w:spacing w:line="256" w:lineRule="auto"/>
              <w:jc w:val="both"/>
              <w:rPr>
                <w:bCs/>
                <w:lang w:val="uk-UA"/>
              </w:rPr>
            </w:pPr>
          </w:p>
        </w:tc>
        <w:tc>
          <w:tcPr>
            <w:tcW w:w="1276" w:type="dxa"/>
            <w:tcBorders>
              <w:top w:val="single" w:sz="4" w:space="0" w:color="auto"/>
              <w:left w:val="single" w:sz="4" w:space="0" w:color="auto"/>
              <w:bottom w:val="single" w:sz="4" w:space="0" w:color="auto"/>
              <w:right w:val="single" w:sz="4" w:space="0" w:color="auto"/>
            </w:tcBorders>
            <w:hideMark/>
          </w:tcPr>
          <w:p w:rsidR="006D1C1C" w:rsidRDefault="006D1C1C">
            <w:pPr>
              <w:spacing w:line="256" w:lineRule="auto"/>
              <w:jc w:val="both"/>
              <w:rPr>
                <w:bCs/>
                <w:lang w:val="uk-UA"/>
              </w:rPr>
            </w:pPr>
          </w:p>
        </w:tc>
      </w:tr>
      <w:tr w:rsidR="00365E76" w:rsidTr="00365E76">
        <w:trPr>
          <w:trHeight w:val="660"/>
        </w:trPr>
        <w:tc>
          <w:tcPr>
            <w:tcW w:w="1418" w:type="dxa"/>
            <w:tcBorders>
              <w:top w:val="single" w:sz="4" w:space="0" w:color="auto"/>
              <w:left w:val="single" w:sz="4" w:space="0" w:color="auto"/>
              <w:bottom w:val="single" w:sz="4" w:space="0" w:color="auto"/>
              <w:right w:val="single" w:sz="4" w:space="0" w:color="auto"/>
            </w:tcBorders>
          </w:tcPr>
          <w:p w:rsidR="00365E76" w:rsidRDefault="00365E76" w:rsidP="00365E76">
            <w:pPr>
              <w:spacing w:line="256" w:lineRule="auto"/>
              <w:jc w:val="both"/>
              <w:rPr>
                <w:bCs/>
                <w:lang w:val="uk-UA"/>
              </w:rPr>
            </w:pPr>
            <w:r>
              <w:rPr>
                <w:bCs/>
                <w:lang w:val="uk-UA"/>
              </w:rPr>
              <w:t>6 т.</w:t>
            </w:r>
          </w:p>
          <w:p w:rsidR="00365E76" w:rsidRDefault="00365E76" w:rsidP="00365E76">
            <w:pPr>
              <w:spacing w:line="256" w:lineRule="auto"/>
              <w:jc w:val="both"/>
              <w:rPr>
                <w:bCs/>
                <w:lang w:val="uk-UA"/>
              </w:rPr>
            </w:pPr>
          </w:p>
          <w:p w:rsidR="00365E76" w:rsidRDefault="00365E76" w:rsidP="00365E76">
            <w:pPr>
              <w:spacing w:line="256" w:lineRule="auto"/>
              <w:jc w:val="both"/>
              <w:rPr>
                <w:bCs/>
                <w:lang w:val="uk-UA"/>
              </w:rPr>
            </w:pPr>
            <w:r>
              <w:rPr>
                <w:bCs/>
                <w:lang w:val="uk-UA"/>
              </w:rPr>
              <w:t>2 год.</w:t>
            </w:r>
          </w:p>
        </w:tc>
        <w:tc>
          <w:tcPr>
            <w:tcW w:w="5809" w:type="dxa"/>
            <w:tcBorders>
              <w:top w:val="single" w:sz="4" w:space="0" w:color="auto"/>
              <w:left w:val="single" w:sz="4" w:space="0" w:color="auto"/>
              <w:bottom w:val="single" w:sz="4" w:space="0" w:color="auto"/>
              <w:right w:val="single" w:sz="4" w:space="0" w:color="auto"/>
            </w:tcBorders>
          </w:tcPr>
          <w:p w:rsidR="00685A9D" w:rsidRDefault="00685A9D" w:rsidP="00685A9D">
            <w:pPr>
              <w:tabs>
                <w:tab w:val="left" w:pos="426"/>
              </w:tabs>
              <w:jc w:val="both"/>
              <w:rPr>
                <w:color w:val="auto"/>
                <w:sz w:val="28"/>
                <w:szCs w:val="28"/>
                <w:lang w:val="uk-UA"/>
              </w:rPr>
            </w:pPr>
            <w:r w:rsidRPr="00685A9D">
              <w:rPr>
                <w:sz w:val="28"/>
                <w:szCs w:val="28"/>
                <w:lang w:val="ru-RU"/>
              </w:rPr>
              <w:t>Суфійська символіка в ісламській поетичній традиції. Перші турецькі поети ХІІІ-ХІ</w:t>
            </w:r>
            <w:r>
              <w:rPr>
                <w:sz w:val="28"/>
                <w:szCs w:val="28"/>
              </w:rPr>
              <w:t>V</w:t>
            </w:r>
            <w:r w:rsidRPr="00685A9D">
              <w:rPr>
                <w:sz w:val="28"/>
                <w:szCs w:val="28"/>
                <w:lang w:val="ru-RU"/>
              </w:rPr>
              <w:t xml:space="preserve"> ст. </w:t>
            </w:r>
          </w:p>
          <w:p w:rsidR="00365E76" w:rsidRPr="00685A9D" w:rsidRDefault="00365E76" w:rsidP="00365E76">
            <w:pPr>
              <w:shd w:val="clear" w:color="auto" w:fill="FFFFFF"/>
              <w:tabs>
                <w:tab w:val="left" w:pos="806"/>
              </w:tabs>
              <w:spacing w:line="256" w:lineRule="auto"/>
              <w:ind w:left="43" w:right="10" w:firstLine="557"/>
              <w:jc w:val="both"/>
              <w:rPr>
                <w:sz w:val="28"/>
                <w:szCs w:val="28"/>
                <w:lang w:val="uk-UA"/>
              </w:rPr>
            </w:pPr>
          </w:p>
        </w:tc>
        <w:tc>
          <w:tcPr>
            <w:tcW w:w="993" w:type="dxa"/>
            <w:tcBorders>
              <w:top w:val="single" w:sz="4" w:space="0" w:color="auto"/>
              <w:left w:val="single" w:sz="4" w:space="0" w:color="auto"/>
              <w:bottom w:val="single" w:sz="4" w:space="0" w:color="auto"/>
              <w:right w:val="single" w:sz="4" w:space="0" w:color="auto"/>
            </w:tcBorders>
          </w:tcPr>
          <w:p w:rsidR="00365E76" w:rsidRDefault="00365E76" w:rsidP="00365E76">
            <w:pPr>
              <w:spacing w:line="256" w:lineRule="auto"/>
              <w:jc w:val="both"/>
              <w:rPr>
                <w:bCs/>
                <w:lang w:val="uk-UA"/>
              </w:rPr>
            </w:pPr>
            <w:r>
              <w:rPr>
                <w:bCs/>
                <w:lang w:val="uk-UA"/>
              </w:rPr>
              <w:t>практичне заняття</w:t>
            </w:r>
          </w:p>
          <w:p w:rsidR="00365E76" w:rsidRDefault="00365E76" w:rsidP="00365E76">
            <w:pPr>
              <w:spacing w:line="256" w:lineRule="auto"/>
              <w:jc w:val="both"/>
              <w:rPr>
                <w:bCs/>
                <w:lang w:val="uk-UA"/>
              </w:rPr>
            </w:pPr>
          </w:p>
        </w:tc>
        <w:tc>
          <w:tcPr>
            <w:tcW w:w="3967" w:type="dxa"/>
            <w:tcBorders>
              <w:top w:val="single" w:sz="4" w:space="0" w:color="auto"/>
              <w:left w:val="single" w:sz="4" w:space="0" w:color="auto"/>
              <w:bottom w:val="single" w:sz="4" w:space="0" w:color="auto"/>
              <w:right w:val="single" w:sz="4" w:space="0" w:color="auto"/>
            </w:tcBorders>
          </w:tcPr>
          <w:p w:rsidR="004E4D0E" w:rsidRDefault="004E4D0E" w:rsidP="00D54C21">
            <w:pPr>
              <w:pStyle w:val="a3"/>
              <w:numPr>
                <w:ilvl w:val="0"/>
                <w:numId w:val="27"/>
              </w:numPr>
              <w:jc w:val="both"/>
              <w:rPr>
                <w:lang w:val="uk-UA"/>
              </w:rPr>
            </w:pPr>
            <w:r w:rsidRPr="004E4D0E">
              <w:rPr>
                <w:lang w:val="uk-UA"/>
              </w:rPr>
              <w:t>Прушковська І. Поети-містики як провісники суфізму // Україна і Туреччина: Історія культурних зв’язків та співробітництво на сучасному етапі. – К., 2011. – С. 166-68.</w:t>
            </w:r>
          </w:p>
          <w:p w:rsidR="00FA6A49" w:rsidRDefault="00FA6A49" w:rsidP="00D54C21">
            <w:pPr>
              <w:pStyle w:val="a3"/>
              <w:numPr>
                <w:ilvl w:val="0"/>
                <w:numId w:val="27"/>
              </w:numPr>
              <w:spacing w:after="160" w:line="254" w:lineRule="auto"/>
              <w:jc w:val="both"/>
              <w:rPr>
                <w:color w:val="auto"/>
                <w:lang w:val="uk-UA"/>
              </w:rPr>
            </w:pPr>
            <w:r w:rsidRPr="00FA6A49">
              <w:rPr>
                <w:lang w:val="ru-RU"/>
              </w:rPr>
              <w:t>Исламская тематика в творчестве турецких поэтов средневековья: Хрестоматия. – Казань, 2014.</w:t>
            </w:r>
          </w:p>
          <w:p w:rsidR="00FA6A49" w:rsidRPr="004E4D0E" w:rsidRDefault="00FA6A49" w:rsidP="00FA6A49">
            <w:pPr>
              <w:pStyle w:val="a3"/>
              <w:jc w:val="both"/>
              <w:rPr>
                <w:lang w:val="uk-UA"/>
              </w:rPr>
            </w:pPr>
          </w:p>
          <w:p w:rsidR="00365E76" w:rsidRDefault="00365E76" w:rsidP="00365E76">
            <w:pPr>
              <w:spacing w:after="160" w:line="254" w:lineRule="auto"/>
              <w:ind w:left="360"/>
              <w:contextualSpacing/>
              <w:jc w:val="both"/>
              <w:rPr>
                <w:i/>
                <w:sz w:val="22"/>
                <w:szCs w:val="22"/>
                <w:lang w:val="uk-UA"/>
              </w:rPr>
            </w:pPr>
          </w:p>
        </w:tc>
        <w:tc>
          <w:tcPr>
            <w:tcW w:w="2692" w:type="dxa"/>
            <w:tcBorders>
              <w:top w:val="single" w:sz="4" w:space="0" w:color="auto"/>
              <w:left w:val="single" w:sz="4" w:space="0" w:color="auto"/>
              <w:bottom w:val="single" w:sz="4" w:space="0" w:color="auto"/>
              <w:right w:val="single" w:sz="4" w:space="0" w:color="auto"/>
            </w:tcBorders>
          </w:tcPr>
          <w:p w:rsidR="00365E76" w:rsidRDefault="00365E76" w:rsidP="00365E76">
            <w:pPr>
              <w:spacing w:line="256" w:lineRule="auto"/>
              <w:jc w:val="both"/>
              <w:rPr>
                <w:bCs/>
                <w:lang w:val="uk-UA"/>
              </w:rPr>
            </w:pPr>
          </w:p>
          <w:p w:rsidR="00365E76" w:rsidRDefault="00365E76" w:rsidP="00365E76">
            <w:pPr>
              <w:spacing w:line="256" w:lineRule="auto"/>
              <w:jc w:val="both"/>
              <w:rPr>
                <w:bCs/>
                <w:lang w:val="uk-UA"/>
              </w:rPr>
            </w:pPr>
          </w:p>
        </w:tc>
        <w:tc>
          <w:tcPr>
            <w:tcW w:w="1276" w:type="dxa"/>
            <w:tcBorders>
              <w:top w:val="single" w:sz="4" w:space="0" w:color="auto"/>
              <w:left w:val="single" w:sz="4" w:space="0" w:color="auto"/>
              <w:bottom w:val="single" w:sz="4" w:space="0" w:color="auto"/>
              <w:right w:val="single" w:sz="4" w:space="0" w:color="auto"/>
            </w:tcBorders>
          </w:tcPr>
          <w:p w:rsidR="00365E76" w:rsidRDefault="00365E76">
            <w:pPr>
              <w:spacing w:line="256" w:lineRule="auto"/>
              <w:jc w:val="both"/>
              <w:rPr>
                <w:bCs/>
                <w:lang w:val="uk-UA"/>
              </w:rPr>
            </w:pPr>
          </w:p>
        </w:tc>
      </w:tr>
      <w:tr w:rsidR="006D1C1C" w:rsidTr="00365E76">
        <w:tc>
          <w:tcPr>
            <w:tcW w:w="1418" w:type="dxa"/>
            <w:tcBorders>
              <w:top w:val="single" w:sz="4" w:space="0" w:color="auto"/>
              <w:left w:val="single" w:sz="4" w:space="0" w:color="auto"/>
              <w:bottom w:val="single" w:sz="4" w:space="0" w:color="auto"/>
              <w:right w:val="single" w:sz="4" w:space="0" w:color="auto"/>
            </w:tcBorders>
            <w:hideMark/>
          </w:tcPr>
          <w:p w:rsidR="006D1C1C" w:rsidRDefault="006D1C1C">
            <w:pPr>
              <w:spacing w:line="256" w:lineRule="auto"/>
              <w:jc w:val="both"/>
              <w:rPr>
                <w:bCs/>
                <w:lang w:val="uk-UA"/>
              </w:rPr>
            </w:pPr>
            <w:r>
              <w:rPr>
                <w:bCs/>
                <w:lang w:val="uk-UA"/>
              </w:rPr>
              <w:t>7 т.</w:t>
            </w:r>
          </w:p>
          <w:p w:rsidR="006D1C1C" w:rsidRDefault="006D1C1C">
            <w:pPr>
              <w:spacing w:line="256" w:lineRule="auto"/>
              <w:jc w:val="both"/>
              <w:rPr>
                <w:bCs/>
                <w:lang w:val="uk-UA"/>
              </w:rPr>
            </w:pPr>
          </w:p>
          <w:p w:rsidR="006D1C1C" w:rsidRDefault="006D1C1C">
            <w:pPr>
              <w:spacing w:line="256" w:lineRule="auto"/>
              <w:jc w:val="both"/>
              <w:rPr>
                <w:bCs/>
                <w:lang w:val="uk-UA"/>
              </w:rPr>
            </w:pPr>
            <w:r>
              <w:rPr>
                <w:bCs/>
                <w:lang w:val="uk-UA"/>
              </w:rPr>
              <w:t>2 год.</w:t>
            </w:r>
          </w:p>
        </w:tc>
        <w:tc>
          <w:tcPr>
            <w:tcW w:w="5809" w:type="dxa"/>
            <w:tcBorders>
              <w:top w:val="single" w:sz="4" w:space="0" w:color="auto"/>
              <w:left w:val="single" w:sz="4" w:space="0" w:color="auto"/>
              <w:bottom w:val="single" w:sz="4" w:space="0" w:color="auto"/>
              <w:right w:val="single" w:sz="4" w:space="0" w:color="auto"/>
            </w:tcBorders>
            <w:hideMark/>
          </w:tcPr>
          <w:p w:rsidR="001047BA" w:rsidRPr="001047BA" w:rsidRDefault="001047BA" w:rsidP="001047BA">
            <w:pPr>
              <w:jc w:val="both"/>
              <w:rPr>
                <w:sz w:val="28"/>
                <w:szCs w:val="28"/>
                <w:lang w:val="ru-RU"/>
              </w:rPr>
            </w:pPr>
            <w:r w:rsidRPr="001047BA">
              <w:rPr>
                <w:sz w:val="28"/>
                <w:szCs w:val="28"/>
                <w:lang w:val="ru-RU" w:eastAsia="uk-UA"/>
              </w:rPr>
              <w:t>Тема 7.</w:t>
            </w:r>
            <w:r w:rsidRPr="001047BA">
              <w:rPr>
                <w:sz w:val="28"/>
                <w:szCs w:val="28"/>
                <w:lang w:val="ru-RU"/>
              </w:rPr>
              <w:t xml:space="preserve"> Основоположник поезії Дивану Ахмеді (1334? – 1413) як майстер у жанрі месневі («Джемшид і Гуршид» та «Іскендер-наме»).</w:t>
            </w:r>
          </w:p>
          <w:p w:rsidR="006D1C1C" w:rsidRDefault="006D1C1C" w:rsidP="001047BA">
            <w:pPr>
              <w:jc w:val="both"/>
              <w:rPr>
                <w:bCs/>
                <w:lang w:val="ru-RU"/>
              </w:rPr>
            </w:pPr>
          </w:p>
        </w:tc>
        <w:tc>
          <w:tcPr>
            <w:tcW w:w="993" w:type="dxa"/>
            <w:tcBorders>
              <w:top w:val="single" w:sz="4" w:space="0" w:color="auto"/>
              <w:left w:val="single" w:sz="4" w:space="0" w:color="auto"/>
              <w:bottom w:val="single" w:sz="4" w:space="0" w:color="auto"/>
              <w:right w:val="single" w:sz="4" w:space="0" w:color="auto"/>
            </w:tcBorders>
            <w:hideMark/>
          </w:tcPr>
          <w:p w:rsidR="006D1C1C" w:rsidRDefault="006D1C1C">
            <w:pPr>
              <w:spacing w:line="256" w:lineRule="auto"/>
              <w:jc w:val="both"/>
              <w:rPr>
                <w:bCs/>
                <w:lang w:val="uk-UA"/>
              </w:rPr>
            </w:pPr>
            <w:r>
              <w:rPr>
                <w:bCs/>
                <w:lang w:val="uk-UA"/>
              </w:rPr>
              <w:t xml:space="preserve">лекція </w:t>
            </w:r>
          </w:p>
        </w:tc>
        <w:tc>
          <w:tcPr>
            <w:tcW w:w="3967" w:type="dxa"/>
            <w:tcBorders>
              <w:top w:val="single" w:sz="4" w:space="0" w:color="auto"/>
              <w:left w:val="single" w:sz="4" w:space="0" w:color="auto"/>
              <w:bottom w:val="single" w:sz="4" w:space="0" w:color="auto"/>
              <w:right w:val="single" w:sz="4" w:space="0" w:color="auto"/>
            </w:tcBorders>
          </w:tcPr>
          <w:p w:rsidR="004E4D0E" w:rsidRPr="00FA6A49" w:rsidRDefault="004E4D0E" w:rsidP="00D54C21">
            <w:pPr>
              <w:pStyle w:val="a3"/>
              <w:numPr>
                <w:ilvl w:val="0"/>
                <w:numId w:val="25"/>
              </w:numPr>
              <w:spacing w:after="160" w:line="254" w:lineRule="auto"/>
              <w:jc w:val="both"/>
              <w:rPr>
                <w:color w:val="auto"/>
                <w:lang w:val="uk-UA"/>
              </w:rPr>
            </w:pPr>
            <w:r w:rsidRPr="004E4D0E">
              <w:rPr>
                <w:lang w:val="uk-UA"/>
              </w:rPr>
              <w:t>Халимоненко Г. Історія турецької літератури (</w:t>
            </w:r>
            <w:r>
              <w:t>XIV</w:t>
            </w:r>
            <w:r w:rsidRPr="004E4D0E">
              <w:rPr>
                <w:lang w:val="uk-UA"/>
              </w:rPr>
              <w:t>-</w:t>
            </w:r>
            <w:r>
              <w:t>XVI</w:t>
            </w:r>
            <w:r w:rsidRPr="004E4D0E">
              <w:rPr>
                <w:lang w:val="uk-UA"/>
              </w:rPr>
              <w:t xml:space="preserve"> ст.) : підручник. – К.: Київ.ун-т, 2001.</w:t>
            </w:r>
          </w:p>
          <w:p w:rsidR="00FA6A49" w:rsidRDefault="00FA6A49" w:rsidP="00707BD9">
            <w:pPr>
              <w:pStyle w:val="a3"/>
              <w:spacing w:after="160" w:line="254" w:lineRule="auto"/>
              <w:jc w:val="both"/>
              <w:rPr>
                <w:color w:val="auto"/>
                <w:lang w:val="uk-UA"/>
              </w:rPr>
            </w:pPr>
          </w:p>
          <w:p w:rsidR="006D1C1C" w:rsidRPr="004E4D0E" w:rsidRDefault="006D1C1C">
            <w:pPr>
              <w:pStyle w:val="a3"/>
              <w:shd w:val="clear" w:color="auto" w:fill="FFFFFF"/>
              <w:spacing w:line="256" w:lineRule="auto"/>
              <w:jc w:val="both"/>
              <w:rPr>
                <w:lang w:val="uk-UA" w:eastAsia="ru-RU"/>
              </w:rPr>
            </w:pPr>
          </w:p>
          <w:p w:rsidR="006D1C1C" w:rsidRPr="004E4D0E" w:rsidRDefault="006D1C1C">
            <w:pPr>
              <w:pStyle w:val="a3"/>
              <w:spacing w:line="252" w:lineRule="auto"/>
              <w:jc w:val="both"/>
              <w:rPr>
                <w:i/>
                <w:color w:val="auto"/>
                <w:sz w:val="20"/>
                <w:szCs w:val="20"/>
                <w:lang w:val="uk-UA" w:eastAsia="ru-RU"/>
              </w:rPr>
            </w:pPr>
          </w:p>
          <w:p w:rsidR="006D1C1C" w:rsidRPr="004E4D0E" w:rsidRDefault="006D1C1C">
            <w:pPr>
              <w:spacing w:line="256" w:lineRule="auto"/>
              <w:rPr>
                <w:bCs/>
                <w:lang w:val="uk-UA"/>
              </w:rPr>
            </w:pPr>
          </w:p>
        </w:tc>
        <w:tc>
          <w:tcPr>
            <w:tcW w:w="2692" w:type="dxa"/>
            <w:tcBorders>
              <w:top w:val="single" w:sz="4" w:space="0" w:color="auto"/>
              <w:left w:val="single" w:sz="4" w:space="0" w:color="auto"/>
              <w:bottom w:val="single" w:sz="4" w:space="0" w:color="auto"/>
              <w:right w:val="single" w:sz="4" w:space="0" w:color="auto"/>
            </w:tcBorders>
          </w:tcPr>
          <w:p w:rsidR="004D220F" w:rsidRDefault="004D220F" w:rsidP="004D220F">
            <w:pPr>
              <w:spacing w:line="254" w:lineRule="auto"/>
              <w:ind w:left="360"/>
              <w:jc w:val="center"/>
              <w:rPr>
                <w:bCs/>
                <w:i/>
                <w:lang w:val="uk-UA"/>
              </w:rPr>
            </w:pPr>
            <w:r>
              <w:rPr>
                <w:bCs/>
                <w:i/>
                <w:lang w:val="uk-UA"/>
              </w:rPr>
              <w:t>Завдання для самостійного дослідження:</w:t>
            </w:r>
          </w:p>
          <w:p w:rsidR="006D1C1C" w:rsidRPr="004D220F" w:rsidRDefault="004D220F">
            <w:pPr>
              <w:spacing w:line="256" w:lineRule="auto"/>
              <w:jc w:val="both"/>
              <w:rPr>
                <w:bCs/>
                <w:lang w:val="ru-RU"/>
              </w:rPr>
            </w:pPr>
            <w:r w:rsidRPr="004D220F">
              <w:rPr>
                <w:sz w:val="28"/>
                <w:szCs w:val="28"/>
                <w:lang w:val="ru-RU"/>
              </w:rPr>
              <w:t>Історичне значення діяльності Александра Македонського у різних середньоазійських та османських маснаві-версіях «Іскендер-наме» (Нізамі, Навої, Ахмеді)</w:t>
            </w:r>
          </w:p>
          <w:p w:rsidR="006D1C1C" w:rsidRDefault="004D220F">
            <w:pPr>
              <w:spacing w:line="256" w:lineRule="auto"/>
              <w:ind w:left="360"/>
              <w:jc w:val="center"/>
              <w:rPr>
                <w:bCs/>
                <w:lang w:val="ru-RU"/>
              </w:rPr>
            </w:pPr>
            <w:r>
              <w:rPr>
                <w:bCs/>
                <w:lang w:val="ru-RU"/>
              </w:rPr>
              <w:t xml:space="preserve">2 год. </w:t>
            </w:r>
          </w:p>
          <w:p w:rsidR="004D220F" w:rsidRPr="004D220F" w:rsidRDefault="004D220F">
            <w:pPr>
              <w:spacing w:line="256" w:lineRule="auto"/>
              <w:ind w:left="360"/>
              <w:jc w:val="center"/>
              <w:rPr>
                <w:bCs/>
                <w:lang w:val="ru-RU"/>
              </w:rPr>
            </w:pPr>
          </w:p>
        </w:tc>
        <w:tc>
          <w:tcPr>
            <w:tcW w:w="1276" w:type="dxa"/>
            <w:tcBorders>
              <w:top w:val="single" w:sz="4" w:space="0" w:color="auto"/>
              <w:left w:val="single" w:sz="4" w:space="0" w:color="auto"/>
              <w:bottom w:val="single" w:sz="4" w:space="0" w:color="auto"/>
              <w:right w:val="single" w:sz="4" w:space="0" w:color="auto"/>
            </w:tcBorders>
            <w:hideMark/>
          </w:tcPr>
          <w:p w:rsidR="006D1C1C" w:rsidRDefault="006D1C1C">
            <w:pPr>
              <w:spacing w:line="256" w:lineRule="auto"/>
              <w:jc w:val="both"/>
              <w:rPr>
                <w:bCs/>
                <w:lang w:val="uk-UA"/>
              </w:rPr>
            </w:pPr>
          </w:p>
        </w:tc>
      </w:tr>
      <w:tr w:rsidR="006D1C1C" w:rsidTr="00FA6A49">
        <w:trPr>
          <w:trHeight w:val="283"/>
        </w:trPr>
        <w:tc>
          <w:tcPr>
            <w:tcW w:w="1418" w:type="dxa"/>
            <w:tcBorders>
              <w:top w:val="single" w:sz="4" w:space="0" w:color="auto"/>
              <w:left w:val="single" w:sz="4" w:space="0" w:color="auto"/>
              <w:bottom w:val="single" w:sz="4" w:space="0" w:color="auto"/>
              <w:right w:val="single" w:sz="4" w:space="0" w:color="auto"/>
            </w:tcBorders>
          </w:tcPr>
          <w:p w:rsidR="006D1C1C" w:rsidRDefault="006D1C1C">
            <w:pPr>
              <w:spacing w:line="256" w:lineRule="auto"/>
              <w:jc w:val="both"/>
              <w:rPr>
                <w:bCs/>
                <w:lang w:val="uk-UA"/>
              </w:rPr>
            </w:pPr>
            <w:r>
              <w:rPr>
                <w:bCs/>
                <w:lang w:val="uk-UA"/>
              </w:rPr>
              <w:t>8 т.</w:t>
            </w:r>
          </w:p>
          <w:p w:rsidR="006D1C1C" w:rsidRDefault="006D1C1C">
            <w:pPr>
              <w:spacing w:line="256" w:lineRule="auto"/>
              <w:jc w:val="both"/>
              <w:rPr>
                <w:bCs/>
                <w:lang w:val="uk-UA"/>
              </w:rPr>
            </w:pPr>
          </w:p>
          <w:p w:rsidR="006D1C1C" w:rsidRDefault="006D1C1C">
            <w:pPr>
              <w:spacing w:line="256" w:lineRule="auto"/>
              <w:jc w:val="both"/>
              <w:rPr>
                <w:bCs/>
                <w:lang w:val="uk-UA"/>
              </w:rPr>
            </w:pPr>
            <w:r>
              <w:rPr>
                <w:bCs/>
                <w:lang w:val="uk-UA"/>
              </w:rPr>
              <w:t>2 год.</w:t>
            </w:r>
          </w:p>
        </w:tc>
        <w:tc>
          <w:tcPr>
            <w:tcW w:w="5809" w:type="dxa"/>
            <w:tcBorders>
              <w:top w:val="single" w:sz="4" w:space="0" w:color="auto"/>
              <w:left w:val="single" w:sz="4" w:space="0" w:color="auto"/>
              <w:bottom w:val="single" w:sz="4" w:space="0" w:color="auto"/>
              <w:right w:val="single" w:sz="4" w:space="0" w:color="auto"/>
            </w:tcBorders>
            <w:hideMark/>
          </w:tcPr>
          <w:p w:rsidR="001047BA" w:rsidRPr="001047BA" w:rsidRDefault="001047BA" w:rsidP="001047BA">
            <w:pPr>
              <w:jc w:val="both"/>
              <w:rPr>
                <w:sz w:val="28"/>
                <w:szCs w:val="28"/>
                <w:lang w:val="ru-RU"/>
              </w:rPr>
            </w:pPr>
            <w:r w:rsidRPr="001047BA">
              <w:rPr>
                <w:sz w:val="28"/>
                <w:szCs w:val="28"/>
                <w:lang w:val="ru-RU"/>
              </w:rPr>
              <w:t>Тема 8. Юсуф Сінан Шейхі (1371–1431) як зачинатель сатиричного жанру у турецькій літературі («Гарнаме» – поема про віслюка).</w:t>
            </w:r>
          </w:p>
          <w:p w:rsidR="006D1C1C" w:rsidRDefault="006D1C1C">
            <w:pPr>
              <w:spacing w:line="256" w:lineRule="auto"/>
              <w:jc w:val="both"/>
              <w:rPr>
                <w:b/>
                <w:lang w:val="uk-UA"/>
              </w:rPr>
            </w:pPr>
          </w:p>
        </w:tc>
        <w:tc>
          <w:tcPr>
            <w:tcW w:w="993" w:type="dxa"/>
            <w:tcBorders>
              <w:top w:val="single" w:sz="4" w:space="0" w:color="auto"/>
              <w:left w:val="single" w:sz="4" w:space="0" w:color="auto"/>
              <w:bottom w:val="single" w:sz="4" w:space="0" w:color="auto"/>
              <w:right w:val="single" w:sz="4" w:space="0" w:color="auto"/>
            </w:tcBorders>
            <w:hideMark/>
          </w:tcPr>
          <w:p w:rsidR="006D1C1C" w:rsidRDefault="006D1C1C">
            <w:pPr>
              <w:spacing w:line="256" w:lineRule="auto"/>
              <w:jc w:val="both"/>
              <w:rPr>
                <w:bCs/>
                <w:lang w:val="uk-UA"/>
              </w:rPr>
            </w:pPr>
            <w:r>
              <w:rPr>
                <w:bCs/>
                <w:lang w:val="uk-UA"/>
              </w:rPr>
              <w:t>лекція</w:t>
            </w:r>
          </w:p>
        </w:tc>
        <w:tc>
          <w:tcPr>
            <w:tcW w:w="3967" w:type="dxa"/>
            <w:tcBorders>
              <w:top w:val="single" w:sz="4" w:space="0" w:color="auto"/>
              <w:left w:val="single" w:sz="4" w:space="0" w:color="auto"/>
              <w:bottom w:val="single" w:sz="4" w:space="0" w:color="auto"/>
              <w:right w:val="single" w:sz="4" w:space="0" w:color="auto"/>
            </w:tcBorders>
          </w:tcPr>
          <w:p w:rsidR="004E4D0E" w:rsidRDefault="004E4D0E" w:rsidP="00D54C21">
            <w:pPr>
              <w:pStyle w:val="a3"/>
              <w:numPr>
                <w:ilvl w:val="0"/>
                <w:numId w:val="26"/>
              </w:numPr>
              <w:spacing w:after="160" w:line="254" w:lineRule="auto"/>
              <w:jc w:val="both"/>
              <w:rPr>
                <w:color w:val="auto"/>
                <w:lang w:val="uk-UA"/>
              </w:rPr>
            </w:pPr>
            <w:r w:rsidRPr="004E4D0E">
              <w:rPr>
                <w:lang w:val="uk-UA"/>
              </w:rPr>
              <w:t>Халимоненко Г. Історія турецької літератури (</w:t>
            </w:r>
            <w:r>
              <w:t>XIV</w:t>
            </w:r>
            <w:r w:rsidRPr="004E4D0E">
              <w:rPr>
                <w:lang w:val="uk-UA"/>
              </w:rPr>
              <w:t>-</w:t>
            </w:r>
            <w:r>
              <w:t>XVI</w:t>
            </w:r>
            <w:r w:rsidRPr="004E4D0E">
              <w:rPr>
                <w:lang w:val="uk-UA"/>
              </w:rPr>
              <w:t xml:space="preserve"> ст.) : підручник. – К.: Київ.ун-т, 2001.</w:t>
            </w:r>
          </w:p>
          <w:p w:rsidR="006D1C1C" w:rsidRDefault="006D1C1C">
            <w:pPr>
              <w:spacing w:line="256" w:lineRule="auto"/>
              <w:jc w:val="both"/>
              <w:rPr>
                <w:sz w:val="22"/>
                <w:szCs w:val="22"/>
                <w:lang w:val="uk-UA"/>
              </w:rPr>
            </w:pPr>
          </w:p>
          <w:p w:rsidR="006D1C1C" w:rsidRDefault="006D1C1C">
            <w:pPr>
              <w:spacing w:line="256" w:lineRule="auto"/>
              <w:jc w:val="both"/>
              <w:rPr>
                <w:bCs/>
                <w:sz w:val="22"/>
                <w:szCs w:val="22"/>
                <w:lang w:val="uk-UA"/>
              </w:rPr>
            </w:pPr>
          </w:p>
          <w:p w:rsidR="006D1C1C" w:rsidRPr="004E4D0E" w:rsidRDefault="006D1C1C">
            <w:pPr>
              <w:spacing w:line="256" w:lineRule="auto"/>
              <w:jc w:val="both"/>
              <w:rPr>
                <w:bCs/>
                <w:sz w:val="20"/>
                <w:szCs w:val="20"/>
                <w:lang w:val="uk-UA"/>
              </w:rPr>
            </w:pPr>
          </w:p>
        </w:tc>
        <w:tc>
          <w:tcPr>
            <w:tcW w:w="2692" w:type="dxa"/>
            <w:tcBorders>
              <w:top w:val="single" w:sz="4" w:space="0" w:color="auto"/>
              <w:left w:val="single" w:sz="4" w:space="0" w:color="auto"/>
              <w:bottom w:val="single" w:sz="4" w:space="0" w:color="auto"/>
              <w:right w:val="single" w:sz="4" w:space="0" w:color="auto"/>
            </w:tcBorders>
          </w:tcPr>
          <w:p w:rsidR="006D1C1C" w:rsidRDefault="006D1C1C" w:rsidP="00365E76">
            <w:pPr>
              <w:spacing w:line="256" w:lineRule="auto"/>
              <w:jc w:val="both"/>
              <w:rPr>
                <w:bCs/>
                <w:lang w:val="uk-UA"/>
              </w:rPr>
            </w:pPr>
          </w:p>
        </w:tc>
        <w:tc>
          <w:tcPr>
            <w:tcW w:w="1276" w:type="dxa"/>
            <w:tcBorders>
              <w:top w:val="single" w:sz="4" w:space="0" w:color="auto"/>
              <w:left w:val="single" w:sz="4" w:space="0" w:color="auto"/>
              <w:bottom w:val="single" w:sz="4" w:space="0" w:color="auto"/>
              <w:right w:val="single" w:sz="4" w:space="0" w:color="auto"/>
            </w:tcBorders>
            <w:hideMark/>
          </w:tcPr>
          <w:p w:rsidR="006D1C1C" w:rsidRDefault="006D1C1C">
            <w:pPr>
              <w:spacing w:line="256" w:lineRule="auto"/>
              <w:jc w:val="both"/>
              <w:rPr>
                <w:bCs/>
                <w:lang w:val="uk-UA"/>
              </w:rPr>
            </w:pPr>
          </w:p>
        </w:tc>
      </w:tr>
      <w:tr w:rsidR="00365E76" w:rsidTr="00365E76">
        <w:trPr>
          <w:trHeight w:val="525"/>
        </w:trPr>
        <w:tc>
          <w:tcPr>
            <w:tcW w:w="1418" w:type="dxa"/>
            <w:tcBorders>
              <w:top w:val="single" w:sz="4" w:space="0" w:color="auto"/>
              <w:left w:val="single" w:sz="4" w:space="0" w:color="auto"/>
              <w:bottom w:val="single" w:sz="4" w:space="0" w:color="auto"/>
              <w:right w:val="single" w:sz="4" w:space="0" w:color="auto"/>
            </w:tcBorders>
          </w:tcPr>
          <w:p w:rsidR="00365E76" w:rsidRDefault="00365E76" w:rsidP="00365E76">
            <w:pPr>
              <w:spacing w:line="256" w:lineRule="auto"/>
              <w:jc w:val="both"/>
              <w:rPr>
                <w:bCs/>
                <w:lang w:val="uk-UA"/>
              </w:rPr>
            </w:pPr>
            <w:r>
              <w:rPr>
                <w:bCs/>
                <w:lang w:val="uk-UA"/>
              </w:rPr>
              <w:t>8 т.</w:t>
            </w:r>
          </w:p>
          <w:p w:rsidR="00365E76" w:rsidRDefault="00365E76" w:rsidP="00365E76">
            <w:pPr>
              <w:spacing w:line="256" w:lineRule="auto"/>
              <w:jc w:val="both"/>
              <w:rPr>
                <w:bCs/>
                <w:lang w:val="uk-UA"/>
              </w:rPr>
            </w:pPr>
          </w:p>
          <w:p w:rsidR="00365E76" w:rsidRDefault="00365E76" w:rsidP="00365E76">
            <w:pPr>
              <w:spacing w:line="256" w:lineRule="auto"/>
              <w:jc w:val="both"/>
              <w:rPr>
                <w:bCs/>
                <w:lang w:val="uk-UA"/>
              </w:rPr>
            </w:pPr>
            <w:r>
              <w:rPr>
                <w:bCs/>
                <w:lang w:val="uk-UA"/>
              </w:rPr>
              <w:t>2 год.</w:t>
            </w:r>
          </w:p>
        </w:tc>
        <w:tc>
          <w:tcPr>
            <w:tcW w:w="5809" w:type="dxa"/>
            <w:tcBorders>
              <w:top w:val="single" w:sz="4" w:space="0" w:color="auto"/>
              <w:left w:val="single" w:sz="4" w:space="0" w:color="auto"/>
              <w:bottom w:val="single" w:sz="4" w:space="0" w:color="auto"/>
              <w:right w:val="single" w:sz="4" w:space="0" w:color="auto"/>
            </w:tcBorders>
          </w:tcPr>
          <w:p w:rsidR="00685A9D" w:rsidRDefault="00685A9D" w:rsidP="00685A9D">
            <w:pPr>
              <w:tabs>
                <w:tab w:val="left" w:pos="426"/>
              </w:tabs>
              <w:jc w:val="both"/>
              <w:rPr>
                <w:color w:val="auto"/>
                <w:sz w:val="28"/>
                <w:szCs w:val="28"/>
                <w:lang w:val="uk-UA"/>
              </w:rPr>
            </w:pPr>
            <w:r w:rsidRPr="00685A9D">
              <w:rPr>
                <w:sz w:val="28"/>
                <w:szCs w:val="28"/>
                <w:lang w:val="uk-UA"/>
              </w:rPr>
              <w:t>«Лейлі и Меджнун» як образи вічного кохання: світові традиції та авторські варіації.</w:t>
            </w:r>
            <w:r w:rsidRPr="00685A9D">
              <w:rPr>
                <w:sz w:val="28"/>
                <w:lang w:val="uk-UA" w:eastAsia="ru-RU"/>
              </w:rPr>
              <w:t xml:space="preserve"> </w:t>
            </w:r>
          </w:p>
          <w:p w:rsidR="00365E76" w:rsidRPr="00685A9D" w:rsidRDefault="00365E76" w:rsidP="00365E76">
            <w:pPr>
              <w:spacing w:line="256" w:lineRule="auto"/>
              <w:jc w:val="both"/>
              <w:rPr>
                <w:sz w:val="28"/>
                <w:szCs w:val="28"/>
                <w:lang w:val="uk-UA"/>
              </w:rPr>
            </w:pPr>
          </w:p>
        </w:tc>
        <w:tc>
          <w:tcPr>
            <w:tcW w:w="993" w:type="dxa"/>
            <w:tcBorders>
              <w:top w:val="single" w:sz="4" w:space="0" w:color="auto"/>
              <w:left w:val="single" w:sz="4" w:space="0" w:color="auto"/>
              <w:bottom w:val="single" w:sz="4" w:space="0" w:color="auto"/>
              <w:right w:val="single" w:sz="4" w:space="0" w:color="auto"/>
            </w:tcBorders>
          </w:tcPr>
          <w:p w:rsidR="00365E76" w:rsidRDefault="00365E76" w:rsidP="00365E76">
            <w:pPr>
              <w:spacing w:line="256" w:lineRule="auto"/>
              <w:jc w:val="both"/>
              <w:rPr>
                <w:bCs/>
                <w:lang w:val="uk-UA"/>
              </w:rPr>
            </w:pPr>
            <w:r>
              <w:rPr>
                <w:bCs/>
                <w:lang w:val="uk-UA"/>
              </w:rPr>
              <w:t>практичне заняття</w:t>
            </w:r>
          </w:p>
          <w:p w:rsidR="00365E76" w:rsidRDefault="00365E76" w:rsidP="00365E76">
            <w:pPr>
              <w:spacing w:line="256" w:lineRule="auto"/>
              <w:jc w:val="both"/>
              <w:rPr>
                <w:bCs/>
                <w:lang w:val="uk-UA"/>
              </w:rPr>
            </w:pPr>
          </w:p>
        </w:tc>
        <w:tc>
          <w:tcPr>
            <w:tcW w:w="3967" w:type="dxa"/>
            <w:tcBorders>
              <w:top w:val="single" w:sz="4" w:space="0" w:color="auto"/>
              <w:left w:val="single" w:sz="4" w:space="0" w:color="auto"/>
              <w:bottom w:val="single" w:sz="4" w:space="0" w:color="auto"/>
              <w:right w:val="single" w:sz="4" w:space="0" w:color="auto"/>
            </w:tcBorders>
          </w:tcPr>
          <w:p w:rsidR="00707BD9" w:rsidRDefault="00707BD9" w:rsidP="00D54C21">
            <w:pPr>
              <w:pStyle w:val="a3"/>
              <w:numPr>
                <w:ilvl w:val="0"/>
                <w:numId w:val="35"/>
              </w:numPr>
              <w:spacing w:after="160" w:line="254" w:lineRule="auto"/>
              <w:jc w:val="both"/>
              <w:rPr>
                <w:color w:val="auto"/>
                <w:lang w:val="uk-UA"/>
              </w:rPr>
            </w:pPr>
            <w:r w:rsidRPr="00707BD9">
              <w:rPr>
                <w:lang w:val="uk-UA"/>
              </w:rPr>
              <w:t>Нізамі  Гянджеві. Хамсе. Лейлі і Меджнун. – Баку: Язычы, 1982);    «Хосров и Ширін».</w:t>
            </w:r>
          </w:p>
          <w:p w:rsidR="00707BD9" w:rsidRPr="00707BD9" w:rsidRDefault="00D23513" w:rsidP="00D54C21">
            <w:pPr>
              <w:pStyle w:val="a3"/>
              <w:numPr>
                <w:ilvl w:val="0"/>
                <w:numId w:val="35"/>
              </w:numPr>
              <w:spacing w:after="160" w:line="254" w:lineRule="auto"/>
              <w:jc w:val="both"/>
              <w:rPr>
                <w:color w:val="auto"/>
                <w:lang w:val="ru-RU"/>
              </w:rPr>
            </w:pPr>
            <w:hyperlink r:id="rId28" w:history="1">
              <w:r w:rsidR="00707BD9" w:rsidRPr="00707BD9">
                <w:rPr>
                  <w:rStyle w:val="a4"/>
                  <w:color w:val="auto"/>
                  <w:u w:val="none"/>
                  <w:shd w:val="clear" w:color="auto" w:fill="FFFFFF"/>
                  <w:lang w:val="ru-RU"/>
                </w:rPr>
                <w:t>Навои</w:t>
              </w:r>
              <w:r w:rsidR="00707BD9" w:rsidRPr="00707BD9">
                <w:rPr>
                  <w:rStyle w:val="a4"/>
                  <w:color w:val="auto"/>
                  <w:u w:val="none"/>
                  <w:lang w:val="ru-RU"/>
                </w:rPr>
                <w:t xml:space="preserve"> </w:t>
              </w:r>
              <w:r w:rsidR="00707BD9" w:rsidRPr="00707BD9">
                <w:rPr>
                  <w:rStyle w:val="a4"/>
                  <w:color w:val="auto"/>
                  <w:u w:val="none"/>
                  <w:shd w:val="clear" w:color="auto" w:fill="FFFFFF"/>
                  <w:lang w:val="ru-RU"/>
                </w:rPr>
                <w:t>Алишер. Лейли и Меджнун</w:t>
              </w:r>
            </w:hyperlink>
            <w:r w:rsidR="00707BD9" w:rsidRPr="00707BD9">
              <w:rPr>
                <w:color w:val="auto"/>
                <w:lang w:val="ru-RU"/>
              </w:rPr>
              <w:t xml:space="preserve">. / Електронний ресурс: </w:t>
            </w:r>
            <w:hyperlink r:id="rId29" w:history="1">
              <w:r w:rsidR="00707BD9" w:rsidRPr="00707BD9">
                <w:rPr>
                  <w:rStyle w:val="a4"/>
                  <w:color w:val="auto"/>
                  <w:u w:val="none"/>
                </w:rPr>
                <w:t>https</w:t>
              </w:r>
              <w:r w:rsidR="00707BD9" w:rsidRPr="00707BD9">
                <w:rPr>
                  <w:rStyle w:val="a4"/>
                  <w:color w:val="auto"/>
                  <w:u w:val="none"/>
                  <w:lang w:val="ru-RU"/>
                </w:rPr>
                <w:t>://</w:t>
              </w:r>
              <w:r w:rsidR="00707BD9" w:rsidRPr="00707BD9">
                <w:rPr>
                  <w:rStyle w:val="a4"/>
                  <w:color w:val="auto"/>
                  <w:u w:val="none"/>
                </w:rPr>
                <w:t>profilib</w:t>
              </w:r>
              <w:r w:rsidR="00707BD9" w:rsidRPr="00707BD9">
                <w:rPr>
                  <w:rStyle w:val="a4"/>
                  <w:color w:val="auto"/>
                  <w:u w:val="none"/>
                  <w:lang w:val="ru-RU"/>
                </w:rPr>
                <w:t>.</w:t>
              </w:r>
              <w:r w:rsidR="00707BD9" w:rsidRPr="00707BD9">
                <w:rPr>
                  <w:rStyle w:val="a4"/>
                  <w:color w:val="auto"/>
                  <w:u w:val="none"/>
                </w:rPr>
                <w:t>net</w:t>
              </w:r>
              <w:r w:rsidR="00707BD9" w:rsidRPr="00707BD9">
                <w:rPr>
                  <w:rStyle w:val="a4"/>
                  <w:color w:val="auto"/>
                  <w:u w:val="none"/>
                  <w:lang w:val="ru-RU"/>
                </w:rPr>
                <w:t>/</w:t>
              </w:r>
              <w:r w:rsidR="00707BD9" w:rsidRPr="00707BD9">
                <w:rPr>
                  <w:rStyle w:val="a4"/>
                  <w:color w:val="auto"/>
                  <w:u w:val="none"/>
                </w:rPr>
                <w:t>chtenie</w:t>
              </w:r>
              <w:r w:rsidR="00707BD9" w:rsidRPr="00707BD9">
                <w:rPr>
                  <w:rStyle w:val="a4"/>
                  <w:color w:val="auto"/>
                  <w:u w:val="none"/>
                  <w:lang w:val="ru-RU"/>
                </w:rPr>
                <w:t>/109594/</w:t>
              </w:r>
              <w:r w:rsidR="00707BD9" w:rsidRPr="00707BD9">
                <w:rPr>
                  <w:rStyle w:val="a4"/>
                  <w:color w:val="auto"/>
                  <w:u w:val="none"/>
                </w:rPr>
                <w:t>alisher</w:t>
              </w:r>
              <w:r w:rsidR="00707BD9" w:rsidRPr="00707BD9">
                <w:rPr>
                  <w:rStyle w:val="a4"/>
                  <w:color w:val="auto"/>
                  <w:u w:val="none"/>
                  <w:lang w:val="ru-RU"/>
                </w:rPr>
                <w:t>-</w:t>
              </w:r>
              <w:r w:rsidR="00707BD9" w:rsidRPr="00707BD9">
                <w:rPr>
                  <w:rStyle w:val="a4"/>
                  <w:color w:val="auto"/>
                  <w:u w:val="none"/>
                </w:rPr>
                <w:t>navoi</w:t>
              </w:r>
              <w:r w:rsidR="00707BD9" w:rsidRPr="00707BD9">
                <w:rPr>
                  <w:rStyle w:val="a4"/>
                  <w:color w:val="auto"/>
                  <w:u w:val="none"/>
                  <w:lang w:val="ru-RU"/>
                </w:rPr>
                <w:t>-</w:t>
              </w:r>
              <w:r w:rsidR="00707BD9" w:rsidRPr="00707BD9">
                <w:rPr>
                  <w:rStyle w:val="a4"/>
                  <w:color w:val="auto"/>
                  <w:u w:val="none"/>
                </w:rPr>
                <w:t>leyli</w:t>
              </w:r>
              <w:r w:rsidR="00707BD9" w:rsidRPr="00707BD9">
                <w:rPr>
                  <w:rStyle w:val="a4"/>
                  <w:color w:val="auto"/>
                  <w:u w:val="none"/>
                  <w:lang w:val="ru-RU"/>
                </w:rPr>
                <w:t>-</w:t>
              </w:r>
              <w:r w:rsidR="00707BD9" w:rsidRPr="00707BD9">
                <w:rPr>
                  <w:rStyle w:val="a4"/>
                  <w:color w:val="auto"/>
                  <w:u w:val="none"/>
                </w:rPr>
                <w:t>i</w:t>
              </w:r>
              <w:r w:rsidR="00707BD9" w:rsidRPr="00707BD9">
                <w:rPr>
                  <w:rStyle w:val="a4"/>
                  <w:color w:val="auto"/>
                  <w:u w:val="none"/>
                  <w:lang w:val="ru-RU"/>
                </w:rPr>
                <w:t>-</w:t>
              </w:r>
              <w:r w:rsidR="00707BD9" w:rsidRPr="00707BD9">
                <w:rPr>
                  <w:rStyle w:val="a4"/>
                  <w:color w:val="auto"/>
                  <w:u w:val="none"/>
                </w:rPr>
                <w:t>medzhnun</w:t>
              </w:r>
              <w:r w:rsidR="00707BD9" w:rsidRPr="00707BD9">
                <w:rPr>
                  <w:rStyle w:val="a4"/>
                  <w:color w:val="auto"/>
                  <w:u w:val="none"/>
                  <w:lang w:val="ru-RU"/>
                </w:rPr>
                <w:t>.</w:t>
              </w:r>
              <w:r w:rsidR="00707BD9" w:rsidRPr="00707BD9">
                <w:rPr>
                  <w:rStyle w:val="a4"/>
                  <w:color w:val="auto"/>
                  <w:u w:val="none"/>
                </w:rPr>
                <w:t>php</w:t>
              </w:r>
              <w:r w:rsidR="00707BD9" w:rsidRPr="00707BD9">
                <w:rPr>
                  <w:rStyle w:val="a4"/>
                  <w:color w:val="auto"/>
                  <w:u w:val="none"/>
                  <w:lang w:val="ru-RU"/>
                </w:rPr>
                <w:t xml:space="preserve">   (183</w:t>
              </w:r>
            </w:hyperlink>
            <w:r w:rsidR="00707BD9" w:rsidRPr="00707BD9">
              <w:rPr>
                <w:color w:val="auto"/>
                <w:lang w:val="ru-RU"/>
              </w:rPr>
              <w:t xml:space="preserve"> с. у форматі </w:t>
            </w:r>
            <w:r w:rsidR="00707BD9" w:rsidRPr="00707BD9">
              <w:rPr>
                <w:color w:val="auto"/>
              </w:rPr>
              <w:t>epub</w:t>
            </w:r>
            <w:r w:rsidR="00707BD9" w:rsidRPr="00707BD9">
              <w:rPr>
                <w:color w:val="auto"/>
                <w:lang w:val="ru-RU"/>
              </w:rPr>
              <w:t>)</w:t>
            </w:r>
          </w:p>
          <w:p w:rsidR="00707BD9" w:rsidRDefault="00707BD9" w:rsidP="00D54C21">
            <w:pPr>
              <w:pStyle w:val="a3"/>
              <w:numPr>
                <w:ilvl w:val="0"/>
                <w:numId w:val="35"/>
              </w:numPr>
              <w:spacing w:after="160" w:line="252" w:lineRule="auto"/>
              <w:jc w:val="both"/>
              <w:rPr>
                <w:color w:val="auto"/>
                <w:lang w:val="uk-UA"/>
              </w:rPr>
            </w:pPr>
            <w:r w:rsidRPr="00707BD9">
              <w:rPr>
                <w:lang w:val="ru-RU"/>
              </w:rPr>
              <w:t xml:space="preserve">Гамзатов Р. Притча про Абуталіба та Хатімат // Гамзатов Р. Мій Дагестан / перекл. Діодора Бобиря. – К.: Дніпро, 1968. (рос. переклад Вол. Солоухіна: </w:t>
            </w:r>
            <w:hyperlink r:id="rId30" w:history="1">
              <w:r>
                <w:rPr>
                  <w:rStyle w:val="a4"/>
                </w:rPr>
                <w:t>https</w:t>
              </w:r>
              <w:r w:rsidRPr="00707BD9">
                <w:rPr>
                  <w:rStyle w:val="a4"/>
                  <w:lang w:val="ru-RU"/>
                </w:rPr>
                <w:t>://</w:t>
              </w:r>
              <w:r>
                <w:rPr>
                  <w:rStyle w:val="a4"/>
                </w:rPr>
                <w:t>www</w:t>
              </w:r>
              <w:r w:rsidRPr="00707BD9">
                <w:rPr>
                  <w:rStyle w:val="a4"/>
                  <w:lang w:val="ru-RU"/>
                </w:rPr>
                <w:t>.</w:t>
              </w:r>
              <w:r>
                <w:rPr>
                  <w:rStyle w:val="a4"/>
                </w:rPr>
                <w:t>litmir</w:t>
              </w:r>
              <w:r w:rsidRPr="00707BD9">
                <w:rPr>
                  <w:rStyle w:val="a4"/>
                  <w:lang w:val="ru-RU"/>
                </w:rPr>
                <w:t>.</w:t>
              </w:r>
              <w:r>
                <w:rPr>
                  <w:rStyle w:val="a4"/>
                </w:rPr>
                <w:t>me</w:t>
              </w:r>
              <w:r w:rsidRPr="00707BD9">
                <w:rPr>
                  <w:rStyle w:val="a4"/>
                  <w:lang w:val="ru-RU"/>
                </w:rPr>
                <w:t>/</w:t>
              </w:r>
              <w:r>
                <w:rPr>
                  <w:rStyle w:val="a4"/>
                </w:rPr>
                <w:t>br</w:t>
              </w:r>
              <w:r w:rsidRPr="00707BD9">
                <w:rPr>
                  <w:rStyle w:val="a4"/>
                  <w:lang w:val="ru-RU"/>
                </w:rPr>
                <w:t>/?</w:t>
              </w:r>
              <w:r>
                <w:rPr>
                  <w:rStyle w:val="a4"/>
                </w:rPr>
                <w:t>b</w:t>
              </w:r>
              <w:r w:rsidRPr="00707BD9">
                <w:rPr>
                  <w:rStyle w:val="a4"/>
                  <w:lang w:val="ru-RU"/>
                </w:rPr>
                <w:t>=54902&amp;</w:t>
              </w:r>
              <w:r>
                <w:rPr>
                  <w:rStyle w:val="a4"/>
                </w:rPr>
                <w:t>p</w:t>
              </w:r>
              <w:r w:rsidRPr="00707BD9">
                <w:rPr>
                  <w:rStyle w:val="a4"/>
                  <w:lang w:val="ru-RU"/>
                </w:rPr>
                <w:t>=1</w:t>
              </w:r>
            </w:hyperlink>
            <w:r w:rsidRPr="00707BD9">
              <w:rPr>
                <w:lang w:val="ru-RU"/>
              </w:rPr>
              <w:t>) (аудіоверсія у виконанні нар.</w:t>
            </w:r>
            <w:r>
              <w:t> </w:t>
            </w:r>
            <w:r w:rsidRPr="00707BD9">
              <w:rPr>
                <w:lang w:val="ru-RU"/>
              </w:rPr>
              <w:t>артиста України Святослава Максимчука).</w:t>
            </w:r>
          </w:p>
          <w:p w:rsidR="00707BD9" w:rsidRDefault="00707BD9" w:rsidP="00D54C21">
            <w:pPr>
              <w:pStyle w:val="a3"/>
              <w:numPr>
                <w:ilvl w:val="0"/>
                <w:numId w:val="35"/>
              </w:numPr>
              <w:spacing w:after="160" w:line="254" w:lineRule="auto"/>
              <w:jc w:val="both"/>
              <w:rPr>
                <w:color w:val="auto"/>
                <w:lang w:val="uk-UA"/>
              </w:rPr>
            </w:pPr>
            <w:r w:rsidRPr="00707BD9">
              <w:rPr>
                <w:lang w:val="uk-UA"/>
              </w:rPr>
              <w:t>Хамди Челебі. «Дар влюбленных» («Тухвет уль-ушшак») («</w:t>
            </w:r>
            <w:r>
              <w:t>Tuhfet</w:t>
            </w:r>
            <w:r w:rsidRPr="00707BD9">
              <w:rPr>
                <w:lang w:val="uk-UA"/>
              </w:rPr>
              <w:t>ü´</w:t>
            </w:r>
            <w:r>
              <w:t>l</w:t>
            </w:r>
            <w:r w:rsidRPr="00707BD9">
              <w:rPr>
                <w:lang w:val="uk-UA"/>
              </w:rPr>
              <w:t xml:space="preserve"> </w:t>
            </w:r>
            <w:r>
              <w:t>U</w:t>
            </w:r>
            <w:r w:rsidRPr="00707BD9">
              <w:rPr>
                <w:lang w:val="uk-UA"/>
              </w:rPr>
              <w:t>şş</w:t>
            </w:r>
            <w:r>
              <w:t>ak</w:t>
            </w:r>
            <w:r w:rsidRPr="00707BD9">
              <w:rPr>
                <w:lang w:val="uk-UA"/>
              </w:rPr>
              <w:t xml:space="preserve">»): четверта поема з Хамсе // Гарбузова В.С. Поэты средневековой Турции. </w:t>
            </w:r>
            <w:r>
              <w:t>Л.: ЛГУ, 1963. – С. 86.</w:t>
            </w:r>
          </w:p>
          <w:p w:rsidR="00707BD9" w:rsidRDefault="00707BD9" w:rsidP="00D54C21">
            <w:pPr>
              <w:pStyle w:val="a3"/>
              <w:numPr>
                <w:ilvl w:val="0"/>
                <w:numId w:val="35"/>
              </w:numPr>
              <w:spacing w:after="160" w:line="254" w:lineRule="auto"/>
              <w:jc w:val="both"/>
              <w:rPr>
                <w:color w:val="auto"/>
                <w:lang w:val="uk-UA"/>
              </w:rPr>
            </w:pPr>
            <w:r w:rsidRPr="00707BD9">
              <w:rPr>
                <w:lang w:val="ru-RU"/>
              </w:rPr>
              <w:t xml:space="preserve">Физули Мухаммед Сулейман-оглы. Лейли и Меджнун / Перевел с азербайж. Анатолий Старостин. – М.:  Гослитиздат, 1958. – 296 с. // </w:t>
            </w:r>
            <w:hyperlink r:id="rId31" w:history="1">
              <w:r>
                <w:rPr>
                  <w:rStyle w:val="a4"/>
                </w:rPr>
                <w:t>https</w:t>
              </w:r>
              <w:r w:rsidRPr="00707BD9">
                <w:rPr>
                  <w:rStyle w:val="a4"/>
                  <w:lang w:val="ru-RU"/>
                </w:rPr>
                <w:t>://</w:t>
              </w:r>
              <w:r>
                <w:rPr>
                  <w:rStyle w:val="a4"/>
                </w:rPr>
                <w:t>www</w:t>
              </w:r>
              <w:r w:rsidRPr="00707BD9">
                <w:rPr>
                  <w:rStyle w:val="a4"/>
                  <w:lang w:val="ru-RU"/>
                </w:rPr>
                <w:t>.</w:t>
              </w:r>
              <w:r>
                <w:rPr>
                  <w:rStyle w:val="a4"/>
                </w:rPr>
                <w:t>litmir</w:t>
              </w:r>
              <w:r w:rsidRPr="00707BD9">
                <w:rPr>
                  <w:rStyle w:val="a4"/>
                  <w:lang w:val="ru-RU"/>
                </w:rPr>
                <w:t>.</w:t>
              </w:r>
              <w:r>
                <w:rPr>
                  <w:rStyle w:val="a4"/>
                </w:rPr>
                <w:t>me</w:t>
              </w:r>
              <w:r w:rsidRPr="00707BD9">
                <w:rPr>
                  <w:rStyle w:val="a4"/>
                  <w:lang w:val="ru-RU"/>
                </w:rPr>
                <w:t>/</w:t>
              </w:r>
              <w:r>
                <w:rPr>
                  <w:rStyle w:val="a4"/>
                </w:rPr>
                <w:t>bd</w:t>
              </w:r>
              <w:r w:rsidRPr="00707BD9">
                <w:rPr>
                  <w:rStyle w:val="a4"/>
                  <w:lang w:val="ru-RU"/>
                </w:rPr>
                <w:t>/?</w:t>
              </w:r>
              <w:r>
                <w:rPr>
                  <w:rStyle w:val="a4"/>
                </w:rPr>
                <w:t>b</w:t>
              </w:r>
              <w:r w:rsidRPr="00707BD9">
                <w:rPr>
                  <w:rStyle w:val="a4"/>
                  <w:lang w:val="ru-RU"/>
                </w:rPr>
                <w:t>=237706</w:t>
              </w:r>
            </w:hyperlink>
            <w:r w:rsidRPr="00707BD9">
              <w:rPr>
                <w:rStyle w:val="a4"/>
                <w:lang w:val="ru-RU"/>
              </w:rPr>
              <w:t>)</w:t>
            </w:r>
            <w:r w:rsidRPr="00707BD9">
              <w:rPr>
                <w:lang w:val="ru-RU"/>
              </w:rPr>
              <w:t xml:space="preserve">  </w:t>
            </w:r>
          </w:p>
          <w:p w:rsidR="00707BD9" w:rsidRDefault="00707BD9" w:rsidP="00D54C21">
            <w:pPr>
              <w:pStyle w:val="a3"/>
              <w:numPr>
                <w:ilvl w:val="0"/>
                <w:numId w:val="35"/>
              </w:numPr>
              <w:spacing w:after="160" w:line="254" w:lineRule="auto"/>
              <w:jc w:val="both"/>
              <w:rPr>
                <w:color w:val="auto"/>
                <w:lang w:val="uk-UA"/>
              </w:rPr>
            </w:pPr>
            <w:r w:rsidRPr="00707BD9">
              <w:rPr>
                <w:lang w:val="ru-RU"/>
              </w:rPr>
              <w:t xml:space="preserve">Шеййад Хамза. Юсуф и Зелиха. – Владивосток, 1992 / Перевод с турецкого Н.Аникеевой.   </w:t>
            </w:r>
          </w:p>
          <w:p w:rsidR="00707BD9" w:rsidRDefault="00707BD9" w:rsidP="00707BD9">
            <w:pPr>
              <w:pStyle w:val="a3"/>
              <w:jc w:val="both"/>
              <w:rPr>
                <w:lang w:val="uk-UA"/>
              </w:rPr>
            </w:pPr>
          </w:p>
          <w:p w:rsidR="00FA6A49" w:rsidRDefault="00FA6A49" w:rsidP="00D54C21">
            <w:pPr>
              <w:pStyle w:val="a3"/>
              <w:numPr>
                <w:ilvl w:val="0"/>
                <w:numId w:val="35"/>
              </w:numPr>
              <w:jc w:val="both"/>
              <w:rPr>
                <w:lang w:val="uk-UA"/>
              </w:rPr>
            </w:pPr>
            <w:r>
              <w:rPr>
                <w:lang w:val="uk-UA"/>
              </w:rPr>
              <w:t>Дерменджі О. Мевляна як феномен світової літератури / О. Дерменджі // Україна і Туреччина : Історія культурних зв’язків та співробітництво на сучасному етапі. – К., 2011. – С. 149-160.</w:t>
            </w:r>
          </w:p>
          <w:p w:rsidR="00FA6A49" w:rsidRPr="00FA6A49" w:rsidRDefault="00FA6A49" w:rsidP="00D54C21">
            <w:pPr>
              <w:pStyle w:val="a3"/>
              <w:numPr>
                <w:ilvl w:val="0"/>
                <w:numId w:val="35"/>
              </w:numPr>
              <w:spacing w:after="160" w:line="252" w:lineRule="auto"/>
              <w:jc w:val="both"/>
              <w:rPr>
                <w:rFonts w:eastAsiaTheme="minorHAnsi"/>
              </w:rPr>
            </w:pPr>
            <w:r>
              <w:rPr>
                <w:lang w:val="ru-RU"/>
              </w:rPr>
              <w:t xml:space="preserve">Алиев Р. Низами и его поэма «Лейли и Меджнун» (перемова) / Рустам Алиев // Нізамі Гянджеві. </w:t>
            </w:r>
            <w:r>
              <w:t xml:space="preserve">Хамсе. Лейлі і Меджнун. – Баку: Язычы, 1982.  – С. 5–30. </w:t>
            </w:r>
          </w:p>
          <w:p w:rsidR="00FA6A49" w:rsidRDefault="00FA6A49" w:rsidP="00D54C21">
            <w:pPr>
              <w:pStyle w:val="a3"/>
              <w:numPr>
                <w:ilvl w:val="0"/>
                <w:numId w:val="35"/>
              </w:numPr>
              <w:spacing w:after="160" w:line="254" w:lineRule="auto"/>
              <w:jc w:val="both"/>
              <w:rPr>
                <w:color w:val="auto"/>
                <w:lang w:val="uk-UA"/>
              </w:rPr>
            </w:pPr>
            <w:r>
              <w:t>Халимоненко Г. Історія турецької літератури (XIV-XVI ст.) : підручник. – К.: Київ.ун-т, 2001.</w:t>
            </w:r>
          </w:p>
          <w:p w:rsidR="00FA6A49" w:rsidRDefault="00FA6A49" w:rsidP="00D54C21">
            <w:pPr>
              <w:pStyle w:val="a3"/>
              <w:numPr>
                <w:ilvl w:val="0"/>
                <w:numId w:val="35"/>
              </w:numPr>
              <w:jc w:val="both"/>
              <w:rPr>
                <w:color w:val="auto"/>
                <w:lang w:val="uk-UA"/>
              </w:rPr>
            </w:pPr>
            <w:r w:rsidRPr="00FA6A49">
              <w:rPr>
                <w:lang w:val="uk-UA"/>
              </w:rPr>
              <w:t>Халимоненко Г. Історія турецької літератури: підручник. – К.: Київ.ун-т, 2000.</w:t>
            </w:r>
          </w:p>
          <w:p w:rsidR="00FA6A49" w:rsidRPr="00FA6A49" w:rsidRDefault="00FA6A49" w:rsidP="00FA6A49">
            <w:pPr>
              <w:pStyle w:val="a3"/>
              <w:spacing w:after="160" w:line="252" w:lineRule="auto"/>
              <w:jc w:val="both"/>
              <w:rPr>
                <w:rFonts w:eastAsiaTheme="minorHAnsi"/>
                <w:lang w:val="uk-UA"/>
              </w:rPr>
            </w:pPr>
            <w:r w:rsidRPr="00FA6A49">
              <w:rPr>
                <w:lang w:val="uk-UA"/>
              </w:rPr>
              <w:t xml:space="preserve">             </w:t>
            </w:r>
          </w:p>
          <w:p w:rsidR="00365E76" w:rsidRPr="00FA6A49" w:rsidRDefault="00365E76" w:rsidP="00365E76">
            <w:pPr>
              <w:spacing w:line="256" w:lineRule="auto"/>
              <w:jc w:val="both"/>
              <w:rPr>
                <w:lang w:val="uk-UA" w:eastAsia="ru-RU"/>
              </w:rPr>
            </w:pPr>
          </w:p>
        </w:tc>
        <w:tc>
          <w:tcPr>
            <w:tcW w:w="2692" w:type="dxa"/>
            <w:tcBorders>
              <w:top w:val="single" w:sz="4" w:space="0" w:color="auto"/>
              <w:left w:val="single" w:sz="4" w:space="0" w:color="auto"/>
              <w:bottom w:val="single" w:sz="4" w:space="0" w:color="auto"/>
              <w:right w:val="single" w:sz="4" w:space="0" w:color="auto"/>
            </w:tcBorders>
          </w:tcPr>
          <w:p w:rsidR="008344B1" w:rsidRDefault="008344B1" w:rsidP="008344B1">
            <w:pPr>
              <w:spacing w:line="254" w:lineRule="auto"/>
              <w:ind w:left="360"/>
              <w:jc w:val="center"/>
              <w:rPr>
                <w:bCs/>
                <w:i/>
                <w:lang w:val="uk-UA"/>
              </w:rPr>
            </w:pPr>
            <w:r>
              <w:rPr>
                <w:bCs/>
                <w:i/>
                <w:lang w:val="uk-UA"/>
              </w:rPr>
              <w:t>Завдання для самостійного дослідження:</w:t>
            </w:r>
          </w:p>
          <w:p w:rsidR="008344B1" w:rsidRDefault="008344B1" w:rsidP="008344B1">
            <w:pPr>
              <w:spacing w:line="254" w:lineRule="auto"/>
              <w:jc w:val="both"/>
              <w:rPr>
                <w:bCs/>
                <w:sz w:val="20"/>
                <w:szCs w:val="20"/>
                <w:lang w:val="uk-UA"/>
              </w:rPr>
            </w:pPr>
          </w:p>
          <w:p w:rsidR="008344B1" w:rsidRDefault="008344B1" w:rsidP="008344B1">
            <w:pPr>
              <w:jc w:val="both"/>
              <w:rPr>
                <w:color w:val="auto"/>
                <w:sz w:val="28"/>
                <w:szCs w:val="28"/>
                <w:lang w:val="uk-UA" w:eastAsia="ru-RU"/>
              </w:rPr>
            </w:pPr>
            <w:r>
              <w:rPr>
                <w:sz w:val="28"/>
                <w:szCs w:val="28"/>
                <w:lang w:val="uk-UA" w:eastAsia="ru-RU"/>
              </w:rPr>
              <w:t>Світова традиція в оспівуванні «любові, яка сильніша за смерть» (кельтські саги, лицарські середньовічні європейські романи, трагедія «Ромео і Джульєтта» В.</w:t>
            </w:r>
            <w:r>
              <w:rPr>
                <w:sz w:val="28"/>
                <w:szCs w:val="28"/>
                <w:lang w:eastAsia="ru-RU"/>
              </w:rPr>
              <w:t> </w:t>
            </w:r>
            <w:r>
              <w:rPr>
                <w:sz w:val="28"/>
                <w:szCs w:val="28"/>
                <w:lang w:val="uk-UA" w:eastAsia="ru-RU"/>
              </w:rPr>
              <w:t xml:space="preserve">Шекспіра, східноазійські сюжети-переспіви любовної історії про Лейлу та Меджнуна у </w:t>
            </w:r>
            <w:r>
              <w:rPr>
                <w:sz w:val="28"/>
                <w:szCs w:val="28"/>
                <w:lang w:val="uk-UA"/>
              </w:rPr>
              <w:t>Нізамі Гянджеві, Алішера Навої, Хамді Челебі, Фузулі;</w:t>
            </w:r>
            <w:r>
              <w:rPr>
                <w:sz w:val="28"/>
                <w:szCs w:val="28"/>
                <w:lang w:val="uk-UA" w:eastAsia="ru-RU"/>
              </w:rPr>
              <w:t xml:space="preserve"> про Хосрова і Ширін – у Нізамі, Навої, Шейхі, Дукагіні; дагестанська аварська </w:t>
            </w:r>
            <w:r>
              <w:rPr>
                <w:lang w:val="uk-UA"/>
              </w:rPr>
              <w:t>«</w:t>
            </w:r>
            <w:r>
              <w:rPr>
                <w:sz w:val="28"/>
                <w:szCs w:val="28"/>
                <w:lang w:val="uk-UA"/>
              </w:rPr>
              <w:t>Притча про Абуталіба та Хатімат» Расула Гамзатова).</w:t>
            </w:r>
          </w:p>
          <w:p w:rsidR="008344B1" w:rsidRDefault="008344B1" w:rsidP="008344B1">
            <w:pPr>
              <w:spacing w:line="254" w:lineRule="auto"/>
              <w:ind w:left="360"/>
              <w:jc w:val="both"/>
              <w:rPr>
                <w:sz w:val="20"/>
                <w:szCs w:val="20"/>
                <w:lang w:val="uk-UA"/>
              </w:rPr>
            </w:pPr>
          </w:p>
          <w:p w:rsidR="008344B1" w:rsidRDefault="008344B1" w:rsidP="008344B1">
            <w:pPr>
              <w:spacing w:line="254" w:lineRule="auto"/>
              <w:ind w:left="360"/>
              <w:jc w:val="both"/>
              <w:rPr>
                <w:sz w:val="20"/>
                <w:szCs w:val="20"/>
                <w:lang w:val="uk-UA"/>
              </w:rPr>
            </w:pPr>
            <w:r>
              <w:rPr>
                <w:sz w:val="20"/>
                <w:szCs w:val="20"/>
                <w:lang w:val="uk-UA"/>
              </w:rPr>
              <w:t>4 год.</w:t>
            </w:r>
          </w:p>
          <w:p w:rsidR="00365E76" w:rsidRDefault="00365E76" w:rsidP="00365E76">
            <w:pPr>
              <w:spacing w:line="256" w:lineRule="auto"/>
              <w:jc w:val="both"/>
              <w:rPr>
                <w:bCs/>
                <w:i/>
                <w:lang w:val="uk-UA"/>
              </w:rPr>
            </w:pPr>
          </w:p>
        </w:tc>
        <w:tc>
          <w:tcPr>
            <w:tcW w:w="1276" w:type="dxa"/>
            <w:tcBorders>
              <w:top w:val="single" w:sz="4" w:space="0" w:color="auto"/>
              <w:left w:val="single" w:sz="4" w:space="0" w:color="auto"/>
              <w:bottom w:val="single" w:sz="4" w:space="0" w:color="auto"/>
              <w:right w:val="single" w:sz="4" w:space="0" w:color="auto"/>
            </w:tcBorders>
          </w:tcPr>
          <w:p w:rsidR="00365E76" w:rsidRDefault="00365E76">
            <w:pPr>
              <w:spacing w:line="256" w:lineRule="auto"/>
              <w:jc w:val="both"/>
              <w:rPr>
                <w:bCs/>
                <w:lang w:val="uk-UA"/>
              </w:rPr>
            </w:pPr>
          </w:p>
        </w:tc>
      </w:tr>
      <w:tr w:rsidR="006D1C1C" w:rsidTr="00365E76">
        <w:trPr>
          <w:trHeight w:val="2355"/>
        </w:trPr>
        <w:tc>
          <w:tcPr>
            <w:tcW w:w="1418" w:type="dxa"/>
            <w:tcBorders>
              <w:top w:val="single" w:sz="4" w:space="0" w:color="auto"/>
              <w:left w:val="single" w:sz="4" w:space="0" w:color="auto"/>
              <w:bottom w:val="single" w:sz="4" w:space="0" w:color="auto"/>
              <w:right w:val="single" w:sz="4" w:space="0" w:color="auto"/>
            </w:tcBorders>
          </w:tcPr>
          <w:p w:rsidR="006D1C1C" w:rsidRDefault="006D1C1C">
            <w:pPr>
              <w:spacing w:line="256" w:lineRule="auto"/>
              <w:jc w:val="both"/>
              <w:rPr>
                <w:bCs/>
                <w:lang w:val="uk-UA"/>
              </w:rPr>
            </w:pPr>
          </w:p>
          <w:p w:rsidR="006D1C1C" w:rsidRDefault="006D1C1C">
            <w:pPr>
              <w:spacing w:line="256" w:lineRule="auto"/>
              <w:jc w:val="both"/>
              <w:rPr>
                <w:bCs/>
                <w:lang w:val="uk-UA"/>
              </w:rPr>
            </w:pPr>
            <w:r>
              <w:rPr>
                <w:bCs/>
                <w:lang w:val="uk-UA"/>
              </w:rPr>
              <w:t>9 т.</w:t>
            </w:r>
          </w:p>
          <w:p w:rsidR="006D1C1C" w:rsidRDefault="006D1C1C">
            <w:pPr>
              <w:spacing w:line="256" w:lineRule="auto"/>
              <w:jc w:val="both"/>
              <w:rPr>
                <w:bCs/>
                <w:lang w:val="uk-UA"/>
              </w:rPr>
            </w:pPr>
          </w:p>
          <w:p w:rsidR="006D1C1C" w:rsidRDefault="006D1C1C">
            <w:pPr>
              <w:spacing w:line="256" w:lineRule="auto"/>
              <w:jc w:val="both"/>
              <w:rPr>
                <w:bCs/>
                <w:lang w:val="uk-UA"/>
              </w:rPr>
            </w:pPr>
          </w:p>
          <w:p w:rsidR="006D1C1C" w:rsidRDefault="006D1C1C">
            <w:pPr>
              <w:spacing w:line="256" w:lineRule="auto"/>
              <w:jc w:val="both"/>
              <w:rPr>
                <w:bCs/>
                <w:lang w:val="uk-UA"/>
              </w:rPr>
            </w:pPr>
            <w:r>
              <w:rPr>
                <w:bCs/>
                <w:lang w:val="uk-UA"/>
              </w:rPr>
              <w:t>2 год.</w:t>
            </w:r>
          </w:p>
        </w:tc>
        <w:tc>
          <w:tcPr>
            <w:tcW w:w="5809" w:type="dxa"/>
            <w:tcBorders>
              <w:top w:val="single" w:sz="4" w:space="0" w:color="auto"/>
              <w:left w:val="single" w:sz="4" w:space="0" w:color="auto"/>
              <w:bottom w:val="single" w:sz="4" w:space="0" w:color="auto"/>
              <w:right w:val="single" w:sz="4" w:space="0" w:color="auto"/>
            </w:tcBorders>
          </w:tcPr>
          <w:p w:rsidR="001047BA" w:rsidRDefault="001047BA" w:rsidP="001047BA">
            <w:pPr>
              <w:jc w:val="both"/>
              <w:rPr>
                <w:sz w:val="28"/>
                <w:szCs w:val="28"/>
                <w:lang w:val="ru-RU" w:eastAsia="uk-UA"/>
              </w:rPr>
            </w:pPr>
            <w:r>
              <w:rPr>
                <w:sz w:val="28"/>
                <w:szCs w:val="28"/>
                <w:lang w:val="ru-RU"/>
              </w:rPr>
              <w:t xml:space="preserve">Тема 9. «Золоте століття» у турецькій поезії: культурне Відродження за часів султана Мехмеда </w:t>
            </w:r>
            <w:r>
              <w:rPr>
                <w:sz w:val="28"/>
                <w:szCs w:val="28"/>
              </w:rPr>
              <w:t>II</w:t>
            </w:r>
            <w:r>
              <w:rPr>
                <w:sz w:val="28"/>
                <w:szCs w:val="28"/>
                <w:lang w:val="ru-RU"/>
              </w:rPr>
              <w:t xml:space="preserve"> Фатіха. Газелі та касиди Ахмета-паші (пом.1497).</w:t>
            </w:r>
          </w:p>
          <w:p w:rsidR="006D1C1C" w:rsidRDefault="001047BA" w:rsidP="001047BA">
            <w:pPr>
              <w:spacing w:line="256" w:lineRule="auto"/>
              <w:jc w:val="both"/>
              <w:rPr>
                <w:lang w:val="ru-RU"/>
              </w:rPr>
            </w:pPr>
            <w:r>
              <w:rPr>
                <w:lang w:val="ru-RU"/>
              </w:rPr>
              <w:t xml:space="preserve"> </w:t>
            </w:r>
          </w:p>
        </w:tc>
        <w:tc>
          <w:tcPr>
            <w:tcW w:w="993" w:type="dxa"/>
            <w:tcBorders>
              <w:top w:val="single" w:sz="4" w:space="0" w:color="auto"/>
              <w:left w:val="single" w:sz="4" w:space="0" w:color="auto"/>
              <w:bottom w:val="single" w:sz="4" w:space="0" w:color="auto"/>
              <w:right w:val="single" w:sz="4" w:space="0" w:color="auto"/>
            </w:tcBorders>
          </w:tcPr>
          <w:p w:rsidR="006D1C1C" w:rsidRDefault="006D1C1C">
            <w:pPr>
              <w:spacing w:line="256" w:lineRule="auto"/>
              <w:jc w:val="both"/>
              <w:rPr>
                <w:bCs/>
                <w:lang w:val="uk-UA"/>
              </w:rPr>
            </w:pPr>
          </w:p>
          <w:p w:rsidR="006D1C1C" w:rsidRDefault="006D1C1C">
            <w:pPr>
              <w:spacing w:line="256" w:lineRule="auto"/>
              <w:jc w:val="both"/>
              <w:rPr>
                <w:bCs/>
                <w:lang w:val="uk-UA"/>
              </w:rPr>
            </w:pPr>
            <w:r>
              <w:rPr>
                <w:bCs/>
                <w:lang w:val="uk-UA"/>
              </w:rPr>
              <w:t>лекція</w:t>
            </w:r>
          </w:p>
        </w:tc>
        <w:tc>
          <w:tcPr>
            <w:tcW w:w="3967" w:type="dxa"/>
            <w:tcBorders>
              <w:top w:val="single" w:sz="4" w:space="0" w:color="auto"/>
              <w:left w:val="single" w:sz="4" w:space="0" w:color="auto"/>
              <w:bottom w:val="single" w:sz="4" w:space="0" w:color="auto"/>
              <w:right w:val="single" w:sz="4" w:space="0" w:color="auto"/>
            </w:tcBorders>
          </w:tcPr>
          <w:p w:rsidR="004E4D0E" w:rsidRDefault="004E4D0E" w:rsidP="00D54C21">
            <w:pPr>
              <w:pStyle w:val="a3"/>
              <w:numPr>
                <w:ilvl w:val="0"/>
                <w:numId w:val="21"/>
              </w:numPr>
              <w:spacing w:after="160" w:line="254" w:lineRule="auto"/>
              <w:jc w:val="both"/>
              <w:rPr>
                <w:color w:val="auto"/>
                <w:lang w:val="uk-UA"/>
              </w:rPr>
            </w:pPr>
            <w:r w:rsidRPr="004E4D0E">
              <w:rPr>
                <w:lang w:val="uk-UA"/>
              </w:rPr>
              <w:t>Халимоненко Г. Історія турецької літератури (</w:t>
            </w:r>
            <w:r>
              <w:t>XIV</w:t>
            </w:r>
            <w:r w:rsidRPr="004E4D0E">
              <w:rPr>
                <w:lang w:val="uk-UA"/>
              </w:rPr>
              <w:t>-</w:t>
            </w:r>
            <w:r>
              <w:t>XVI</w:t>
            </w:r>
            <w:r w:rsidRPr="004E4D0E">
              <w:rPr>
                <w:lang w:val="uk-UA"/>
              </w:rPr>
              <w:t xml:space="preserve"> ст.) : підручник. – К.: Київ.ун-т, 2001.</w:t>
            </w:r>
          </w:p>
          <w:p w:rsidR="006D1C1C" w:rsidRDefault="006D1C1C">
            <w:pPr>
              <w:spacing w:line="254" w:lineRule="auto"/>
              <w:jc w:val="both"/>
              <w:rPr>
                <w:sz w:val="20"/>
                <w:szCs w:val="20"/>
                <w:lang w:val="uk-UA"/>
              </w:rPr>
            </w:pPr>
          </w:p>
        </w:tc>
        <w:tc>
          <w:tcPr>
            <w:tcW w:w="2692" w:type="dxa"/>
            <w:tcBorders>
              <w:top w:val="single" w:sz="4" w:space="0" w:color="auto"/>
              <w:left w:val="single" w:sz="4" w:space="0" w:color="auto"/>
              <w:bottom w:val="single" w:sz="4" w:space="0" w:color="auto"/>
              <w:right w:val="single" w:sz="4" w:space="0" w:color="auto"/>
            </w:tcBorders>
          </w:tcPr>
          <w:p w:rsidR="006D1C1C" w:rsidRDefault="006D1C1C">
            <w:pPr>
              <w:spacing w:line="256" w:lineRule="auto"/>
              <w:ind w:left="360"/>
              <w:jc w:val="center"/>
              <w:rPr>
                <w:bCs/>
                <w:i/>
                <w:lang w:val="uk-UA"/>
              </w:rPr>
            </w:pPr>
          </w:p>
          <w:p w:rsidR="006D1C1C" w:rsidRDefault="006D1C1C" w:rsidP="008344B1">
            <w:pPr>
              <w:spacing w:line="256" w:lineRule="auto"/>
              <w:ind w:left="360"/>
              <w:jc w:val="both"/>
              <w:rPr>
                <w:bCs/>
                <w:lang w:val="uk-UA"/>
              </w:rPr>
            </w:pPr>
          </w:p>
        </w:tc>
        <w:tc>
          <w:tcPr>
            <w:tcW w:w="1276" w:type="dxa"/>
            <w:tcBorders>
              <w:top w:val="single" w:sz="4" w:space="0" w:color="auto"/>
              <w:left w:val="single" w:sz="4" w:space="0" w:color="auto"/>
              <w:bottom w:val="single" w:sz="4" w:space="0" w:color="auto"/>
              <w:right w:val="single" w:sz="4" w:space="0" w:color="auto"/>
            </w:tcBorders>
          </w:tcPr>
          <w:p w:rsidR="006D1C1C" w:rsidRDefault="006D1C1C">
            <w:pPr>
              <w:spacing w:line="256" w:lineRule="auto"/>
              <w:jc w:val="both"/>
              <w:rPr>
                <w:bCs/>
                <w:lang w:val="uk-UA"/>
              </w:rPr>
            </w:pPr>
          </w:p>
          <w:p w:rsidR="006D1C1C" w:rsidRDefault="006D1C1C">
            <w:pPr>
              <w:spacing w:line="256" w:lineRule="auto"/>
              <w:jc w:val="both"/>
              <w:rPr>
                <w:bCs/>
                <w:lang w:val="uk-UA"/>
              </w:rPr>
            </w:pPr>
          </w:p>
        </w:tc>
      </w:tr>
      <w:tr w:rsidR="006D1C1C" w:rsidTr="00685A9D">
        <w:trPr>
          <w:trHeight w:val="2040"/>
        </w:trPr>
        <w:tc>
          <w:tcPr>
            <w:tcW w:w="1418" w:type="dxa"/>
            <w:tcBorders>
              <w:top w:val="single" w:sz="4" w:space="0" w:color="auto"/>
              <w:left w:val="single" w:sz="4" w:space="0" w:color="auto"/>
              <w:bottom w:val="single" w:sz="4" w:space="0" w:color="auto"/>
              <w:right w:val="single" w:sz="4" w:space="0" w:color="auto"/>
            </w:tcBorders>
          </w:tcPr>
          <w:p w:rsidR="006D1C1C" w:rsidRDefault="006D1C1C">
            <w:pPr>
              <w:spacing w:line="256" w:lineRule="auto"/>
              <w:jc w:val="both"/>
              <w:rPr>
                <w:bCs/>
                <w:lang w:val="uk-UA"/>
              </w:rPr>
            </w:pPr>
            <w:r>
              <w:rPr>
                <w:bCs/>
                <w:lang w:val="uk-UA"/>
              </w:rPr>
              <w:t>10 т.</w:t>
            </w:r>
          </w:p>
          <w:p w:rsidR="006D1C1C" w:rsidRDefault="006D1C1C">
            <w:pPr>
              <w:spacing w:line="256" w:lineRule="auto"/>
              <w:jc w:val="both"/>
              <w:rPr>
                <w:bCs/>
                <w:lang w:val="uk-UA"/>
              </w:rPr>
            </w:pPr>
          </w:p>
          <w:p w:rsidR="006D1C1C" w:rsidRDefault="006D1C1C">
            <w:pPr>
              <w:spacing w:line="256" w:lineRule="auto"/>
              <w:jc w:val="both"/>
              <w:rPr>
                <w:bCs/>
                <w:lang w:val="uk-UA"/>
              </w:rPr>
            </w:pPr>
            <w:r>
              <w:rPr>
                <w:bCs/>
                <w:lang w:val="uk-UA"/>
              </w:rPr>
              <w:t>2 год.</w:t>
            </w:r>
          </w:p>
        </w:tc>
        <w:tc>
          <w:tcPr>
            <w:tcW w:w="5809" w:type="dxa"/>
            <w:tcBorders>
              <w:top w:val="single" w:sz="4" w:space="0" w:color="auto"/>
              <w:left w:val="single" w:sz="4" w:space="0" w:color="auto"/>
              <w:bottom w:val="single" w:sz="4" w:space="0" w:color="auto"/>
              <w:right w:val="single" w:sz="4" w:space="0" w:color="auto"/>
            </w:tcBorders>
            <w:hideMark/>
          </w:tcPr>
          <w:p w:rsidR="001047BA" w:rsidRDefault="006D1C1C" w:rsidP="001047BA">
            <w:pPr>
              <w:jc w:val="both"/>
              <w:rPr>
                <w:sz w:val="28"/>
                <w:szCs w:val="28"/>
                <w:lang w:val="ru-RU"/>
              </w:rPr>
            </w:pPr>
            <w:r>
              <w:rPr>
                <w:lang w:val="uk-UA"/>
              </w:rPr>
              <w:t xml:space="preserve"> </w:t>
            </w:r>
            <w:r w:rsidR="001047BA">
              <w:rPr>
                <w:sz w:val="28"/>
                <w:szCs w:val="28"/>
                <w:lang w:val="ru-RU"/>
              </w:rPr>
              <w:t xml:space="preserve">Тема 10. Неджаті (прибл. 1460 – 1509) – поет-нішанджі Баязида ІІ.  </w:t>
            </w:r>
          </w:p>
          <w:p w:rsidR="006D1C1C" w:rsidRPr="001047BA" w:rsidRDefault="006D1C1C">
            <w:pPr>
              <w:spacing w:line="256" w:lineRule="auto"/>
              <w:jc w:val="both"/>
              <w:rPr>
                <w:color w:val="auto"/>
                <w:sz w:val="28"/>
                <w:szCs w:val="28"/>
                <w:lang w:val="ru-RU" w:eastAsia="uk-UA"/>
              </w:rPr>
            </w:pPr>
          </w:p>
        </w:tc>
        <w:tc>
          <w:tcPr>
            <w:tcW w:w="993" w:type="dxa"/>
            <w:tcBorders>
              <w:top w:val="single" w:sz="4" w:space="0" w:color="auto"/>
              <w:left w:val="single" w:sz="4" w:space="0" w:color="auto"/>
              <w:bottom w:val="single" w:sz="4" w:space="0" w:color="auto"/>
              <w:right w:val="single" w:sz="4" w:space="0" w:color="auto"/>
            </w:tcBorders>
            <w:hideMark/>
          </w:tcPr>
          <w:p w:rsidR="006D1C1C" w:rsidRDefault="006D1C1C">
            <w:pPr>
              <w:spacing w:line="256" w:lineRule="auto"/>
              <w:jc w:val="both"/>
              <w:rPr>
                <w:bCs/>
                <w:lang w:val="uk-UA"/>
              </w:rPr>
            </w:pPr>
            <w:r>
              <w:rPr>
                <w:bCs/>
                <w:lang w:val="uk-UA"/>
              </w:rPr>
              <w:t>лекція</w:t>
            </w:r>
          </w:p>
        </w:tc>
        <w:tc>
          <w:tcPr>
            <w:tcW w:w="3967" w:type="dxa"/>
            <w:tcBorders>
              <w:top w:val="single" w:sz="4" w:space="0" w:color="auto"/>
              <w:left w:val="single" w:sz="4" w:space="0" w:color="auto"/>
              <w:bottom w:val="single" w:sz="4" w:space="0" w:color="auto"/>
              <w:right w:val="single" w:sz="4" w:space="0" w:color="auto"/>
            </w:tcBorders>
          </w:tcPr>
          <w:p w:rsidR="006D1C1C" w:rsidRDefault="006D1C1C">
            <w:pPr>
              <w:pStyle w:val="a3"/>
              <w:shd w:val="clear" w:color="auto" w:fill="FFFFFF"/>
              <w:spacing w:line="256" w:lineRule="auto"/>
              <w:jc w:val="both"/>
              <w:rPr>
                <w:color w:val="auto"/>
                <w:sz w:val="22"/>
                <w:szCs w:val="22"/>
                <w:lang w:val="uk-UA" w:eastAsia="ru-RU"/>
              </w:rPr>
            </w:pPr>
          </w:p>
          <w:p w:rsidR="004E4D0E" w:rsidRDefault="004E4D0E" w:rsidP="00D54C21">
            <w:pPr>
              <w:pStyle w:val="a3"/>
              <w:numPr>
                <w:ilvl w:val="0"/>
                <w:numId w:val="20"/>
              </w:numPr>
              <w:spacing w:after="160" w:line="254" w:lineRule="auto"/>
              <w:jc w:val="both"/>
              <w:rPr>
                <w:color w:val="auto"/>
                <w:lang w:val="uk-UA"/>
              </w:rPr>
            </w:pPr>
            <w:r w:rsidRPr="004E4D0E">
              <w:rPr>
                <w:lang w:val="uk-UA"/>
              </w:rPr>
              <w:t>Халимоненко Г. Історія турецької літератури (</w:t>
            </w:r>
            <w:r>
              <w:t>XIV</w:t>
            </w:r>
            <w:r w:rsidRPr="004E4D0E">
              <w:rPr>
                <w:lang w:val="uk-UA"/>
              </w:rPr>
              <w:t>-</w:t>
            </w:r>
            <w:r>
              <w:t>XVI</w:t>
            </w:r>
            <w:r w:rsidRPr="004E4D0E">
              <w:rPr>
                <w:lang w:val="uk-UA"/>
              </w:rPr>
              <w:t xml:space="preserve"> ст.) : підручник. – К.: Київ.ун-т, 2001.</w:t>
            </w:r>
          </w:p>
          <w:p w:rsidR="006D1C1C" w:rsidRDefault="006D1C1C">
            <w:pPr>
              <w:pStyle w:val="a3"/>
              <w:shd w:val="clear" w:color="auto" w:fill="FFFFFF"/>
              <w:spacing w:line="256" w:lineRule="auto"/>
              <w:jc w:val="both"/>
              <w:rPr>
                <w:color w:val="auto"/>
                <w:lang w:val="uk-UA" w:eastAsia="ru-RU"/>
              </w:rPr>
            </w:pPr>
          </w:p>
          <w:p w:rsidR="006D1C1C" w:rsidRDefault="006D1C1C">
            <w:pPr>
              <w:spacing w:line="252" w:lineRule="auto"/>
              <w:jc w:val="both"/>
              <w:rPr>
                <w:bCs/>
                <w:sz w:val="20"/>
                <w:szCs w:val="20"/>
                <w:lang w:val="uk-UA"/>
              </w:rPr>
            </w:pPr>
          </w:p>
        </w:tc>
        <w:tc>
          <w:tcPr>
            <w:tcW w:w="2692" w:type="dxa"/>
            <w:tcBorders>
              <w:top w:val="single" w:sz="4" w:space="0" w:color="auto"/>
              <w:left w:val="single" w:sz="4" w:space="0" w:color="auto"/>
              <w:bottom w:val="single" w:sz="4" w:space="0" w:color="auto"/>
              <w:right w:val="single" w:sz="4" w:space="0" w:color="auto"/>
            </w:tcBorders>
          </w:tcPr>
          <w:p w:rsidR="006D1C1C" w:rsidRDefault="006D1C1C">
            <w:pPr>
              <w:spacing w:line="256" w:lineRule="auto"/>
              <w:ind w:left="360"/>
              <w:jc w:val="center"/>
              <w:rPr>
                <w:bCs/>
                <w:lang w:val="uk-UA"/>
              </w:rPr>
            </w:pPr>
            <w:r>
              <w:rPr>
                <w:sz w:val="20"/>
                <w:szCs w:val="20"/>
                <w:lang w:val="uk-UA" w:eastAsia="ru-RU"/>
              </w:rPr>
              <w:t>.</w:t>
            </w:r>
            <w:r>
              <w:rPr>
                <w:bCs/>
                <w:i/>
                <w:lang w:val="uk-UA"/>
              </w:rPr>
              <w:t xml:space="preserve"> </w:t>
            </w:r>
          </w:p>
          <w:p w:rsidR="006D1C1C" w:rsidRDefault="006D1C1C" w:rsidP="00685A9D">
            <w:pPr>
              <w:spacing w:after="160" w:line="254" w:lineRule="auto"/>
              <w:jc w:val="both"/>
              <w:rPr>
                <w:bCs/>
                <w:sz w:val="20"/>
                <w:szCs w:val="20"/>
                <w:lang w:val="uk-UA"/>
              </w:rPr>
            </w:pPr>
          </w:p>
        </w:tc>
        <w:tc>
          <w:tcPr>
            <w:tcW w:w="1276" w:type="dxa"/>
            <w:tcBorders>
              <w:top w:val="single" w:sz="4" w:space="0" w:color="auto"/>
              <w:left w:val="single" w:sz="4" w:space="0" w:color="auto"/>
              <w:bottom w:val="single" w:sz="4" w:space="0" w:color="auto"/>
              <w:right w:val="single" w:sz="4" w:space="0" w:color="auto"/>
            </w:tcBorders>
            <w:hideMark/>
          </w:tcPr>
          <w:p w:rsidR="006D1C1C" w:rsidRDefault="006D1C1C">
            <w:pPr>
              <w:spacing w:line="256" w:lineRule="auto"/>
              <w:jc w:val="both"/>
              <w:rPr>
                <w:bCs/>
                <w:lang w:val="uk-UA"/>
              </w:rPr>
            </w:pPr>
          </w:p>
        </w:tc>
      </w:tr>
      <w:tr w:rsidR="00685A9D" w:rsidTr="00365E76">
        <w:trPr>
          <w:trHeight w:val="525"/>
        </w:trPr>
        <w:tc>
          <w:tcPr>
            <w:tcW w:w="1418" w:type="dxa"/>
            <w:tcBorders>
              <w:top w:val="single" w:sz="4" w:space="0" w:color="auto"/>
              <w:left w:val="single" w:sz="4" w:space="0" w:color="auto"/>
              <w:bottom w:val="single" w:sz="4" w:space="0" w:color="auto"/>
              <w:right w:val="single" w:sz="4" w:space="0" w:color="auto"/>
            </w:tcBorders>
          </w:tcPr>
          <w:p w:rsidR="00685A9D" w:rsidRDefault="00685A9D" w:rsidP="00685A9D">
            <w:pPr>
              <w:spacing w:line="256" w:lineRule="auto"/>
              <w:jc w:val="both"/>
              <w:rPr>
                <w:bCs/>
                <w:lang w:val="uk-UA"/>
              </w:rPr>
            </w:pPr>
            <w:r>
              <w:rPr>
                <w:bCs/>
                <w:lang w:val="uk-UA"/>
              </w:rPr>
              <w:t>10 т.</w:t>
            </w:r>
          </w:p>
          <w:p w:rsidR="00685A9D" w:rsidRDefault="00685A9D" w:rsidP="00685A9D">
            <w:pPr>
              <w:spacing w:line="256" w:lineRule="auto"/>
              <w:jc w:val="both"/>
              <w:rPr>
                <w:bCs/>
                <w:lang w:val="uk-UA"/>
              </w:rPr>
            </w:pPr>
          </w:p>
          <w:p w:rsidR="00685A9D" w:rsidRDefault="00685A9D" w:rsidP="00685A9D">
            <w:pPr>
              <w:spacing w:line="256" w:lineRule="auto"/>
              <w:jc w:val="both"/>
              <w:rPr>
                <w:bCs/>
                <w:lang w:val="uk-UA"/>
              </w:rPr>
            </w:pPr>
            <w:r>
              <w:rPr>
                <w:bCs/>
                <w:lang w:val="uk-UA"/>
              </w:rPr>
              <w:t>2 год.</w:t>
            </w:r>
          </w:p>
        </w:tc>
        <w:tc>
          <w:tcPr>
            <w:tcW w:w="5809" w:type="dxa"/>
            <w:tcBorders>
              <w:top w:val="single" w:sz="4" w:space="0" w:color="auto"/>
              <w:left w:val="single" w:sz="4" w:space="0" w:color="auto"/>
              <w:bottom w:val="single" w:sz="4" w:space="0" w:color="auto"/>
              <w:right w:val="single" w:sz="4" w:space="0" w:color="auto"/>
            </w:tcBorders>
          </w:tcPr>
          <w:p w:rsidR="00685A9D" w:rsidRDefault="00685A9D" w:rsidP="00685A9D">
            <w:pPr>
              <w:jc w:val="both"/>
              <w:rPr>
                <w:color w:val="auto"/>
                <w:sz w:val="28"/>
                <w:szCs w:val="28"/>
                <w:lang w:val="uk-UA"/>
              </w:rPr>
            </w:pPr>
            <w:r w:rsidRPr="00685A9D">
              <w:rPr>
                <w:sz w:val="28"/>
                <w:szCs w:val="28"/>
                <w:lang w:val="uk-UA"/>
              </w:rPr>
              <w:t>Східна символіка у поезії Дивану: Деггані, Гульшегрі «Бесіда птахів» та Ахмеді (порівняльна характеристика).</w:t>
            </w:r>
            <w:r w:rsidRPr="00685A9D">
              <w:rPr>
                <w:sz w:val="28"/>
                <w:lang w:val="uk-UA" w:eastAsia="ru-RU"/>
              </w:rPr>
              <w:t xml:space="preserve"> </w:t>
            </w:r>
            <w:r>
              <w:rPr>
                <w:sz w:val="28"/>
                <w:szCs w:val="28"/>
              </w:rPr>
              <w:t>Структура та особливості турецької касиди: аналіз зразків лірики.</w:t>
            </w:r>
          </w:p>
          <w:p w:rsidR="00685A9D" w:rsidRDefault="00685A9D" w:rsidP="00685A9D">
            <w:pPr>
              <w:spacing w:line="256" w:lineRule="auto"/>
              <w:jc w:val="both"/>
              <w:rPr>
                <w:lang w:val="uk-UA"/>
              </w:rPr>
            </w:pPr>
          </w:p>
        </w:tc>
        <w:tc>
          <w:tcPr>
            <w:tcW w:w="993" w:type="dxa"/>
            <w:tcBorders>
              <w:top w:val="single" w:sz="4" w:space="0" w:color="auto"/>
              <w:left w:val="single" w:sz="4" w:space="0" w:color="auto"/>
              <w:bottom w:val="single" w:sz="4" w:space="0" w:color="auto"/>
              <w:right w:val="single" w:sz="4" w:space="0" w:color="auto"/>
            </w:tcBorders>
          </w:tcPr>
          <w:p w:rsidR="00685A9D" w:rsidRDefault="00685A9D" w:rsidP="00685A9D">
            <w:pPr>
              <w:spacing w:line="256" w:lineRule="auto"/>
              <w:jc w:val="both"/>
              <w:rPr>
                <w:bCs/>
                <w:lang w:val="uk-UA"/>
              </w:rPr>
            </w:pPr>
            <w:r>
              <w:rPr>
                <w:bCs/>
                <w:lang w:val="uk-UA"/>
              </w:rPr>
              <w:t>практичне заняття</w:t>
            </w:r>
          </w:p>
          <w:p w:rsidR="00685A9D" w:rsidRDefault="00685A9D" w:rsidP="00685A9D">
            <w:pPr>
              <w:spacing w:line="256" w:lineRule="auto"/>
              <w:jc w:val="both"/>
              <w:rPr>
                <w:bCs/>
                <w:lang w:val="uk-UA"/>
              </w:rPr>
            </w:pPr>
          </w:p>
        </w:tc>
        <w:tc>
          <w:tcPr>
            <w:tcW w:w="3967" w:type="dxa"/>
            <w:tcBorders>
              <w:top w:val="single" w:sz="4" w:space="0" w:color="auto"/>
              <w:left w:val="single" w:sz="4" w:space="0" w:color="auto"/>
              <w:bottom w:val="single" w:sz="4" w:space="0" w:color="auto"/>
              <w:right w:val="single" w:sz="4" w:space="0" w:color="auto"/>
            </w:tcBorders>
          </w:tcPr>
          <w:p w:rsidR="004E4D0E" w:rsidRDefault="004E4D0E" w:rsidP="00D54C21">
            <w:pPr>
              <w:pStyle w:val="a3"/>
              <w:numPr>
                <w:ilvl w:val="0"/>
                <w:numId w:val="19"/>
              </w:numPr>
              <w:spacing w:after="160" w:line="254" w:lineRule="auto"/>
              <w:jc w:val="both"/>
              <w:rPr>
                <w:color w:val="auto"/>
                <w:lang w:val="uk-UA"/>
              </w:rPr>
            </w:pPr>
            <w:r w:rsidRPr="004E4D0E">
              <w:rPr>
                <w:lang w:val="uk-UA"/>
              </w:rPr>
              <w:t>Халимоненко Г. Історія турецької літератури (</w:t>
            </w:r>
            <w:r>
              <w:t>XIV</w:t>
            </w:r>
            <w:r w:rsidRPr="004E4D0E">
              <w:rPr>
                <w:lang w:val="uk-UA"/>
              </w:rPr>
              <w:t>-</w:t>
            </w:r>
            <w:r>
              <w:t>XVI</w:t>
            </w:r>
            <w:r w:rsidRPr="004E4D0E">
              <w:rPr>
                <w:lang w:val="uk-UA"/>
              </w:rPr>
              <w:t xml:space="preserve"> ст.) : підручник. – К.: Київ.ун-т, 2001.</w:t>
            </w:r>
          </w:p>
          <w:p w:rsidR="00685A9D" w:rsidRDefault="00685A9D" w:rsidP="00685A9D">
            <w:pPr>
              <w:spacing w:line="252" w:lineRule="auto"/>
              <w:jc w:val="both"/>
              <w:rPr>
                <w:color w:val="auto"/>
                <w:sz w:val="22"/>
                <w:szCs w:val="22"/>
                <w:lang w:val="uk-UA" w:eastAsia="ru-RU"/>
              </w:rPr>
            </w:pPr>
          </w:p>
        </w:tc>
        <w:tc>
          <w:tcPr>
            <w:tcW w:w="2692" w:type="dxa"/>
            <w:tcBorders>
              <w:top w:val="single" w:sz="4" w:space="0" w:color="auto"/>
              <w:left w:val="single" w:sz="4" w:space="0" w:color="auto"/>
              <w:bottom w:val="single" w:sz="4" w:space="0" w:color="auto"/>
              <w:right w:val="single" w:sz="4" w:space="0" w:color="auto"/>
            </w:tcBorders>
          </w:tcPr>
          <w:p w:rsidR="00685A9D" w:rsidRDefault="00685A9D" w:rsidP="00685A9D">
            <w:pPr>
              <w:spacing w:line="256" w:lineRule="auto"/>
              <w:ind w:left="360"/>
              <w:jc w:val="both"/>
              <w:rPr>
                <w:sz w:val="20"/>
                <w:szCs w:val="20"/>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685A9D" w:rsidRDefault="00685A9D">
            <w:pPr>
              <w:spacing w:line="256" w:lineRule="auto"/>
              <w:jc w:val="both"/>
              <w:rPr>
                <w:bCs/>
                <w:lang w:val="uk-UA"/>
              </w:rPr>
            </w:pPr>
          </w:p>
        </w:tc>
      </w:tr>
      <w:tr w:rsidR="006D1C1C" w:rsidTr="00365E76">
        <w:tc>
          <w:tcPr>
            <w:tcW w:w="1418" w:type="dxa"/>
            <w:tcBorders>
              <w:top w:val="single" w:sz="4" w:space="0" w:color="auto"/>
              <w:left w:val="single" w:sz="4" w:space="0" w:color="auto"/>
              <w:bottom w:val="single" w:sz="4" w:space="0" w:color="auto"/>
              <w:right w:val="single" w:sz="4" w:space="0" w:color="auto"/>
            </w:tcBorders>
          </w:tcPr>
          <w:p w:rsidR="006D1C1C" w:rsidRDefault="006D1C1C">
            <w:pPr>
              <w:spacing w:line="256" w:lineRule="auto"/>
              <w:jc w:val="both"/>
              <w:rPr>
                <w:bCs/>
                <w:lang w:val="uk-UA"/>
              </w:rPr>
            </w:pPr>
            <w:r>
              <w:rPr>
                <w:bCs/>
                <w:lang w:val="uk-UA"/>
              </w:rPr>
              <w:t>11 т.</w:t>
            </w:r>
          </w:p>
          <w:p w:rsidR="006D1C1C" w:rsidRDefault="006D1C1C">
            <w:pPr>
              <w:spacing w:line="256" w:lineRule="auto"/>
              <w:jc w:val="both"/>
              <w:rPr>
                <w:bCs/>
                <w:lang w:val="uk-UA"/>
              </w:rPr>
            </w:pPr>
          </w:p>
          <w:p w:rsidR="006D1C1C" w:rsidRDefault="006D1C1C">
            <w:pPr>
              <w:spacing w:line="256" w:lineRule="auto"/>
              <w:jc w:val="both"/>
              <w:rPr>
                <w:bCs/>
                <w:lang w:val="uk-UA"/>
              </w:rPr>
            </w:pPr>
            <w:r>
              <w:rPr>
                <w:bCs/>
                <w:lang w:val="uk-UA"/>
              </w:rPr>
              <w:t>2 год.</w:t>
            </w:r>
          </w:p>
        </w:tc>
        <w:tc>
          <w:tcPr>
            <w:tcW w:w="5809" w:type="dxa"/>
            <w:tcBorders>
              <w:top w:val="single" w:sz="4" w:space="0" w:color="auto"/>
              <w:left w:val="single" w:sz="4" w:space="0" w:color="auto"/>
              <w:bottom w:val="single" w:sz="4" w:space="0" w:color="auto"/>
              <w:right w:val="single" w:sz="4" w:space="0" w:color="auto"/>
            </w:tcBorders>
          </w:tcPr>
          <w:p w:rsidR="001047BA" w:rsidRDefault="001047BA" w:rsidP="001047BA">
            <w:pPr>
              <w:jc w:val="both"/>
              <w:rPr>
                <w:sz w:val="28"/>
                <w:szCs w:val="28"/>
                <w:lang w:val="ru-RU"/>
              </w:rPr>
            </w:pPr>
            <w:r>
              <w:rPr>
                <w:sz w:val="28"/>
                <w:szCs w:val="28"/>
                <w:lang w:val="ru-RU"/>
              </w:rPr>
              <w:t>Тема 11. Міхрі Хатун (1456–1514) як «османська Сапфо».</w:t>
            </w:r>
          </w:p>
          <w:p w:rsidR="006D1C1C" w:rsidRDefault="001047BA" w:rsidP="001047BA">
            <w:pPr>
              <w:shd w:val="clear" w:color="auto" w:fill="FFFFFF"/>
              <w:tabs>
                <w:tab w:val="left" w:pos="984"/>
              </w:tabs>
              <w:spacing w:line="269" w:lineRule="exact"/>
              <w:ind w:left="67"/>
              <w:jc w:val="both"/>
              <w:rPr>
                <w:b/>
                <w:lang w:val="uk-UA"/>
              </w:rPr>
            </w:pPr>
            <w:r>
              <w:rPr>
                <w:b/>
                <w:lang w:val="uk-UA"/>
              </w:rPr>
              <w:t xml:space="preserve"> </w:t>
            </w:r>
          </w:p>
        </w:tc>
        <w:tc>
          <w:tcPr>
            <w:tcW w:w="993" w:type="dxa"/>
            <w:tcBorders>
              <w:top w:val="single" w:sz="4" w:space="0" w:color="auto"/>
              <w:left w:val="single" w:sz="4" w:space="0" w:color="auto"/>
              <w:bottom w:val="single" w:sz="4" w:space="0" w:color="auto"/>
              <w:right w:val="single" w:sz="4" w:space="0" w:color="auto"/>
            </w:tcBorders>
            <w:hideMark/>
          </w:tcPr>
          <w:p w:rsidR="006D1C1C" w:rsidRDefault="006D1C1C">
            <w:pPr>
              <w:spacing w:line="256" w:lineRule="auto"/>
              <w:jc w:val="both"/>
              <w:rPr>
                <w:bCs/>
                <w:highlight w:val="yellow"/>
                <w:lang w:val="uk-UA"/>
              </w:rPr>
            </w:pPr>
            <w:r>
              <w:rPr>
                <w:bCs/>
                <w:lang w:val="uk-UA"/>
              </w:rPr>
              <w:t>лекція</w:t>
            </w:r>
          </w:p>
        </w:tc>
        <w:tc>
          <w:tcPr>
            <w:tcW w:w="3967" w:type="dxa"/>
            <w:tcBorders>
              <w:top w:val="single" w:sz="4" w:space="0" w:color="auto"/>
              <w:left w:val="single" w:sz="4" w:space="0" w:color="auto"/>
              <w:bottom w:val="single" w:sz="4" w:space="0" w:color="auto"/>
              <w:right w:val="single" w:sz="4" w:space="0" w:color="auto"/>
            </w:tcBorders>
          </w:tcPr>
          <w:p w:rsidR="004E4D0E" w:rsidRDefault="004E4D0E" w:rsidP="00D54C21">
            <w:pPr>
              <w:pStyle w:val="a3"/>
              <w:numPr>
                <w:ilvl w:val="0"/>
                <w:numId w:val="18"/>
              </w:numPr>
              <w:spacing w:after="160" w:line="252" w:lineRule="auto"/>
              <w:jc w:val="both"/>
            </w:pPr>
            <w:r>
              <w:rPr>
                <w:lang w:val="ru-RU"/>
              </w:rPr>
              <w:t>Маштакова Е.И. О Михри-хатун и ее стихах //</w:t>
            </w:r>
            <w:r>
              <w:rPr>
                <w:b/>
                <w:lang w:val="ru-RU"/>
              </w:rPr>
              <w:t xml:space="preserve"> </w:t>
            </w:r>
            <w:r>
              <w:rPr>
                <w:lang w:val="ru-RU"/>
              </w:rPr>
              <w:t xml:space="preserve">Михри-хатун. Диван. М.: Наука, ГРВЛ, 1967. — С. 5–100. </w:t>
            </w:r>
            <w:r>
              <w:t>(На русском и турецком (арабская графика) языках).</w:t>
            </w:r>
          </w:p>
          <w:p w:rsidR="006D1C1C" w:rsidRPr="00685A9D" w:rsidRDefault="006D1C1C" w:rsidP="00685A9D">
            <w:pPr>
              <w:spacing w:line="256" w:lineRule="auto"/>
              <w:ind w:left="360"/>
              <w:jc w:val="both"/>
              <w:rPr>
                <w:bCs/>
                <w:i/>
                <w:lang w:val="ru-RU"/>
              </w:rPr>
            </w:pPr>
            <w:r w:rsidRPr="00685A9D">
              <w:rPr>
                <w:bCs/>
                <w:i/>
                <w:lang w:val="ru-RU"/>
              </w:rPr>
              <w:t xml:space="preserve"> </w:t>
            </w:r>
          </w:p>
          <w:p w:rsidR="006D1C1C" w:rsidRDefault="006D1C1C">
            <w:pPr>
              <w:spacing w:line="256" w:lineRule="auto"/>
              <w:jc w:val="both"/>
              <w:rPr>
                <w:bCs/>
                <w:highlight w:val="yellow"/>
                <w:lang w:val="ru-RU"/>
              </w:rPr>
            </w:pPr>
          </w:p>
          <w:p w:rsidR="006D1C1C" w:rsidRDefault="006D1C1C">
            <w:pPr>
              <w:spacing w:line="256" w:lineRule="auto"/>
              <w:jc w:val="both"/>
              <w:rPr>
                <w:bCs/>
                <w:highlight w:val="yellow"/>
                <w:lang w:val="ru-RU"/>
              </w:rPr>
            </w:pPr>
          </w:p>
          <w:p w:rsidR="006D1C1C" w:rsidRDefault="006D1C1C">
            <w:pPr>
              <w:spacing w:line="256" w:lineRule="auto"/>
              <w:jc w:val="both"/>
              <w:rPr>
                <w:bCs/>
                <w:highlight w:val="yellow"/>
                <w:lang w:val="ru-RU"/>
              </w:rPr>
            </w:pPr>
            <w:r>
              <w:rPr>
                <w:bCs/>
                <w:highlight w:val="yellow"/>
                <w:lang w:val="ru-RU"/>
              </w:rPr>
              <w:t xml:space="preserve"> </w:t>
            </w:r>
          </w:p>
        </w:tc>
        <w:tc>
          <w:tcPr>
            <w:tcW w:w="2692" w:type="dxa"/>
            <w:tcBorders>
              <w:top w:val="single" w:sz="4" w:space="0" w:color="auto"/>
              <w:left w:val="single" w:sz="4" w:space="0" w:color="auto"/>
              <w:bottom w:val="single" w:sz="4" w:space="0" w:color="auto"/>
              <w:right w:val="single" w:sz="4" w:space="0" w:color="auto"/>
            </w:tcBorders>
          </w:tcPr>
          <w:p w:rsidR="006D1C1C" w:rsidRDefault="006D1C1C">
            <w:pPr>
              <w:spacing w:line="256" w:lineRule="auto"/>
              <w:ind w:left="360"/>
              <w:jc w:val="center"/>
              <w:rPr>
                <w:bCs/>
                <w:i/>
                <w:lang w:val="uk-UA"/>
              </w:rPr>
            </w:pPr>
            <w:r>
              <w:rPr>
                <w:bCs/>
                <w:i/>
                <w:lang w:val="uk-UA"/>
              </w:rPr>
              <w:t>Завдання для самостійного дослідження:</w:t>
            </w:r>
          </w:p>
          <w:p w:rsidR="008344B1" w:rsidRDefault="008344B1" w:rsidP="008344B1">
            <w:pPr>
              <w:jc w:val="both"/>
              <w:rPr>
                <w:color w:val="auto"/>
                <w:sz w:val="28"/>
                <w:szCs w:val="28"/>
                <w:lang w:val="uk-UA"/>
              </w:rPr>
            </w:pPr>
            <w:r w:rsidRPr="008344B1">
              <w:rPr>
                <w:sz w:val="28"/>
                <w:szCs w:val="28"/>
                <w:lang w:val="ru-RU"/>
              </w:rPr>
              <w:t>Порівняльна характеристика мотивів жіночої свободи в османки Міхрі Хатун та грецької Сапфо.</w:t>
            </w:r>
          </w:p>
          <w:p w:rsidR="006D1C1C" w:rsidRDefault="006D1C1C">
            <w:pPr>
              <w:spacing w:line="256" w:lineRule="auto"/>
              <w:ind w:left="360"/>
              <w:jc w:val="both"/>
              <w:rPr>
                <w:bCs/>
                <w:lang w:val="uk-UA"/>
              </w:rPr>
            </w:pPr>
          </w:p>
          <w:p w:rsidR="006D1C1C" w:rsidRDefault="008344B1">
            <w:pPr>
              <w:shd w:val="clear" w:color="auto" w:fill="FFFFFF"/>
              <w:spacing w:line="256" w:lineRule="auto"/>
              <w:jc w:val="both"/>
              <w:rPr>
                <w:bCs/>
                <w:color w:val="auto"/>
                <w:spacing w:val="-6"/>
                <w:lang w:val="uk-UA" w:eastAsia="ru-RU"/>
              </w:rPr>
            </w:pPr>
            <w:r>
              <w:rPr>
                <w:bCs/>
                <w:spacing w:val="-6"/>
                <w:lang w:val="ru-RU" w:eastAsia="ru-RU"/>
              </w:rPr>
              <w:t>2</w:t>
            </w:r>
            <w:r w:rsidR="006D1C1C">
              <w:rPr>
                <w:bCs/>
                <w:spacing w:val="-6"/>
                <w:lang w:val="ru-RU" w:eastAsia="ru-RU"/>
              </w:rPr>
              <w:t xml:space="preserve"> год.</w:t>
            </w:r>
          </w:p>
          <w:p w:rsidR="006D1C1C" w:rsidRDefault="006D1C1C">
            <w:pPr>
              <w:spacing w:line="256" w:lineRule="auto"/>
              <w:ind w:left="360"/>
              <w:rPr>
                <w:bCs/>
                <w:lang w:val="uk-UA"/>
              </w:rPr>
            </w:pPr>
          </w:p>
        </w:tc>
        <w:tc>
          <w:tcPr>
            <w:tcW w:w="1276" w:type="dxa"/>
            <w:tcBorders>
              <w:top w:val="single" w:sz="4" w:space="0" w:color="auto"/>
              <w:left w:val="single" w:sz="4" w:space="0" w:color="auto"/>
              <w:bottom w:val="single" w:sz="4" w:space="0" w:color="auto"/>
              <w:right w:val="single" w:sz="4" w:space="0" w:color="auto"/>
            </w:tcBorders>
            <w:hideMark/>
          </w:tcPr>
          <w:p w:rsidR="006D1C1C" w:rsidRDefault="006D1C1C">
            <w:pPr>
              <w:spacing w:line="256" w:lineRule="auto"/>
              <w:jc w:val="both"/>
              <w:rPr>
                <w:bCs/>
                <w:lang w:val="uk-UA"/>
              </w:rPr>
            </w:pPr>
          </w:p>
        </w:tc>
      </w:tr>
      <w:tr w:rsidR="006D1C1C" w:rsidTr="00685A9D">
        <w:trPr>
          <w:trHeight w:val="1605"/>
        </w:trPr>
        <w:tc>
          <w:tcPr>
            <w:tcW w:w="1418" w:type="dxa"/>
            <w:tcBorders>
              <w:top w:val="single" w:sz="4" w:space="0" w:color="auto"/>
              <w:left w:val="single" w:sz="4" w:space="0" w:color="auto"/>
              <w:bottom w:val="single" w:sz="4" w:space="0" w:color="auto"/>
              <w:right w:val="single" w:sz="4" w:space="0" w:color="auto"/>
            </w:tcBorders>
            <w:hideMark/>
          </w:tcPr>
          <w:p w:rsidR="006D1C1C" w:rsidRDefault="006D1C1C">
            <w:pPr>
              <w:spacing w:line="256" w:lineRule="auto"/>
              <w:jc w:val="both"/>
              <w:rPr>
                <w:bCs/>
                <w:lang w:val="uk-UA"/>
              </w:rPr>
            </w:pPr>
            <w:r>
              <w:rPr>
                <w:bCs/>
                <w:lang w:val="uk-UA"/>
              </w:rPr>
              <w:t>12 т.</w:t>
            </w:r>
          </w:p>
          <w:p w:rsidR="006D1C1C" w:rsidRDefault="006D1C1C">
            <w:pPr>
              <w:spacing w:line="256" w:lineRule="auto"/>
              <w:jc w:val="both"/>
              <w:rPr>
                <w:bCs/>
                <w:lang w:val="uk-UA"/>
              </w:rPr>
            </w:pPr>
          </w:p>
          <w:p w:rsidR="006D1C1C" w:rsidRDefault="006D1C1C">
            <w:pPr>
              <w:spacing w:line="256" w:lineRule="auto"/>
              <w:jc w:val="both"/>
              <w:rPr>
                <w:bCs/>
                <w:lang w:val="uk-UA"/>
              </w:rPr>
            </w:pPr>
            <w:r>
              <w:rPr>
                <w:bCs/>
                <w:lang w:val="uk-UA"/>
              </w:rPr>
              <w:t>2 год.</w:t>
            </w:r>
          </w:p>
        </w:tc>
        <w:tc>
          <w:tcPr>
            <w:tcW w:w="5809" w:type="dxa"/>
            <w:tcBorders>
              <w:top w:val="single" w:sz="4" w:space="0" w:color="auto"/>
              <w:left w:val="single" w:sz="4" w:space="0" w:color="auto"/>
              <w:bottom w:val="single" w:sz="4" w:space="0" w:color="auto"/>
              <w:right w:val="single" w:sz="4" w:space="0" w:color="auto"/>
            </w:tcBorders>
          </w:tcPr>
          <w:p w:rsidR="006D1C1C" w:rsidRDefault="001047BA" w:rsidP="001047BA">
            <w:pPr>
              <w:suppressAutoHyphens/>
              <w:spacing w:line="256" w:lineRule="auto"/>
              <w:jc w:val="both"/>
              <w:rPr>
                <w:b/>
                <w:lang w:val="uk-UA"/>
              </w:rPr>
            </w:pPr>
            <w:r>
              <w:rPr>
                <w:sz w:val="28"/>
                <w:szCs w:val="28"/>
                <w:lang w:val="ru-RU"/>
              </w:rPr>
              <w:t>Тема 12. Індійський стиль диванної поезії. Махмуд Абдул Бакі (1526–1600) та його «гіацинтові» газелі на честь Сулеймана Прекрасного</w:t>
            </w:r>
            <w:r w:rsidR="00365E76">
              <w:rPr>
                <w:sz w:val="28"/>
                <w:szCs w:val="28"/>
                <w:lang w:val="ru-RU"/>
              </w:rPr>
              <w:t>.</w:t>
            </w:r>
            <w:r>
              <w:rPr>
                <w:b/>
                <w:lang w:val="uk-UA"/>
              </w:rPr>
              <w:t xml:space="preserve"> </w:t>
            </w:r>
          </w:p>
        </w:tc>
        <w:tc>
          <w:tcPr>
            <w:tcW w:w="993" w:type="dxa"/>
            <w:tcBorders>
              <w:top w:val="single" w:sz="4" w:space="0" w:color="auto"/>
              <w:left w:val="single" w:sz="4" w:space="0" w:color="auto"/>
              <w:bottom w:val="single" w:sz="4" w:space="0" w:color="auto"/>
              <w:right w:val="single" w:sz="4" w:space="0" w:color="auto"/>
            </w:tcBorders>
            <w:hideMark/>
          </w:tcPr>
          <w:p w:rsidR="006D1C1C" w:rsidRDefault="006D1C1C">
            <w:pPr>
              <w:spacing w:line="256" w:lineRule="auto"/>
              <w:jc w:val="both"/>
              <w:rPr>
                <w:bCs/>
                <w:lang w:val="uk-UA"/>
              </w:rPr>
            </w:pPr>
            <w:r>
              <w:rPr>
                <w:bCs/>
                <w:lang w:val="uk-UA"/>
              </w:rPr>
              <w:t>лекція</w:t>
            </w:r>
          </w:p>
        </w:tc>
        <w:tc>
          <w:tcPr>
            <w:tcW w:w="3967" w:type="dxa"/>
            <w:tcBorders>
              <w:top w:val="single" w:sz="4" w:space="0" w:color="auto"/>
              <w:left w:val="single" w:sz="4" w:space="0" w:color="auto"/>
              <w:bottom w:val="single" w:sz="4" w:space="0" w:color="auto"/>
              <w:right w:val="single" w:sz="4" w:space="0" w:color="auto"/>
            </w:tcBorders>
          </w:tcPr>
          <w:p w:rsidR="004D220F" w:rsidRDefault="004D220F" w:rsidP="00D54C21">
            <w:pPr>
              <w:pStyle w:val="a3"/>
              <w:numPr>
                <w:ilvl w:val="0"/>
                <w:numId w:val="17"/>
              </w:numPr>
              <w:spacing w:after="160" w:line="256" w:lineRule="auto"/>
              <w:jc w:val="both"/>
              <w:rPr>
                <w:lang w:val="uk-UA"/>
              </w:rPr>
            </w:pPr>
            <w:r w:rsidRPr="004D220F">
              <w:rPr>
                <w:lang w:val="uk-UA"/>
              </w:rPr>
              <w:t>Халимоненко Г. Історія турецької літератури (</w:t>
            </w:r>
            <w:r>
              <w:t>XIV</w:t>
            </w:r>
            <w:r w:rsidRPr="004D220F">
              <w:rPr>
                <w:lang w:val="uk-UA"/>
              </w:rPr>
              <w:t>-</w:t>
            </w:r>
            <w:r>
              <w:t>XVI</w:t>
            </w:r>
            <w:r w:rsidRPr="004D220F">
              <w:rPr>
                <w:lang w:val="uk-UA"/>
              </w:rPr>
              <w:t xml:space="preserve"> ст.) : підручник. – К.: Київ.ун-т, 2001.</w:t>
            </w:r>
          </w:p>
          <w:p w:rsidR="004E4D0E" w:rsidRDefault="004E4D0E" w:rsidP="00D54C21">
            <w:pPr>
              <w:pStyle w:val="a3"/>
              <w:numPr>
                <w:ilvl w:val="0"/>
                <w:numId w:val="17"/>
              </w:numPr>
              <w:jc w:val="both"/>
              <w:rPr>
                <w:lang w:val="ru-RU"/>
              </w:rPr>
            </w:pPr>
            <w:r>
              <w:rPr>
                <w:lang w:val="ru-RU"/>
              </w:rPr>
              <w:t>Каян І.Л. Турецький поет Махмуд Баки та його касида на честь султана Сулеймана / І.Л. Каян // Вісник Київського міжнародного університету. – 2005. – Вип 6. – С. 116- 121.</w:t>
            </w:r>
          </w:p>
          <w:p w:rsidR="004E4D0E" w:rsidRPr="004D220F" w:rsidRDefault="004E4D0E" w:rsidP="004E4D0E">
            <w:pPr>
              <w:pStyle w:val="a3"/>
              <w:spacing w:after="160" w:line="256" w:lineRule="auto"/>
              <w:jc w:val="both"/>
              <w:rPr>
                <w:lang w:val="uk-UA"/>
              </w:rPr>
            </w:pPr>
          </w:p>
          <w:p w:rsidR="006D1C1C" w:rsidRDefault="006D1C1C">
            <w:pPr>
              <w:pStyle w:val="a3"/>
              <w:spacing w:after="160" w:line="254" w:lineRule="auto"/>
              <w:jc w:val="both"/>
              <w:rPr>
                <w:color w:val="auto"/>
                <w:lang w:val="uk-UA" w:eastAsia="ru-RU"/>
              </w:rPr>
            </w:pPr>
          </w:p>
          <w:p w:rsidR="006D1C1C" w:rsidRDefault="006D1C1C">
            <w:pPr>
              <w:spacing w:line="254" w:lineRule="auto"/>
              <w:jc w:val="both"/>
              <w:rPr>
                <w:bCs/>
                <w:sz w:val="20"/>
                <w:szCs w:val="20"/>
                <w:lang w:val="uk-UA"/>
              </w:rPr>
            </w:pPr>
          </w:p>
        </w:tc>
        <w:tc>
          <w:tcPr>
            <w:tcW w:w="2692" w:type="dxa"/>
            <w:tcBorders>
              <w:top w:val="single" w:sz="4" w:space="0" w:color="auto"/>
              <w:left w:val="single" w:sz="4" w:space="0" w:color="auto"/>
              <w:bottom w:val="single" w:sz="4" w:space="0" w:color="auto"/>
              <w:right w:val="single" w:sz="4" w:space="0" w:color="auto"/>
            </w:tcBorders>
          </w:tcPr>
          <w:p w:rsidR="006D1C1C" w:rsidRDefault="006D1C1C">
            <w:pPr>
              <w:spacing w:line="256" w:lineRule="auto"/>
              <w:jc w:val="both"/>
              <w:rPr>
                <w:sz w:val="20"/>
                <w:szCs w:val="20"/>
                <w:lang w:val="uk-UA"/>
              </w:rPr>
            </w:pPr>
            <w:r>
              <w:rPr>
                <w:sz w:val="20"/>
                <w:szCs w:val="20"/>
                <w:lang w:val="uk-UA"/>
              </w:rPr>
              <w:t xml:space="preserve"> </w:t>
            </w:r>
          </w:p>
          <w:p w:rsidR="006D1C1C" w:rsidRDefault="006D1C1C">
            <w:pPr>
              <w:spacing w:line="256" w:lineRule="auto"/>
              <w:ind w:left="360"/>
              <w:jc w:val="center"/>
              <w:rPr>
                <w:bCs/>
                <w:i/>
                <w:lang w:val="uk-UA"/>
              </w:rPr>
            </w:pPr>
          </w:p>
          <w:p w:rsidR="006D1C1C" w:rsidRDefault="006D1C1C">
            <w:pPr>
              <w:spacing w:line="256" w:lineRule="auto"/>
              <w:jc w:val="both"/>
              <w:rPr>
                <w:bCs/>
                <w:lang w:val="uk-UA"/>
              </w:rPr>
            </w:pPr>
          </w:p>
        </w:tc>
        <w:tc>
          <w:tcPr>
            <w:tcW w:w="1276" w:type="dxa"/>
            <w:tcBorders>
              <w:top w:val="single" w:sz="4" w:space="0" w:color="auto"/>
              <w:left w:val="single" w:sz="4" w:space="0" w:color="auto"/>
              <w:bottom w:val="single" w:sz="4" w:space="0" w:color="auto"/>
              <w:right w:val="single" w:sz="4" w:space="0" w:color="auto"/>
            </w:tcBorders>
            <w:hideMark/>
          </w:tcPr>
          <w:p w:rsidR="006D1C1C" w:rsidRDefault="006D1C1C">
            <w:pPr>
              <w:spacing w:line="256" w:lineRule="auto"/>
              <w:jc w:val="both"/>
              <w:rPr>
                <w:bCs/>
                <w:lang w:val="uk-UA"/>
              </w:rPr>
            </w:pPr>
          </w:p>
        </w:tc>
      </w:tr>
      <w:tr w:rsidR="00685A9D" w:rsidTr="00365E76">
        <w:trPr>
          <w:trHeight w:val="405"/>
        </w:trPr>
        <w:tc>
          <w:tcPr>
            <w:tcW w:w="1418" w:type="dxa"/>
            <w:tcBorders>
              <w:top w:val="single" w:sz="4" w:space="0" w:color="auto"/>
              <w:left w:val="single" w:sz="4" w:space="0" w:color="auto"/>
              <w:bottom w:val="single" w:sz="4" w:space="0" w:color="auto"/>
              <w:right w:val="single" w:sz="4" w:space="0" w:color="auto"/>
            </w:tcBorders>
          </w:tcPr>
          <w:p w:rsidR="00685A9D" w:rsidRDefault="00685A9D" w:rsidP="00685A9D">
            <w:pPr>
              <w:spacing w:line="256" w:lineRule="auto"/>
              <w:jc w:val="both"/>
              <w:rPr>
                <w:bCs/>
                <w:lang w:val="uk-UA"/>
              </w:rPr>
            </w:pPr>
            <w:r>
              <w:rPr>
                <w:bCs/>
                <w:lang w:val="uk-UA"/>
              </w:rPr>
              <w:t>12 т.</w:t>
            </w:r>
          </w:p>
          <w:p w:rsidR="00685A9D" w:rsidRDefault="00685A9D" w:rsidP="00685A9D">
            <w:pPr>
              <w:spacing w:line="256" w:lineRule="auto"/>
              <w:jc w:val="both"/>
              <w:rPr>
                <w:bCs/>
                <w:lang w:val="uk-UA"/>
              </w:rPr>
            </w:pPr>
          </w:p>
          <w:p w:rsidR="00685A9D" w:rsidRDefault="00685A9D" w:rsidP="00685A9D">
            <w:pPr>
              <w:spacing w:line="256" w:lineRule="auto"/>
              <w:jc w:val="both"/>
              <w:rPr>
                <w:bCs/>
                <w:lang w:val="uk-UA"/>
              </w:rPr>
            </w:pPr>
            <w:r>
              <w:rPr>
                <w:bCs/>
                <w:lang w:val="uk-UA"/>
              </w:rPr>
              <w:t>2 год.</w:t>
            </w:r>
          </w:p>
        </w:tc>
        <w:tc>
          <w:tcPr>
            <w:tcW w:w="5809" w:type="dxa"/>
            <w:tcBorders>
              <w:top w:val="single" w:sz="4" w:space="0" w:color="auto"/>
              <w:left w:val="single" w:sz="4" w:space="0" w:color="auto"/>
              <w:bottom w:val="single" w:sz="4" w:space="0" w:color="auto"/>
              <w:right w:val="single" w:sz="4" w:space="0" w:color="auto"/>
            </w:tcBorders>
          </w:tcPr>
          <w:p w:rsidR="00685A9D" w:rsidRPr="00685A9D" w:rsidRDefault="00685A9D" w:rsidP="00685A9D">
            <w:pPr>
              <w:jc w:val="both"/>
              <w:rPr>
                <w:color w:val="auto"/>
                <w:sz w:val="28"/>
                <w:szCs w:val="28"/>
                <w:lang w:val="uk-UA"/>
              </w:rPr>
            </w:pPr>
            <w:r w:rsidRPr="00685A9D">
              <w:rPr>
                <w:sz w:val="28"/>
                <w:szCs w:val="28"/>
                <w:lang w:val="uk-UA"/>
              </w:rPr>
              <w:t xml:space="preserve">Східна символіка у поезії Дивану: Різновиди газельної строфи та її особливості: аналіз зразків лірики. </w:t>
            </w:r>
            <w:r>
              <w:rPr>
                <w:sz w:val="28"/>
                <w:szCs w:val="28"/>
              </w:rPr>
              <w:t>Шейхі</w:t>
            </w:r>
            <w:r>
              <w:rPr>
                <w:sz w:val="28"/>
                <w:szCs w:val="28"/>
                <w:lang w:val="uk-UA"/>
              </w:rPr>
              <w:t xml:space="preserve"> та</w:t>
            </w:r>
            <w:r>
              <w:rPr>
                <w:sz w:val="28"/>
                <w:szCs w:val="28"/>
              </w:rPr>
              <w:t xml:space="preserve"> Ахмет-Паша</w:t>
            </w:r>
            <w:r>
              <w:rPr>
                <w:sz w:val="28"/>
                <w:szCs w:val="28"/>
                <w:lang w:val="uk-UA"/>
              </w:rPr>
              <w:t>.</w:t>
            </w:r>
          </w:p>
          <w:p w:rsidR="00685A9D" w:rsidRDefault="00685A9D" w:rsidP="001047BA">
            <w:pPr>
              <w:suppressAutoHyphens/>
              <w:spacing w:line="256" w:lineRule="auto"/>
              <w:jc w:val="both"/>
              <w:rPr>
                <w:sz w:val="28"/>
                <w:szCs w:val="28"/>
                <w:lang w:val="ru-RU"/>
              </w:rPr>
            </w:pPr>
          </w:p>
        </w:tc>
        <w:tc>
          <w:tcPr>
            <w:tcW w:w="993" w:type="dxa"/>
            <w:tcBorders>
              <w:top w:val="single" w:sz="4" w:space="0" w:color="auto"/>
              <w:left w:val="single" w:sz="4" w:space="0" w:color="auto"/>
              <w:bottom w:val="single" w:sz="4" w:space="0" w:color="auto"/>
              <w:right w:val="single" w:sz="4" w:space="0" w:color="auto"/>
            </w:tcBorders>
          </w:tcPr>
          <w:p w:rsidR="00685A9D" w:rsidRDefault="00685A9D" w:rsidP="00685A9D">
            <w:pPr>
              <w:spacing w:line="254" w:lineRule="auto"/>
              <w:jc w:val="both"/>
              <w:rPr>
                <w:bCs/>
                <w:lang w:val="uk-UA"/>
              </w:rPr>
            </w:pPr>
            <w:r>
              <w:rPr>
                <w:bCs/>
                <w:lang w:val="uk-UA"/>
              </w:rPr>
              <w:t>практичне заняття</w:t>
            </w:r>
          </w:p>
          <w:p w:rsidR="00685A9D" w:rsidRDefault="00685A9D" w:rsidP="00685A9D">
            <w:pPr>
              <w:spacing w:line="256" w:lineRule="auto"/>
              <w:jc w:val="both"/>
              <w:rPr>
                <w:bCs/>
                <w:lang w:val="uk-UA"/>
              </w:rPr>
            </w:pPr>
          </w:p>
        </w:tc>
        <w:tc>
          <w:tcPr>
            <w:tcW w:w="3967" w:type="dxa"/>
            <w:tcBorders>
              <w:top w:val="single" w:sz="4" w:space="0" w:color="auto"/>
              <w:left w:val="single" w:sz="4" w:space="0" w:color="auto"/>
              <w:bottom w:val="single" w:sz="4" w:space="0" w:color="auto"/>
              <w:right w:val="single" w:sz="4" w:space="0" w:color="auto"/>
            </w:tcBorders>
          </w:tcPr>
          <w:p w:rsidR="00707BD9" w:rsidRPr="00707BD9" w:rsidRDefault="00707BD9" w:rsidP="00D54C21">
            <w:pPr>
              <w:pStyle w:val="a3"/>
              <w:numPr>
                <w:ilvl w:val="0"/>
                <w:numId w:val="43"/>
              </w:numPr>
              <w:spacing w:after="160" w:line="254" w:lineRule="auto"/>
              <w:jc w:val="both"/>
              <w:rPr>
                <w:color w:val="auto"/>
                <w:lang w:val="uk-UA"/>
              </w:rPr>
            </w:pPr>
            <w:r w:rsidRPr="00707BD9">
              <w:rPr>
                <w:lang w:val="uk-UA"/>
              </w:rPr>
              <w:t>Шейхі. Гарнаме</w:t>
            </w:r>
            <w:r>
              <w:rPr>
                <w:lang w:val="uk-UA"/>
              </w:rPr>
              <w:t xml:space="preserve"> </w:t>
            </w:r>
            <w:r w:rsidRPr="00707BD9">
              <w:rPr>
                <w:lang w:val="uk-UA"/>
              </w:rPr>
              <w:t xml:space="preserve">// </w:t>
            </w:r>
            <w:bookmarkStart w:id="5" w:name="_Hlk50331477"/>
            <w:r w:rsidRPr="00707BD9">
              <w:rPr>
                <w:lang w:val="uk-UA"/>
              </w:rPr>
              <w:t>Халимоненко Г. Історія турецької літератури (</w:t>
            </w:r>
            <w:r>
              <w:t>XIV</w:t>
            </w:r>
            <w:r w:rsidRPr="00707BD9">
              <w:rPr>
                <w:lang w:val="uk-UA"/>
              </w:rPr>
              <w:t>-</w:t>
            </w:r>
            <w:r>
              <w:t>XVI</w:t>
            </w:r>
            <w:r w:rsidRPr="00707BD9">
              <w:rPr>
                <w:lang w:val="uk-UA"/>
              </w:rPr>
              <w:t xml:space="preserve"> ст.) : підручник. – К.: Київ.ун-т, 2001. </w:t>
            </w:r>
            <w:bookmarkEnd w:id="5"/>
            <w:r w:rsidRPr="00707BD9">
              <w:rPr>
                <w:lang w:val="uk-UA"/>
              </w:rPr>
              <w:t>– с. 68-72.</w:t>
            </w:r>
          </w:p>
          <w:p w:rsidR="00707BD9" w:rsidRDefault="00707BD9" w:rsidP="00D54C21">
            <w:pPr>
              <w:pStyle w:val="a3"/>
              <w:numPr>
                <w:ilvl w:val="0"/>
                <w:numId w:val="43"/>
              </w:numPr>
              <w:spacing w:after="160" w:line="254" w:lineRule="auto"/>
              <w:jc w:val="both"/>
              <w:rPr>
                <w:color w:val="auto"/>
                <w:lang w:val="uk-UA"/>
              </w:rPr>
            </w:pPr>
            <w:r w:rsidRPr="00707BD9">
              <w:rPr>
                <w:lang w:val="uk-UA"/>
              </w:rPr>
              <w:t>Халимоненко Г. Історія турецької літератури (</w:t>
            </w:r>
            <w:r>
              <w:t>XIV</w:t>
            </w:r>
            <w:r w:rsidRPr="00707BD9">
              <w:rPr>
                <w:lang w:val="uk-UA"/>
              </w:rPr>
              <w:t>-</w:t>
            </w:r>
            <w:r>
              <w:t>XVI</w:t>
            </w:r>
            <w:r w:rsidRPr="00707BD9">
              <w:rPr>
                <w:lang w:val="uk-UA"/>
              </w:rPr>
              <w:t xml:space="preserve"> ст.) : підручник. – К.: Київ.ун-т, 2001.</w:t>
            </w:r>
          </w:p>
          <w:p w:rsidR="00707BD9" w:rsidRDefault="00707BD9" w:rsidP="00707BD9">
            <w:pPr>
              <w:pStyle w:val="a3"/>
              <w:spacing w:after="160" w:line="254" w:lineRule="auto"/>
              <w:jc w:val="both"/>
              <w:rPr>
                <w:color w:val="auto"/>
                <w:lang w:val="uk-UA"/>
              </w:rPr>
            </w:pPr>
          </w:p>
          <w:p w:rsidR="00685A9D" w:rsidRDefault="00685A9D" w:rsidP="00685A9D">
            <w:pPr>
              <w:spacing w:line="254" w:lineRule="auto"/>
              <w:jc w:val="both"/>
              <w:rPr>
                <w:color w:val="auto"/>
                <w:lang w:val="uk-UA" w:eastAsia="ru-RU"/>
              </w:rPr>
            </w:pPr>
          </w:p>
        </w:tc>
        <w:tc>
          <w:tcPr>
            <w:tcW w:w="2692" w:type="dxa"/>
            <w:tcBorders>
              <w:top w:val="single" w:sz="4" w:space="0" w:color="auto"/>
              <w:left w:val="single" w:sz="4" w:space="0" w:color="auto"/>
              <w:bottom w:val="single" w:sz="4" w:space="0" w:color="auto"/>
              <w:right w:val="single" w:sz="4" w:space="0" w:color="auto"/>
            </w:tcBorders>
          </w:tcPr>
          <w:p w:rsidR="00685A9D" w:rsidRDefault="00685A9D" w:rsidP="00685A9D">
            <w:pPr>
              <w:spacing w:line="256" w:lineRule="auto"/>
              <w:jc w:val="both"/>
              <w:rPr>
                <w:sz w:val="20"/>
                <w:szCs w:val="20"/>
                <w:lang w:val="uk-UA"/>
              </w:rPr>
            </w:pPr>
          </w:p>
        </w:tc>
        <w:tc>
          <w:tcPr>
            <w:tcW w:w="1276" w:type="dxa"/>
            <w:tcBorders>
              <w:top w:val="single" w:sz="4" w:space="0" w:color="auto"/>
              <w:left w:val="single" w:sz="4" w:space="0" w:color="auto"/>
              <w:bottom w:val="single" w:sz="4" w:space="0" w:color="auto"/>
              <w:right w:val="single" w:sz="4" w:space="0" w:color="auto"/>
            </w:tcBorders>
          </w:tcPr>
          <w:p w:rsidR="00685A9D" w:rsidRDefault="00685A9D">
            <w:pPr>
              <w:spacing w:line="256" w:lineRule="auto"/>
              <w:jc w:val="both"/>
              <w:rPr>
                <w:bCs/>
                <w:lang w:val="uk-UA"/>
              </w:rPr>
            </w:pPr>
          </w:p>
        </w:tc>
      </w:tr>
      <w:tr w:rsidR="00365E76" w:rsidTr="00365E76">
        <w:trPr>
          <w:trHeight w:val="1133"/>
        </w:trPr>
        <w:tc>
          <w:tcPr>
            <w:tcW w:w="16155" w:type="dxa"/>
            <w:gridSpan w:val="6"/>
            <w:tcBorders>
              <w:top w:val="single" w:sz="4" w:space="0" w:color="auto"/>
              <w:left w:val="single" w:sz="4" w:space="0" w:color="auto"/>
              <w:bottom w:val="single" w:sz="4" w:space="0" w:color="auto"/>
            </w:tcBorders>
          </w:tcPr>
          <w:p w:rsidR="00365E76" w:rsidRDefault="00365E76" w:rsidP="00365E76">
            <w:pPr>
              <w:spacing w:line="256" w:lineRule="auto"/>
              <w:rPr>
                <w:bCs/>
                <w:i/>
                <w:lang w:val="uk-UA"/>
              </w:rPr>
            </w:pPr>
          </w:p>
          <w:p w:rsidR="00365E76" w:rsidRPr="00365E76" w:rsidRDefault="00365E76" w:rsidP="00365E76">
            <w:pPr>
              <w:jc w:val="center"/>
              <w:rPr>
                <w:b/>
                <w:sz w:val="28"/>
                <w:szCs w:val="28"/>
                <w:lang w:val="ru-RU" w:eastAsia="uk-UA"/>
              </w:rPr>
            </w:pPr>
            <w:r w:rsidRPr="00365E76">
              <w:rPr>
                <w:b/>
                <w:sz w:val="28"/>
                <w:szCs w:val="28"/>
                <w:lang w:val="ru-RU" w:eastAsia="uk-UA"/>
              </w:rPr>
              <w:t>ЗМІСТОВИЙ МОДУЛЬ 5. Основні теоретичні поняття у розвитку турецької літератури.</w:t>
            </w:r>
          </w:p>
          <w:p w:rsidR="00365E76" w:rsidRDefault="00365E76">
            <w:pPr>
              <w:spacing w:line="256" w:lineRule="auto"/>
              <w:jc w:val="both"/>
              <w:rPr>
                <w:bCs/>
                <w:lang w:val="uk-UA"/>
              </w:rPr>
            </w:pPr>
          </w:p>
        </w:tc>
      </w:tr>
      <w:tr w:rsidR="00365E76" w:rsidTr="00365E76">
        <w:trPr>
          <w:trHeight w:val="1980"/>
        </w:trPr>
        <w:tc>
          <w:tcPr>
            <w:tcW w:w="1418" w:type="dxa"/>
            <w:tcBorders>
              <w:top w:val="single" w:sz="4" w:space="0" w:color="auto"/>
              <w:left w:val="single" w:sz="4" w:space="0" w:color="auto"/>
              <w:bottom w:val="single" w:sz="4" w:space="0" w:color="auto"/>
              <w:right w:val="single" w:sz="4" w:space="0" w:color="auto"/>
            </w:tcBorders>
          </w:tcPr>
          <w:p w:rsidR="00365E76" w:rsidRDefault="00365E76" w:rsidP="00365E76">
            <w:pPr>
              <w:spacing w:line="256" w:lineRule="auto"/>
              <w:jc w:val="both"/>
              <w:rPr>
                <w:bCs/>
                <w:lang w:val="uk-UA"/>
              </w:rPr>
            </w:pPr>
            <w:r>
              <w:rPr>
                <w:bCs/>
                <w:lang w:val="uk-UA"/>
              </w:rPr>
              <w:t>13 т.</w:t>
            </w:r>
          </w:p>
          <w:p w:rsidR="00365E76" w:rsidRDefault="00365E76" w:rsidP="00365E76">
            <w:pPr>
              <w:spacing w:line="256" w:lineRule="auto"/>
              <w:jc w:val="both"/>
              <w:rPr>
                <w:bCs/>
                <w:lang w:val="uk-UA"/>
              </w:rPr>
            </w:pPr>
          </w:p>
          <w:p w:rsidR="00365E76" w:rsidRDefault="00365E76" w:rsidP="00365E76">
            <w:pPr>
              <w:spacing w:line="256" w:lineRule="auto"/>
              <w:jc w:val="both"/>
              <w:rPr>
                <w:bCs/>
                <w:lang w:val="uk-UA"/>
              </w:rPr>
            </w:pPr>
            <w:r>
              <w:rPr>
                <w:bCs/>
                <w:lang w:val="uk-UA"/>
              </w:rPr>
              <w:t>2 год.</w:t>
            </w:r>
          </w:p>
        </w:tc>
        <w:tc>
          <w:tcPr>
            <w:tcW w:w="5809" w:type="dxa"/>
            <w:tcBorders>
              <w:top w:val="single" w:sz="4" w:space="0" w:color="auto"/>
              <w:left w:val="single" w:sz="4" w:space="0" w:color="auto"/>
              <w:bottom w:val="single" w:sz="4" w:space="0" w:color="auto"/>
              <w:right w:val="single" w:sz="4" w:space="0" w:color="auto"/>
            </w:tcBorders>
          </w:tcPr>
          <w:p w:rsidR="00365E76" w:rsidRPr="00365E76" w:rsidRDefault="00365E76" w:rsidP="00365E76">
            <w:pPr>
              <w:jc w:val="both"/>
              <w:rPr>
                <w:sz w:val="28"/>
                <w:szCs w:val="28"/>
                <w:lang w:val="ru-RU"/>
              </w:rPr>
            </w:pPr>
            <w:r w:rsidRPr="00365E76">
              <w:rPr>
                <w:sz w:val="28"/>
                <w:szCs w:val="28"/>
                <w:lang w:val="ru-RU"/>
              </w:rPr>
              <w:t>Тема 13. Особливості давньотюркського віршування. Метричні системи ґедже та аруз. Основні поняття теорії турецького віршування.</w:t>
            </w:r>
          </w:p>
          <w:p w:rsidR="00365E76" w:rsidRPr="00365E76" w:rsidRDefault="00365E76" w:rsidP="00365E76">
            <w:pPr>
              <w:jc w:val="both"/>
              <w:rPr>
                <w:sz w:val="28"/>
                <w:szCs w:val="28"/>
                <w:lang w:val="ru-RU"/>
              </w:rPr>
            </w:pPr>
            <w:r w:rsidRPr="00365E76">
              <w:rPr>
                <w:sz w:val="28"/>
                <w:szCs w:val="28"/>
                <w:lang w:val="ru-RU"/>
              </w:rPr>
              <w:t>Тема 14. Поетика Ібн-аль-Муттаза «Книга про новий стиль» та його класифікація тропів та риторичних фігур.</w:t>
            </w:r>
          </w:p>
          <w:p w:rsidR="00365E76" w:rsidRPr="00365E76" w:rsidRDefault="00365E76" w:rsidP="00365E76">
            <w:pPr>
              <w:jc w:val="both"/>
              <w:rPr>
                <w:sz w:val="28"/>
                <w:szCs w:val="28"/>
                <w:lang w:val="ru-RU"/>
              </w:rPr>
            </w:pPr>
          </w:p>
        </w:tc>
        <w:tc>
          <w:tcPr>
            <w:tcW w:w="993" w:type="dxa"/>
            <w:tcBorders>
              <w:top w:val="single" w:sz="4" w:space="0" w:color="auto"/>
              <w:left w:val="single" w:sz="4" w:space="0" w:color="auto"/>
              <w:bottom w:val="single" w:sz="4" w:space="0" w:color="auto"/>
              <w:right w:val="single" w:sz="4" w:space="0" w:color="auto"/>
            </w:tcBorders>
          </w:tcPr>
          <w:p w:rsidR="00365E76" w:rsidRDefault="00365E76" w:rsidP="00365E76">
            <w:pPr>
              <w:spacing w:line="256" w:lineRule="auto"/>
              <w:jc w:val="both"/>
              <w:rPr>
                <w:bCs/>
                <w:lang w:val="uk-UA"/>
              </w:rPr>
            </w:pPr>
            <w:r>
              <w:rPr>
                <w:bCs/>
                <w:lang w:val="uk-UA"/>
              </w:rPr>
              <w:t>лекція</w:t>
            </w:r>
          </w:p>
        </w:tc>
        <w:tc>
          <w:tcPr>
            <w:tcW w:w="3967" w:type="dxa"/>
            <w:tcBorders>
              <w:top w:val="single" w:sz="4" w:space="0" w:color="auto"/>
              <w:left w:val="single" w:sz="4" w:space="0" w:color="auto"/>
              <w:bottom w:val="single" w:sz="4" w:space="0" w:color="auto"/>
              <w:right w:val="single" w:sz="4" w:space="0" w:color="auto"/>
            </w:tcBorders>
          </w:tcPr>
          <w:p w:rsidR="004E4D0E" w:rsidRDefault="004E4D0E" w:rsidP="00D54C21">
            <w:pPr>
              <w:pStyle w:val="a3"/>
              <w:numPr>
                <w:ilvl w:val="0"/>
                <w:numId w:val="28"/>
              </w:numPr>
              <w:jc w:val="both"/>
              <w:rPr>
                <w:color w:val="auto"/>
                <w:lang w:val="uk-UA"/>
              </w:rPr>
            </w:pPr>
            <w:r w:rsidRPr="004E4D0E">
              <w:rPr>
                <w:lang w:val="uk-UA"/>
              </w:rPr>
              <w:t>Халимоненко Г. Історія турецької літератури: підручник. – К.: Київ.ун-т, 2000.</w:t>
            </w:r>
          </w:p>
          <w:p w:rsidR="00365E76" w:rsidRPr="004D220F" w:rsidRDefault="00365E76" w:rsidP="004E4D0E">
            <w:pPr>
              <w:pStyle w:val="a3"/>
              <w:jc w:val="both"/>
              <w:rPr>
                <w:bCs/>
                <w:sz w:val="20"/>
                <w:szCs w:val="20"/>
                <w:lang w:val="uk-UA"/>
              </w:rPr>
            </w:pPr>
          </w:p>
        </w:tc>
        <w:tc>
          <w:tcPr>
            <w:tcW w:w="2692" w:type="dxa"/>
            <w:tcBorders>
              <w:top w:val="single" w:sz="4" w:space="0" w:color="auto"/>
              <w:left w:val="single" w:sz="4" w:space="0" w:color="auto"/>
              <w:bottom w:val="single" w:sz="4" w:space="0" w:color="auto"/>
              <w:right w:val="single" w:sz="4" w:space="0" w:color="auto"/>
            </w:tcBorders>
          </w:tcPr>
          <w:p w:rsidR="00365E76" w:rsidRDefault="00365E76" w:rsidP="008344B1">
            <w:pPr>
              <w:shd w:val="clear" w:color="auto" w:fill="FFFFFF"/>
              <w:spacing w:line="256" w:lineRule="auto"/>
              <w:jc w:val="both"/>
              <w:rPr>
                <w:bCs/>
                <w:i/>
                <w:lang w:val="uk-UA"/>
              </w:rPr>
            </w:pPr>
          </w:p>
        </w:tc>
        <w:tc>
          <w:tcPr>
            <w:tcW w:w="1276" w:type="dxa"/>
            <w:tcBorders>
              <w:top w:val="single" w:sz="4" w:space="0" w:color="auto"/>
              <w:left w:val="single" w:sz="4" w:space="0" w:color="auto"/>
              <w:bottom w:val="single" w:sz="4" w:space="0" w:color="auto"/>
              <w:right w:val="single" w:sz="4" w:space="0" w:color="auto"/>
            </w:tcBorders>
          </w:tcPr>
          <w:p w:rsidR="00365E76" w:rsidRDefault="00365E76">
            <w:pPr>
              <w:spacing w:line="256" w:lineRule="auto"/>
              <w:jc w:val="both"/>
              <w:rPr>
                <w:bCs/>
                <w:lang w:val="uk-UA"/>
              </w:rPr>
            </w:pPr>
          </w:p>
        </w:tc>
      </w:tr>
      <w:tr w:rsidR="006D1C1C" w:rsidTr="00685A9D">
        <w:trPr>
          <w:trHeight w:val="1155"/>
        </w:trPr>
        <w:tc>
          <w:tcPr>
            <w:tcW w:w="1418" w:type="dxa"/>
            <w:tcBorders>
              <w:top w:val="single" w:sz="4" w:space="0" w:color="auto"/>
              <w:left w:val="single" w:sz="4" w:space="0" w:color="auto"/>
              <w:bottom w:val="single" w:sz="4" w:space="0" w:color="auto"/>
              <w:right w:val="single" w:sz="4" w:space="0" w:color="auto"/>
            </w:tcBorders>
          </w:tcPr>
          <w:p w:rsidR="006D1C1C" w:rsidRDefault="006D1C1C">
            <w:pPr>
              <w:spacing w:line="256" w:lineRule="auto"/>
              <w:jc w:val="both"/>
              <w:rPr>
                <w:bCs/>
                <w:lang w:val="uk-UA"/>
              </w:rPr>
            </w:pPr>
            <w:r>
              <w:rPr>
                <w:bCs/>
                <w:lang w:val="uk-UA"/>
              </w:rPr>
              <w:t>14 т.</w:t>
            </w:r>
          </w:p>
          <w:p w:rsidR="006D1C1C" w:rsidRDefault="006D1C1C">
            <w:pPr>
              <w:spacing w:line="256" w:lineRule="auto"/>
              <w:jc w:val="both"/>
              <w:rPr>
                <w:bCs/>
                <w:lang w:val="uk-UA"/>
              </w:rPr>
            </w:pPr>
          </w:p>
          <w:p w:rsidR="006D1C1C" w:rsidRDefault="006D1C1C">
            <w:pPr>
              <w:spacing w:line="256" w:lineRule="auto"/>
              <w:jc w:val="both"/>
              <w:rPr>
                <w:bCs/>
                <w:lang w:val="uk-UA"/>
              </w:rPr>
            </w:pPr>
          </w:p>
          <w:p w:rsidR="006D1C1C" w:rsidRDefault="006D1C1C">
            <w:pPr>
              <w:spacing w:line="256" w:lineRule="auto"/>
              <w:jc w:val="both"/>
              <w:rPr>
                <w:bCs/>
                <w:lang w:val="uk-UA"/>
              </w:rPr>
            </w:pPr>
            <w:r>
              <w:rPr>
                <w:bCs/>
                <w:lang w:val="uk-UA"/>
              </w:rPr>
              <w:t>2 год.</w:t>
            </w:r>
          </w:p>
          <w:p w:rsidR="00685A9D" w:rsidRDefault="00685A9D">
            <w:pPr>
              <w:spacing w:line="256" w:lineRule="auto"/>
              <w:jc w:val="both"/>
              <w:rPr>
                <w:bCs/>
                <w:lang w:val="uk-UA"/>
              </w:rPr>
            </w:pPr>
          </w:p>
        </w:tc>
        <w:tc>
          <w:tcPr>
            <w:tcW w:w="5809" w:type="dxa"/>
            <w:tcBorders>
              <w:top w:val="single" w:sz="4" w:space="0" w:color="auto"/>
              <w:left w:val="single" w:sz="4" w:space="0" w:color="auto"/>
              <w:bottom w:val="single" w:sz="4" w:space="0" w:color="auto"/>
              <w:right w:val="single" w:sz="4" w:space="0" w:color="auto"/>
            </w:tcBorders>
          </w:tcPr>
          <w:p w:rsidR="00365E76" w:rsidRDefault="00365E76" w:rsidP="00365E76">
            <w:pPr>
              <w:jc w:val="both"/>
              <w:rPr>
                <w:sz w:val="28"/>
                <w:szCs w:val="28"/>
                <w:lang w:val="ru-RU"/>
              </w:rPr>
            </w:pPr>
            <w:r>
              <w:rPr>
                <w:sz w:val="28"/>
                <w:szCs w:val="28"/>
                <w:lang w:val="ru-RU"/>
              </w:rPr>
              <w:t>Тема 15.  Система жанрів турецької лірики. Найдавніші жанрові форми (касида, кита,</w:t>
            </w:r>
            <w:r w:rsidR="00685A9D">
              <w:rPr>
                <w:sz w:val="28"/>
                <w:szCs w:val="28"/>
                <w:lang w:val="ru-RU"/>
              </w:rPr>
              <w:t xml:space="preserve"> </w:t>
            </w:r>
            <w:r>
              <w:rPr>
                <w:sz w:val="28"/>
                <w:szCs w:val="28"/>
                <w:lang w:val="ru-RU"/>
              </w:rPr>
              <w:t>месневі). Розквіт касиди як одичного жанру у тюрків. Структура касиди.</w:t>
            </w:r>
          </w:p>
          <w:p w:rsidR="006D1C1C" w:rsidRDefault="006D1C1C" w:rsidP="00365E76">
            <w:pPr>
              <w:jc w:val="both"/>
              <w:rPr>
                <w:lang w:val="uk-UA" w:eastAsia="ru-RU"/>
              </w:rPr>
            </w:pPr>
          </w:p>
        </w:tc>
        <w:tc>
          <w:tcPr>
            <w:tcW w:w="993" w:type="dxa"/>
            <w:tcBorders>
              <w:top w:val="single" w:sz="4" w:space="0" w:color="auto"/>
              <w:left w:val="single" w:sz="4" w:space="0" w:color="auto"/>
              <w:bottom w:val="single" w:sz="4" w:space="0" w:color="auto"/>
              <w:right w:val="single" w:sz="4" w:space="0" w:color="auto"/>
            </w:tcBorders>
            <w:hideMark/>
          </w:tcPr>
          <w:p w:rsidR="006D1C1C" w:rsidRDefault="006D1C1C">
            <w:pPr>
              <w:spacing w:line="256" w:lineRule="auto"/>
              <w:jc w:val="both"/>
              <w:rPr>
                <w:bCs/>
                <w:lang w:val="uk-UA"/>
              </w:rPr>
            </w:pPr>
            <w:r>
              <w:rPr>
                <w:bCs/>
                <w:lang w:val="uk-UA"/>
              </w:rPr>
              <w:t>лекція</w:t>
            </w:r>
          </w:p>
        </w:tc>
        <w:tc>
          <w:tcPr>
            <w:tcW w:w="3967" w:type="dxa"/>
            <w:tcBorders>
              <w:top w:val="single" w:sz="4" w:space="0" w:color="auto"/>
              <w:left w:val="single" w:sz="4" w:space="0" w:color="auto"/>
              <w:bottom w:val="single" w:sz="4" w:space="0" w:color="auto"/>
              <w:right w:val="single" w:sz="4" w:space="0" w:color="auto"/>
            </w:tcBorders>
          </w:tcPr>
          <w:p w:rsidR="006D1C1C" w:rsidRDefault="006D1C1C">
            <w:pPr>
              <w:spacing w:line="256" w:lineRule="auto"/>
              <w:jc w:val="both"/>
              <w:rPr>
                <w:sz w:val="20"/>
                <w:szCs w:val="20"/>
                <w:lang w:val="uk-UA" w:eastAsia="ru-RU"/>
              </w:rPr>
            </w:pPr>
          </w:p>
          <w:p w:rsidR="004E4D0E" w:rsidRDefault="004E4D0E" w:rsidP="00D54C21">
            <w:pPr>
              <w:pStyle w:val="a3"/>
              <w:numPr>
                <w:ilvl w:val="0"/>
                <w:numId w:val="29"/>
              </w:numPr>
              <w:jc w:val="both"/>
              <w:rPr>
                <w:color w:val="auto"/>
                <w:lang w:val="uk-UA"/>
              </w:rPr>
            </w:pPr>
            <w:r w:rsidRPr="004E4D0E">
              <w:rPr>
                <w:lang w:val="uk-UA"/>
              </w:rPr>
              <w:t>Халимоненко Г. Історія турецької літератури: підручник. – К.: Київ.ун-т, 2000.</w:t>
            </w:r>
          </w:p>
          <w:p w:rsidR="004E4D0E" w:rsidRPr="004E4D0E" w:rsidRDefault="004E4D0E" w:rsidP="00D54C21">
            <w:pPr>
              <w:pStyle w:val="a3"/>
              <w:numPr>
                <w:ilvl w:val="0"/>
                <w:numId w:val="29"/>
              </w:numPr>
              <w:jc w:val="both"/>
              <w:rPr>
                <w:lang w:val="uk-UA"/>
              </w:rPr>
            </w:pPr>
            <w:r w:rsidRPr="004E4D0E">
              <w:rPr>
                <w:lang w:val="uk-UA"/>
              </w:rPr>
              <w:t>Озунґуй А.Р. Жанр сіясетнаме в літературі дивану / А.Р. Озунгуй // Україна і Туреччина: Історія культурних зв’язків та співробітництво на сучасному етапі…. – К.: ВПЦ «Київський університет», 2011. – С. 169-176.</w:t>
            </w:r>
          </w:p>
          <w:p w:rsidR="006D1C1C" w:rsidRPr="004E4D0E" w:rsidRDefault="006D1C1C">
            <w:pPr>
              <w:spacing w:line="256" w:lineRule="auto"/>
              <w:jc w:val="both"/>
              <w:rPr>
                <w:bCs/>
                <w:lang w:val="uk-UA"/>
              </w:rPr>
            </w:pPr>
          </w:p>
        </w:tc>
        <w:tc>
          <w:tcPr>
            <w:tcW w:w="2692" w:type="dxa"/>
            <w:tcBorders>
              <w:top w:val="single" w:sz="4" w:space="0" w:color="auto"/>
              <w:left w:val="single" w:sz="4" w:space="0" w:color="auto"/>
              <w:bottom w:val="single" w:sz="4" w:space="0" w:color="auto"/>
              <w:right w:val="single" w:sz="4" w:space="0" w:color="auto"/>
            </w:tcBorders>
          </w:tcPr>
          <w:p w:rsidR="006D1C1C" w:rsidRDefault="006D1C1C">
            <w:pPr>
              <w:spacing w:line="256" w:lineRule="auto"/>
              <w:ind w:left="360"/>
              <w:jc w:val="both"/>
              <w:rPr>
                <w:bCs/>
                <w:lang w:val="uk-UA"/>
              </w:rPr>
            </w:pPr>
          </w:p>
          <w:p w:rsidR="006D1C1C" w:rsidRDefault="006D1C1C">
            <w:pPr>
              <w:spacing w:line="256" w:lineRule="auto"/>
              <w:ind w:left="360"/>
              <w:jc w:val="both"/>
              <w:rPr>
                <w:bCs/>
                <w:lang w:val="uk-UA"/>
              </w:rPr>
            </w:pPr>
          </w:p>
          <w:p w:rsidR="006D1C1C" w:rsidRDefault="006D1C1C" w:rsidP="008344B1">
            <w:pPr>
              <w:spacing w:line="256" w:lineRule="auto"/>
              <w:ind w:left="360"/>
              <w:jc w:val="center"/>
              <w:rPr>
                <w:bCs/>
                <w:sz w:val="20"/>
                <w:szCs w:val="20"/>
                <w:lang w:val="uk-UA"/>
              </w:rPr>
            </w:pPr>
          </w:p>
        </w:tc>
        <w:tc>
          <w:tcPr>
            <w:tcW w:w="1276" w:type="dxa"/>
            <w:tcBorders>
              <w:top w:val="single" w:sz="4" w:space="0" w:color="auto"/>
              <w:left w:val="single" w:sz="4" w:space="0" w:color="auto"/>
              <w:bottom w:val="single" w:sz="4" w:space="0" w:color="auto"/>
              <w:right w:val="single" w:sz="4" w:space="0" w:color="auto"/>
            </w:tcBorders>
            <w:hideMark/>
          </w:tcPr>
          <w:p w:rsidR="006D1C1C" w:rsidRDefault="006D1C1C">
            <w:pPr>
              <w:spacing w:line="256" w:lineRule="auto"/>
              <w:jc w:val="both"/>
              <w:rPr>
                <w:bCs/>
                <w:lang w:val="uk-UA"/>
              </w:rPr>
            </w:pPr>
          </w:p>
        </w:tc>
      </w:tr>
      <w:tr w:rsidR="00685A9D" w:rsidTr="00365E76">
        <w:trPr>
          <w:trHeight w:val="855"/>
        </w:trPr>
        <w:tc>
          <w:tcPr>
            <w:tcW w:w="1418" w:type="dxa"/>
            <w:tcBorders>
              <w:top w:val="single" w:sz="4" w:space="0" w:color="auto"/>
              <w:left w:val="single" w:sz="4" w:space="0" w:color="auto"/>
              <w:bottom w:val="single" w:sz="4" w:space="0" w:color="auto"/>
              <w:right w:val="single" w:sz="4" w:space="0" w:color="auto"/>
            </w:tcBorders>
          </w:tcPr>
          <w:p w:rsidR="00685A9D" w:rsidRDefault="00685A9D" w:rsidP="00685A9D">
            <w:pPr>
              <w:spacing w:line="256" w:lineRule="auto"/>
              <w:jc w:val="both"/>
              <w:rPr>
                <w:bCs/>
                <w:lang w:val="uk-UA"/>
              </w:rPr>
            </w:pPr>
            <w:r>
              <w:rPr>
                <w:bCs/>
                <w:lang w:val="uk-UA"/>
              </w:rPr>
              <w:t>14 т.</w:t>
            </w:r>
          </w:p>
          <w:p w:rsidR="00685A9D" w:rsidRDefault="00685A9D" w:rsidP="00685A9D">
            <w:pPr>
              <w:spacing w:line="256" w:lineRule="auto"/>
              <w:jc w:val="both"/>
              <w:rPr>
                <w:bCs/>
                <w:lang w:val="uk-UA"/>
              </w:rPr>
            </w:pPr>
          </w:p>
          <w:p w:rsidR="00685A9D" w:rsidRDefault="00685A9D" w:rsidP="00685A9D">
            <w:pPr>
              <w:spacing w:line="256" w:lineRule="auto"/>
              <w:jc w:val="both"/>
              <w:rPr>
                <w:bCs/>
                <w:lang w:val="uk-UA"/>
              </w:rPr>
            </w:pPr>
          </w:p>
          <w:p w:rsidR="00685A9D" w:rsidRDefault="00685A9D" w:rsidP="00685A9D">
            <w:pPr>
              <w:spacing w:line="256" w:lineRule="auto"/>
              <w:jc w:val="both"/>
              <w:rPr>
                <w:bCs/>
                <w:lang w:val="uk-UA"/>
              </w:rPr>
            </w:pPr>
            <w:r>
              <w:rPr>
                <w:bCs/>
                <w:lang w:val="uk-UA"/>
              </w:rPr>
              <w:t>2 год.</w:t>
            </w:r>
          </w:p>
          <w:p w:rsidR="00685A9D" w:rsidRDefault="00685A9D" w:rsidP="00685A9D">
            <w:pPr>
              <w:spacing w:line="256" w:lineRule="auto"/>
              <w:jc w:val="both"/>
              <w:rPr>
                <w:bCs/>
                <w:lang w:val="uk-UA"/>
              </w:rPr>
            </w:pPr>
          </w:p>
        </w:tc>
        <w:tc>
          <w:tcPr>
            <w:tcW w:w="5809" w:type="dxa"/>
            <w:tcBorders>
              <w:top w:val="single" w:sz="4" w:space="0" w:color="auto"/>
              <w:left w:val="single" w:sz="4" w:space="0" w:color="auto"/>
              <w:bottom w:val="single" w:sz="4" w:space="0" w:color="auto"/>
              <w:right w:val="single" w:sz="4" w:space="0" w:color="auto"/>
            </w:tcBorders>
          </w:tcPr>
          <w:p w:rsidR="00685A9D" w:rsidRDefault="00685A9D" w:rsidP="00685A9D">
            <w:pPr>
              <w:jc w:val="both"/>
              <w:rPr>
                <w:color w:val="auto"/>
                <w:sz w:val="28"/>
                <w:szCs w:val="28"/>
                <w:lang w:val="uk-UA"/>
              </w:rPr>
            </w:pPr>
            <w:r w:rsidRPr="00685A9D">
              <w:rPr>
                <w:sz w:val="28"/>
                <w:szCs w:val="28"/>
                <w:lang w:val="uk-UA"/>
              </w:rPr>
              <w:t xml:space="preserve">Східна символіка у поезії Дивану: Різновиди газельної строфи та її особливості: аналіз зразків лірики. </w:t>
            </w:r>
            <w:r>
              <w:rPr>
                <w:sz w:val="28"/>
                <w:szCs w:val="28"/>
              </w:rPr>
              <w:t>Неджаті</w:t>
            </w:r>
            <w:r>
              <w:rPr>
                <w:sz w:val="28"/>
                <w:szCs w:val="28"/>
                <w:lang w:val="uk-UA"/>
              </w:rPr>
              <w:t xml:space="preserve"> та</w:t>
            </w:r>
            <w:r>
              <w:rPr>
                <w:sz w:val="28"/>
                <w:szCs w:val="28"/>
              </w:rPr>
              <w:t xml:space="preserve"> Махмуд Абдулбакі.</w:t>
            </w:r>
          </w:p>
          <w:p w:rsidR="00685A9D" w:rsidRDefault="00685A9D" w:rsidP="00365E76">
            <w:pPr>
              <w:jc w:val="both"/>
              <w:rPr>
                <w:sz w:val="28"/>
                <w:szCs w:val="28"/>
                <w:lang w:val="ru-RU"/>
              </w:rPr>
            </w:pPr>
          </w:p>
        </w:tc>
        <w:tc>
          <w:tcPr>
            <w:tcW w:w="993" w:type="dxa"/>
            <w:tcBorders>
              <w:top w:val="single" w:sz="4" w:space="0" w:color="auto"/>
              <w:left w:val="single" w:sz="4" w:space="0" w:color="auto"/>
              <w:bottom w:val="single" w:sz="4" w:space="0" w:color="auto"/>
              <w:right w:val="single" w:sz="4" w:space="0" w:color="auto"/>
            </w:tcBorders>
          </w:tcPr>
          <w:p w:rsidR="00685A9D" w:rsidRDefault="00685A9D" w:rsidP="00685A9D">
            <w:pPr>
              <w:spacing w:line="254" w:lineRule="auto"/>
              <w:jc w:val="both"/>
              <w:rPr>
                <w:bCs/>
                <w:lang w:val="uk-UA"/>
              </w:rPr>
            </w:pPr>
            <w:r>
              <w:rPr>
                <w:bCs/>
                <w:lang w:val="uk-UA"/>
              </w:rPr>
              <w:t>практичне заняття</w:t>
            </w:r>
          </w:p>
          <w:p w:rsidR="00685A9D" w:rsidRDefault="00685A9D">
            <w:pPr>
              <w:spacing w:line="256" w:lineRule="auto"/>
              <w:jc w:val="both"/>
              <w:rPr>
                <w:bCs/>
                <w:lang w:val="uk-UA"/>
              </w:rPr>
            </w:pPr>
          </w:p>
        </w:tc>
        <w:tc>
          <w:tcPr>
            <w:tcW w:w="3967" w:type="dxa"/>
            <w:tcBorders>
              <w:top w:val="single" w:sz="4" w:space="0" w:color="auto"/>
              <w:left w:val="single" w:sz="4" w:space="0" w:color="auto"/>
              <w:bottom w:val="single" w:sz="4" w:space="0" w:color="auto"/>
              <w:right w:val="single" w:sz="4" w:space="0" w:color="auto"/>
            </w:tcBorders>
          </w:tcPr>
          <w:p w:rsidR="004E4D0E" w:rsidRPr="004E4D0E" w:rsidRDefault="004E4D0E" w:rsidP="00D54C21">
            <w:pPr>
              <w:pStyle w:val="a3"/>
              <w:numPr>
                <w:ilvl w:val="0"/>
                <w:numId w:val="33"/>
              </w:numPr>
              <w:spacing w:after="160" w:line="254" w:lineRule="auto"/>
              <w:jc w:val="both"/>
              <w:rPr>
                <w:color w:val="auto"/>
                <w:lang w:val="uk-UA"/>
              </w:rPr>
            </w:pPr>
            <w:r w:rsidRPr="004E4D0E">
              <w:rPr>
                <w:lang w:val="uk-UA"/>
              </w:rPr>
              <w:t>Халимоненко Г. Історія турецької літератури (</w:t>
            </w:r>
            <w:r>
              <w:t>XIV</w:t>
            </w:r>
            <w:r w:rsidRPr="004E4D0E">
              <w:rPr>
                <w:lang w:val="uk-UA"/>
              </w:rPr>
              <w:t>-</w:t>
            </w:r>
            <w:r>
              <w:t>XVI</w:t>
            </w:r>
            <w:r w:rsidRPr="004E4D0E">
              <w:rPr>
                <w:lang w:val="uk-UA"/>
              </w:rPr>
              <w:t xml:space="preserve"> ст.) : підручник. – К.: Київ.ун-т, 2001.</w:t>
            </w:r>
          </w:p>
          <w:p w:rsidR="004E4D0E" w:rsidRDefault="004E4D0E" w:rsidP="00D54C21">
            <w:pPr>
              <w:pStyle w:val="a3"/>
              <w:numPr>
                <w:ilvl w:val="0"/>
                <w:numId w:val="33"/>
              </w:numPr>
              <w:spacing w:after="160" w:line="254" w:lineRule="auto"/>
              <w:jc w:val="both"/>
              <w:rPr>
                <w:color w:val="auto"/>
                <w:lang w:val="uk-UA"/>
              </w:rPr>
            </w:pPr>
            <w:r>
              <w:rPr>
                <w:lang w:val="ru-RU"/>
              </w:rPr>
              <w:t>Каян І.Л. Турецький поет Махмуд Баки та його касида на честь султана Сулеймана / І.Л. Каян // Вісник Київського міжнародного університету. – 2005. – Вип 6. – С. 116- 121</w:t>
            </w:r>
          </w:p>
          <w:p w:rsidR="00685A9D" w:rsidRDefault="00685A9D">
            <w:pPr>
              <w:spacing w:line="256" w:lineRule="auto"/>
              <w:jc w:val="both"/>
              <w:rPr>
                <w:sz w:val="20"/>
                <w:szCs w:val="20"/>
                <w:lang w:val="uk-UA" w:eastAsia="ru-RU"/>
              </w:rPr>
            </w:pPr>
          </w:p>
        </w:tc>
        <w:tc>
          <w:tcPr>
            <w:tcW w:w="2692" w:type="dxa"/>
            <w:tcBorders>
              <w:top w:val="single" w:sz="4" w:space="0" w:color="auto"/>
              <w:left w:val="single" w:sz="4" w:space="0" w:color="auto"/>
              <w:bottom w:val="single" w:sz="4" w:space="0" w:color="auto"/>
              <w:right w:val="single" w:sz="4" w:space="0" w:color="auto"/>
            </w:tcBorders>
          </w:tcPr>
          <w:p w:rsidR="00685A9D" w:rsidRDefault="00685A9D" w:rsidP="008344B1">
            <w:pPr>
              <w:spacing w:line="256" w:lineRule="auto"/>
              <w:ind w:left="360"/>
              <w:jc w:val="center"/>
              <w:rPr>
                <w:bCs/>
                <w:lang w:val="uk-UA"/>
              </w:rPr>
            </w:pPr>
          </w:p>
        </w:tc>
        <w:tc>
          <w:tcPr>
            <w:tcW w:w="1276" w:type="dxa"/>
            <w:tcBorders>
              <w:top w:val="single" w:sz="4" w:space="0" w:color="auto"/>
              <w:left w:val="single" w:sz="4" w:space="0" w:color="auto"/>
              <w:bottom w:val="single" w:sz="4" w:space="0" w:color="auto"/>
              <w:right w:val="single" w:sz="4" w:space="0" w:color="auto"/>
            </w:tcBorders>
          </w:tcPr>
          <w:p w:rsidR="00685A9D" w:rsidRDefault="00685A9D">
            <w:pPr>
              <w:spacing w:line="256" w:lineRule="auto"/>
              <w:jc w:val="both"/>
              <w:rPr>
                <w:bCs/>
                <w:lang w:val="uk-UA"/>
              </w:rPr>
            </w:pPr>
          </w:p>
        </w:tc>
      </w:tr>
      <w:tr w:rsidR="006D1C1C" w:rsidTr="00365E76">
        <w:trPr>
          <w:trHeight w:val="2190"/>
        </w:trPr>
        <w:tc>
          <w:tcPr>
            <w:tcW w:w="1418" w:type="dxa"/>
            <w:tcBorders>
              <w:top w:val="single" w:sz="4" w:space="0" w:color="auto"/>
              <w:left w:val="single" w:sz="4" w:space="0" w:color="auto"/>
              <w:bottom w:val="single" w:sz="4" w:space="0" w:color="auto"/>
              <w:right w:val="single" w:sz="4" w:space="0" w:color="auto"/>
            </w:tcBorders>
          </w:tcPr>
          <w:p w:rsidR="006D1C1C" w:rsidRDefault="006D1C1C">
            <w:pPr>
              <w:spacing w:line="256" w:lineRule="auto"/>
              <w:jc w:val="both"/>
              <w:rPr>
                <w:bCs/>
                <w:lang w:val="uk-UA"/>
              </w:rPr>
            </w:pPr>
            <w:r>
              <w:rPr>
                <w:bCs/>
                <w:lang w:val="uk-UA"/>
              </w:rPr>
              <w:t>15 т.</w:t>
            </w:r>
          </w:p>
          <w:p w:rsidR="006D1C1C" w:rsidRDefault="006D1C1C">
            <w:pPr>
              <w:spacing w:line="256" w:lineRule="auto"/>
              <w:jc w:val="both"/>
              <w:rPr>
                <w:bCs/>
                <w:lang w:val="uk-UA"/>
              </w:rPr>
            </w:pPr>
          </w:p>
          <w:p w:rsidR="006D1C1C" w:rsidRDefault="006D1C1C">
            <w:pPr>
              <w:spacing w:line="256" w:lineRule="auto"/>
              <w:jc w:val="both"/>
              <w:rPr>
                <w:bCs/>
                <w:lang w:val="uk-UA"/>
              </w:rPr>
            </w:pPr>
            <w:r>
              <w:rPr>
                <w:bCs/>
                <w:lang w:val="uk-UA"/>
              </w:rPr>
              <w:t>2 год.</w:t>
            </w:r>
          </w:p>
        </w:tc>
        <w:tc>
          <w:tcPr>
            <w:tcW w:w="5809" w:type="dxa"/>
            <w:tcBorders>
              <w:top w:val="single" w:sz="4" w:space="0" w:color="auto"/>
              <w:left w:val="single" w:sz="4" w:space="0" w:color="auto"/>
              <w:bottom w:val="single" w:sz="4" w:space="0" w:color="auto"/>
              <w:right w:val="single" w:sz="4" w:space="0" w:color="auto"/>
            </w:tcBorders>
            <w:hideMark/>
          </w:tcPr>
          <w:p w:rsidR="00365E76" w:rsidRDefault="00365E76" w:rsidP="00365E76">
            <w:pPr>
              <w:jc w:val="both"/>
              <w:rPr>
                <w:sz w:val="28"/>
                <w:szCs w:val="28"/>
                <w:lang w:val="ru-RU"/>
              </w:rPr>
            </w:pPr>
            <w:r>
              <w:rPr>
                <w:sz w:val="28"/>
                <w:szCs w:val="28"/>
                <w:lang w:val="ru-RU"/>
              </w:rPr>
              <w:t>Тема 16. Історія зародження та розвитку газелі як жанру. Різновиди газельної строфи: мюстезат та мусаммат з його підвидами (мурабба, мугаммес і тахміс, мюседдес, тюркіб-і-бенд, терджі-і-бенд).</w:t>
            </w:r>
          </w:p>
          <w:p w:rsidR="001047BA" w:rsidRDefault="001047BA" w:rsidP="00365E76">
            <w:pPr>
              <w:jc w:val="both"/>
              <w:rPr>
                <w:lang w:val="uk-UA"/>
              </w:rPr>
            </w:pPr>
          </w:p>
        </w:tc>
        <w:tc>
          <w:tcPr>
            <w:tcW w:w="993" w:type="dxa"/>
            <w:tcBorders>
              <w:top w:val="single" w:sz="4" w:space="0" w:color="auto"/>
              <w:left w:val="single" w:sz="4" w:space="0" w:color="auto"/>
              <w:bottom w:val="single" w:sz="4" w:space="0" w:color="auto"/>
              <w:right w:val="single" w:sz="4" w:space="0" w:color="auto"/>
            </w:tcBorders>
            <w:hideMark/>
          </w:tcPr>
          <w:p w:rsidR="006D1C1C" w:rsidRDefault="006D1C1C">
            <w:pPr>
              <w:spacing w:line="256" w:lineRule="auto"/>
              <w:jc w:val="both"/>
              <w:rPr>
                <w:bCs/>
                <w:lang w:val="uk-UA"/>
              </w:rPr>
            </w:pPr>
            <w:r>
              <w:rPr>
                <w:bCs/>
                <w:lang w:val="uk-UA"/>
              </w:rPr>
              <w:t>лекція</w:t>
            </w:r>
          </w:p>
        </w:tc>
        <w:tc>
          <w:tcPr>
            <w:tcW w:w="3967" w:type="dxa"/>
            <w:tcBorders>
              <w:top w:val="single" w:sz="4" w:space="0" w:color="auto"/>
              <w:left w:val="single" w:sz="4" w:space="0" w:color="auto"/>
              <w:bottom w:val="single" w:sz="4" w:space="0" w:color="auto"/>
              <w:right w:val="single" w:sz="4" w:space="0" w:color="auto"/>
            </w:tcBorders>
          </w:tcPr>
          <w:p w:rsidR="006D1C1C" w:rsidRDefault="006D1C1C">
            <w:pPr>
              <w:spacing w:line="256" w:lineRule="auto"/>
              <w:jc w:val="both"/>
              <w:rPr>
                <w:sz w:val="20"/>
                <w:szCs w:val="20"/>
                <w:lang w:val="uk-UA" w:eastAsia="ru-RU"/>
              </w:rPr>
            </w:pPr>
          </w:p>
          <w:p w:rsidR="004E4D0E" w:rsidRPr="004E4D0E" w:rsidRDefault="004E4D0E" w:rsidP="00D54C21">
            <w:pPr>
              <w:pStyle w:val="a3"/>
              <w:numPr>
                <w:ilvl w:val="0"/>
                <w:numId w:val="32"/>
              </w:numPr>
              <w:jc w:val="both"/>
              <w:rPr>
                <w:lang w:val="uk-UA"/>
              </w:rPr>
            </w:pPr>
            <w:r w:rsidRPr="004E4D0E">
              <w:rPr>
                <w:lang w:val="uk-UA"/>
              </w:rPr>
              <w:t>Халимоненко Г. Історія турецької літератури: підручник. – К.: Київ.ун-т, 2000.</w:t>
            </w:r>
          </w:p>
          <w:p w:rsidR="006D1C1C" w:rsidRDefault="006D1C1C">
            <w:pPr>
              <w:spacing w:line="256" w:lineRule="auto"/>
              <w:jc w:val="both"/>
              <w:rPr>
                <w:sz w:val="20"/>
                <w:szCs w:val="20"/>
                <w:lang w:val="uk-UA" w:eastAsia="ru-RU"/>
              </w:rPr>
            </w:pPr>
          </w:p>
        </w:tc>
        <w:tc>
          <w:tcPr>
            <w:tcW w:w="2692" w:type="dxa"/>
            <w:tcBorders>
              <w:top w:val="single" w:sz="4" w:space="0" w:color="auto"/>
              <w:left w:val="single" w:sz="4" w:space="0" w:color="auto"/>
              <w:bottom w:val="single" w:sz="4" w:space="0" w:color="auto"/>
              <w:right w:val="single" w:sz="4" w:space="0" w:color="auto"/>
            </w:tcBorders>
          </w:tcPr>
          <w:p w:rsidR="006D1C1C" w:rsidRDefault="006D1C1C">
            <w:pPr>
              <w:spacing w:line="256" w:lineRule="auto"/>
              <w:ind w:left="360"/>
              <w:jc w:val="both"/>
              <w:rPr>
                <w:bCs/>
                <w:lang w:val="uk-UA"/>
              </w:rPr>
            </w:pPr>
          </w:p>
          <w:p w:rsidR="006D1C1C" w:rsidRDefault="006D1C1C">
            <w:pPr>
              <w:spacing w:line="256" w:lineRule="auto"/>
              <w:ind w:left="360"/>
              <w:jc w:val="both"/>
              <w:rPr>
                <w:bCs/>
                <w:lang w:val="uk-UA"/>
              </w:rPr>
            </w:pPr>
          </w:p>
          <w:p w:rsidR="006D1C1C" w:rsidRDefault="006D1C1C">
            <w:pPr>
              <w:spacing w:line="256" w:lineRule="auto"/>
              <w:ind w:left="360"/>
              <w:jc w:val="both"/>
              <w:rPr>
                <w:bCs/>
                <w:lang w:val="uk-UA"/>
              </w:rPr>
            </w:pPr>
          </w:p>
        </w:tc>
        <w:tc>
          <w:tcPr>
            <w:tcW w:w="1276" w:type="dxa"/>
            <w:tcBorders>
              <w:top w:val="single" w:sz="4" w:space="0" w:color="auto"/>
              <w:left w:val="single" w:sz="4" w:space="0" w:color="auto"/>
              <w:bottom w:val="single" w:sz="4" w:space="0" w:color="auto"/>
              <w:right w:val="single" w:sz="4" w:space="0" w:color="auto"/>
            </w:tcBorders>
            <w:hideMark/>
          </w:tcPr>
          <w:p w:rsidR="006D1C1C" w:rsidRDefault="006D1C1C">
            <w:pPr>
              <w:spacing w:line="256" w:lineRule="auto"/>
              <w:jc w:val="both"/>
              <w:rPr>
                <w:bCs/>
                <w:lang w:val="uk-UA"/>
              </w:rPr>
            </w:pPr>
          </w:p>
        </w:tc>
      </w:tr>
      <w:tr w:rsidR="001047BA" w:rsidTr="00685A9D">
        <w:trPr>
          <w:trHeight w:val="2025"/>
        </w:trPr>
        <w:tc>
          <w:tcPr>
            <w:tcW w:w="1418" w:type="dxa"/>
            <w:tcBorders>
              <w:top w:val="single" w:sz="4" w:space="0" w:color="auto"/>
              <w:left w:val="single" w:sz="4" w:space="0" w:color="auto"/>
              <w:bottom w:val="single" w:sz="4" w:space="0" w:color="auto"/>
              <w:right w:val="single" w:sz="4" w:space="0" w:color="auto"/>
            </w:tcBorders>
          </w:tcPr>
          <w:p w:rsidR="001047BA" w:rsidRDefault="001047BA" w:rsidP="001047BA">
            <w:pPr>
              <w:spacing w:line="256" w:lineRule="auto"/>
              <w:jc w:val="both"/>
              <w:rPr>
                <w:bCs/>
                <w:lang w:val="uk-UA"/>
              </w:rPr>
            </w:pPr>
            <w:r>
              <w:rPr>
                <w:bCs/>
                <w:lang w:val="uk-UA"/>
              </w:rPr>
              <w:t>16 т.</w:t>
            </w:r>
          </w:p>
          <w:p w:rsidR="001047BA" w:rsidRDefault="001047BA" w:rsidP="001047BA">
            <w:pPr>
              <w:spacing w:line="256" w:lineRule="auto"/>
              <w:jc w:val="both"/>
              <w:rPr>
                <w:bCs/>
                <w:lang w:val="uk-UA"/>
              </w:rPr>
            </w:pPr>
          </w:p>
          <w:p w:rsidR="001047BA" w:rsidRDefault="001047BA" w:rsidP="001047BA">
            <w:pPr>
              <w:spacing w:line="256" w:lineRule="auto"/>
              <w:jc w:val="both"/>
              <w:rPr>
                <w:bCs/>
                <w:lang w:val="uk-UA"/>
              </w:rPr>
            </w:pPr>
            <w:r>
              <w:rPr>
                <w:bCs/>
                <w:lang w:val="uk-UA"/>
              </w:rPr>
              <w:t>2 год.</w:t>
            </w:r>
          </w:p>
          <w:p w:rsidR="001047BA" w:rsidRDefault="001047BA" w:rsidP="001047BA">
            <w:pPr>
              <w:spacing w:line="256" w:lineRule="auto"/>
              <w:jc w:val="both"/>
              <w:rPr>
                <w:bCs/>
                <w:lang w:val="uk-UA"/>
              </w:rPr>
            </w:pPr>
          </w:p>
        </w:tc>
        <w:tc>
          <w:tcPr>
            <w:tcW w:w="5809" w:type="dxa"/>
            <w:tcBorders>
              <w:top w:val="single" w:sz="4" w:space="0" w:color="auto"/>
              <w:left w:val="single" w:sz="4" w:space="0" w:color="auto"/>
              <w:bottom w:val="single" w:sz="4" w:space="0" w:color="auto"/>
              <w:right w:val="single" w:sz="4" w:space="0" w:color="auto"/>
            </w:tcBorders>
          </w:tcPr>
          <w:p w:rsidR="00365E76" w:rsidRDefault="00365E76" w:rsidP="00365E76">
            <w:pPr>
              <w:jc w:val="both"/>
              <w:rPr>
                <w:sz w:val="28"/>
                <w:szCs w:val="28"/>
                <w:lang w:val="ru-RU"/>
              </w:rPr>
            </w:pPr>
            <w:r>
              <w:rPr>
                <w:sz w:val="28"/>
                <w:szCs w:val="28"/>
                <w:lang w:val="ru-RU"/>
              </w:rPr>
              <w:t>Тема 17. Туюг як поетична форма та майстер цього жанру Каді Бурханеддін.</w:t>
            </w:r>
          </w:p>
          <w:p w:rsidR="00365E76" w:rsidRDefault="00365E76" w:rsidP="00365E76">
            <w:pPr>
              <w:jc w:val="both"/>
              <w:rPr>
                <w:sz w:val="28"/>
                <w:szCs w:val="28"/>
                <w:lang w:val="ru-RU"/>
              </w:rPr>
            </w:pPr>
            <w:r>
              <w:rPr>
                <w:sz w:val="28"/>
                <w:szCs w:val="28"/>
                <w:lang w:val="ru-RU"/>
              </w:rPr>
              <w:t>Тема 18. Шарки як новий поетичний різновид газелі в турецькій поезії та зачинатель цього жанру – придворний поет 23-го султана Ахмеда</w:t>
            </w:r>
            <w:r>
              <w:rPr>
                <w:sz w:val="28"/>
                <w:szCs w:val="28"/>
              </w:rPr>
              <w:t> III</w:t>
            </w:r>
            <w:r>
              <w:rPr>
                <w:sz w:val="28"/>
                <w:szCs w:val="28"/>
                <w:lang w:val="ru-RU"/>
              </w:rPr>
              <w:t xml:space="preserve"> Ахмед Недім Ефенді (1681—1730). </w:t>
            </w:r>
          </w:p>
          <w:p w:rsidR="001047BA" w:rsidRPr="00365E76" w:rsidRDefault="001047BA" w:rsidP="00365E76">
            <w:pPr>
              <w:jc w:val="both"/>
              <w:rPr>
                <w:b/>
                <w:sz w:val="28"/>
                <w:szCs w:val="28"/>
                <w:lang w:val="ru-RU"/>
              </w:rPr>
            </w:pPr>
          </w:p>
        </w:tc>
        <w:tc>
          <w:tcPr>
            <w:tcW w:w="993" w:type="dxa"/>
            <w:tcBorders>
              <w:top w:val="single" w:sz="4" w:space="0" w:color="auto"/>
              <w:left w:val="single" w:sz="4" w:space="0" w:color="auto"/>
              <w:bottom w:val="single" w:sz="4" w:space="0" w:color="auto"/>
              <w:right w:val="single" w:sz="4" w:space="0" w:color="auto"/>
            </w:tcBorders>
          </w:tcPr>
          <w:p w:rsidR="001047BA" w:rsidRDefault="001047BA" w:rsidP="001047BA">
            <w:pPr>
              <w:spacing w:line="256" w:lineRule="auto"/>
              <w:jc w:val="both"/>
              <w:rPr>
                <w:bCs/>
                <w:lang w:val="uk-UA"/>
              </w:rPr>
            </w:pPr>
          </w:p>
        </w:tc>
        <w:tc>
          <w:tcPr>
            <w:tcW w:w="3967" w:type="dxa"/>
            <w:tcBorders>
              <w:top w:val="single" w:sz="4" w:space="0" w:color="auto"/>
              <w:left w:val="single" w:sz="4" w:space="0" w:color="auto"/>
              <w:bottom w:val="single" w:sz="4" w:space="0" w:color="auto"/>
              <w:right w:val="single" w:sz="4" w:space="0" w:color="auto"/>
            </w:tcBorders>
          </w:tcPr>
          <w:p w:rsidR="004E4D0E" w:rsidRPr="004E4D0E" w:rsidRDefault="004E4D0E" w:rsidP="00D54C21">
            <w:pPr>
              <w:pStyle w:val="a3"/>
              <w:numPr>
                <w:ilvl w:val="0"/>
                <w:numId w:val="30"/>
              </w:numPr>
              <w:jc w:val="both"/>
              <w:rPr>
                <w:lang w:val="uk-UA"/>
              </w:rPr>
            </w:pPr>
            <w:r w:rsidRPr="004E4D0E">
              <w:rPr>
                <w:lang w:val="uk-UA"/>
              </w:rPr>
              <w:t>Халимоненко Г. Історія турецької літератури: підручник. – К.: Київ.ун-т, 2000.</w:t>
            </w:r>
          </w:p>
          <w:p w:rsidR="004E4D0E" w:rsidRDefault="004E4D0E" w:rsidP="00D54C21">
            <w:pPr>
              <w:pStyle w:val="a3"/>
              <w:numPr>
                <w:ilvl w:val="0"/>
                <w:numId w:val="30"/>
              </w:numPr>
              <w:jc w:val="both"/>
              <w:rPr>
                <w:lang w:val="uk-UA"/>
              </w:rPr>
            </w:pPr>
            <w:r>
              <w:rPr>
                <w:lang w:val="ru-RU"/>
              </w:rPr>
              <w:t>Кримський А. Історія Туреччини та її письменства. Письменство ХІ</w:t>
            </w:r>
            <w:r>
              <w:t>V</w:t>
            </w:r>
            <w:r>
              <w:rPr>
                <w:lang w:val="ru-RU"/>
              </w:rPr>
              <w:t>-Х</w:t>
            </w:r>
            <w:r>
              <w:t>V</w:t>
            </w:r>
            <w:r>
              <w:rPr>
                <w:lang w:val="ru-RU"/>
              </w:rPr>
              <w:t xml:space="preserve"> вв. / А.Ю. Кримський // Кримський А.Ю. Вибрані сходознавчі праці: В 5 т. / редкол.: Л.В. Матвєєва (головн.ред.) [та ін.]; НАН України, Ін-т сходознавства ім. А.Ю. Кримського. </w:t>
            </w:r>
            <w:r>
              <w:t>Т.ІІІ: Тюркологія. – К.: ВД «Стилос», 2010. – С. 7-88.</w:t>
            </w:r>
          </w:p>
          <w:p w:rsidR="001047BA" w:rsidRDefault="001047BA" w:rsidP="001047BA">
            <w:pPr>
              <w:spacing w:line="256" w:lineRule="auto"/>
              <w:jc w:val="both"/>
              <w:rPr>
                <w:sz w:val="20"/>
                <w:szCs w:val="20"/>
                <w:lang w:val="uk-UA" w:eastAsia="ru-RU"/>
              </w:rPr>
            </w:pPr>
          </w:p>
        </w:tc>
        <w:tc>
          <w:tcPr>
            <w:tcW w:w="2692" w:type="dxa"/>
            <w:tcBorders>
              <w:top w:val="single" w:sz="4" w:space="0" w:color="auto"/>
              <w:left w:val="single" w:sz="4" w:space="0" w:color="auto"/>
              <w:bottom w:val="single" w:sz="4" w:space="0" w:color="auto"/>
              <w:right w:val="single" w:sz="4" w:space="0" w:color="auto"/>
            </w:tcBorders>
          </w:tcPr>
          <w:p w:rsidR="001047BA" w:rsidRDefault="001047BA" w:rsidP="001047BA">
            <w:pPr>
              <w:spacing w:line="256" w:lineRule="auto"/>
              <w:ind w:left="360"/>
              <w:jc w:val="both"/>
              <w:rPr>
                <w:bCs/>
                <w:lang w:val="uk-UA"/>
              </w:rPr>
            </w:pPr>
          </w:p>
        </w:tc>
        <w:tc>
          <w:tcPr>
            <w:tcW w:w="1276" w:type="dxa"/>
            <w:tcBorders>
              <w:top w:val="single" w:sz="4" w:space="0" w:color="auto"/>
              <w:left w:val="single" w:sz="4" w:space="0" w:color="auto"/>
              <w:bottom w:val="single" w:sz="4" w:space="0" w:color="auto"/>
              <w:right w:val="single" w:sz="4" w:space="0" w:color="auto"/>
            </w:tcBorders>
          </w:tcPr>
          <w:p w:rsidR="001047BA" w:rsidRDefault="001047BA">
            <w:pPr>
              <w:spacing w:line="256" w:lineRule="auto"/>
              <w:jc w:val="both"/>
              <w:rPr>
                <w:bCs/>
                <w:lang w:val="uk-UA"/>
              </w:rPr>
            </w:pPr>
          </w:p>
        </w:tc>
      </w:tr>
      <w:tr w:rsidR="00685A9D" w:rsidTr="00365E76">
        <w:trPr>
          <w:trHeight w:val="557"/>
        </w:trPr>
        <w:tc>
          <w:tcPr>
            <w:tcW w:w="1418" w:type="dxa"/>
            <w:tcBorders>
              <w:top w:val="single" w:sz="4" w:space="0" w:color="auto"/>
              <w:left w:val="single" w:sz="4" w:space="0" w:color="auto"/>
              <w:bottom w:val="single" w:sz="4" w:space="0" w:color="auto"/>
              <w:right w:val="single" w:sz="4" w:space="0" w:color="auto"/>
            </w:tcBorders>
          </w:tcPr>
          <w:p w:rsidR="00685A9D" w:rsidRDefault="00685A9D" w:rsidP="00685A9D">
            <w:pPr>
              <w:spacing w:line="256" w:lineRule="auto"/>
              <w:jc w:val="both"/>
              <w:rPr>
                <w:bCs/>
                <w:lang w:val="uk-UA"/>
              </w:rPr>
            </w:pPr>
            <w:r>
              <w:rPr>
                <w:bCs/>
                <w:lang w:val="uk-UA"/>
              </w:rPr>
              <w:t>16 т.</w:t>
            </w:r>
          </w:p>
          <w:p w:rsidR="00685A9D" w:rsidRDefault="00685A9D" w:rsidP="00685A9D">
            <w:pPr>
              <w:spacing w:line="256" w:lineRule="auto"/>
              <w:jc w:val="both"/>
              <w:rPr>
                <w:bCs/>
                <w:lang w:val="uk-UA"/>
              </w:rPr>
            </w:pPr>
          </w:p>
          <w:p w:rsidR="00685A9D" w:rsidRDefault="00685A9D" w:rsidP="00685A9D">
            <w:pPr>
              <w:spacing w:line="256" w:lineRule="auto"/>
              <w:jc w:val="both"/>
              <w:rPr>
                <w:bCs/>
                <w:lang w:val="uk-UA"/>
              </w:rPr>
            </w:pPr>
            <w:r>
              <w:rPr>
                <w:bCs/>
                <w:lang w:val="uk-UA"/>
              </w:rPr>
              <w:t>2 год.</w:t>
            </w:r>
          </w:p>
          <w:p w:rsidR="00685A9D" w:rsidRDefault="00685A9D" w:rsidP="001047BA">
            <w:pPr>
              <w:spacing w:line="256" w:lineRule="auto"/>
              <w:jc w:val="both"/>
              <w:rPr>
                <w:bCs/>
                <w:lang w:val="uk-UA"/>
              </w:rPr>
            </w:pPr>
          </w:p>
        </w:tc>
        <w:tc>
          <w:tcPr>
            <w:tcW w:w="5809" w:type="dxa"/>
            <w:tcBorders>
              <w:top w:val="single" w:sz="4" w:space="0" w:color="auto"/>
              <w:left w:val="single" w:sz="4" w:space="0" w:color="auto"/>
              <w:bottom w:val="single" w:sz="4" w:space="0" w:color="auto"/>
              <w:right w:val="single" w:sz="4" w:space="0" w:color="auto"/>
            </w:tcBorders>
          </w:tcPr>
          <w:p w:rsidR="00685A9D" w:rsidRPr="00685A9D" w:rsidRDefault="00685A9D" w:rsidP="00365E76">
            <w:pPr>
              <w:jc w:val="both"/>
              <w:rPr>
                <w:sz w:val="28"/>
                <w:szCs w:val="28"/>
                <w:lang w:val="ru-RU"/>
              </w:rPr>
            </w:pPr>
            <w:r w:rsidRPr="00685A9D">
              <w:rPr>
                <w:sz w:val="28"/>
                <w:szCs w:val="28"/>
                <w:lang w:val="ru-RU"/>
              </w:rPr>
              <w:t>Туюг як поетична форма та майстер цього жанру Каді Бурханеддін.</w:t>
            </w:r>
          </w:p>
        </w:tc>
        <w:tc>
          <w:tcPr>
            <w:tcW w:w="993" w:type="dxa"/>
            <w:tcBorders>
              <w:top w:val="single" w:sz="4" w:space="0" w:color="auto"/>
              <w:left w:val="single" w:sz="4" w:space="0" w:color="auto"/>
              <w:bottom w:val="single" w:sz="4" w:space="0" w:color="auto"/>
              <w:right w:val="single" w:sz="4" w:space="0" w:color="auto"/>
            </w:tcBorders>
          </w:tcPr>
          <w:p w:rsidR="00685A9D" w:rsidRDefault="00685A9D" w:rsidP="00685A9D">
            <w:pPr>
              <w:spacing w:line="254" w:lineRule="auto"/>
              <w:jc w:val="both"/>
              <w:rPr>
                <w:bCs/>
                <w:lang w:val="uk-UA"/>
              </w:rPr>
            </w:pPr>
            <w:r>
              <w:rPr>
                <w:bCs/>
                <w:lang w:val="uk-UA"/>
              </w:rPr>
              <w:t>практичне заняття</w:t>
            </w:r>
          </w:p>
          <w:p w:rsidR="00685A9D" w:rsidRDefault="00685A9D" w:rsidP="001047BA">
            <w:pPr>
              <w:spacing w:line="256" w:lineRule="auto"/>
              <w:jc w:val="both"/>
              <w:rPr>
                <w:bCs/>
                <w:lang w:val="uk-UA"/>
              </w:rPr>
            </w:pPr>
          </w:p>
        </w:tc>
        <w:tc>
          <w:tcPr>
            <w:tcW w:w="3967" w:type="dxa"/>
            <w:tcBorders>
              <w:top w:val="single" w:sz="4" w:space="0" w:color="auto"/>
              <w:left w:val="single" w:sz="4" w:space="0" w:color="auto"/>
              <w:bottom w:val="single" w:sz="4" w:space="0" w:color="auto"/>
              <w:right w:val="single" w:sz="4" w:space="0" w:color="auto"/>
            </w:tcBorders>
          </w:tcPr>
          <w:p w:rsidR="00707BD9" w:rsidRDefault="00707BD9" w:rsidP="00D54C21">
            <w:pPr>
              <w:pStyle w:val="a3"/>
              <w:numPr>
                <w:ilvl w:val="0"/>
                <w:numId w:val="31"/>
              </w:numPr>
              <w:spacing w:after="160" w:line="254" w:lineRule="auto"/>
              <w:jc w:val="both"/>
              <w:rPr>
                <w:color w:val="auto"/>
                <w:lang w:val="uk-UA"/>
              </w:rPr>
            </w:pPr>
            <w:r w:rsidRPr="00707BD9">
              <w:rPr>
                <w:lang w:val="uk-UA"/>
              </w:rPr>
              <w:t>Каді Бурганеддін і його поезія у жанрі туюг //  Кримський А.</w:t>
            </w:r>
            <w:r>
              <w:t> </w:t>
            </w:r>
            <w:r w:rsidRPr="00707BD9">
              <w:rPr>
                <w:lang w:val="uk-UA"/>
              </w:rPr>
              <w:t xml:space="preserve">Бурханеддін Сіваський (бл. 1344-1397), кадий, владущий емір і поет-лірик // Історія Туреччини та її письменства. </w:t>
            </w:r>
            <w:r w:rsidRPr="00707BD9">
              <w:rPr>
                <w:lang w:val="ru-RU"/>
              </w:rPr>
              <w:t xml:space="preserve">Т.2. Вип.2. Письменство </w:t>
            </w:r>
            <w:r>
              <w:t>XIV</w:t>
            </w:r>
            <w:r w:rsidRPr="00707BD9">
              <w:rPr>
                <w:lang w:val="ru-RU"/>
              </w:rPr>
              <w:t>-</w:t>
            </w:r>
            <w:r>
              <w:t>XV</w:t>
            </w:r>
            <w:r w:rsidRPr="00707BD9">
              <w:rPr>
                <w:lang w:val="ru-RU"/>
              </w:rPr>
              <w:t xml:space="preserve"> вв. — К., 1927. – С.78—88. –   </w:t>
            </w:r>
            <w:hyperlink r:id="rId32" w:history="1">
              <w:r>
                <w:rPr>
                  <w:rStyle w:val="a4"/>
                </w:rPr>
                <w:t>http</w:t>
              </w:r>
              <w:r w:rsidRPr="00707BD9">
                <w:rPr>
                  <w:rStyle w:val="a4"/>
                  <w:lang w:val="ru-RU"/>
                </w:rPr>
                <w:t>://</w:t>
              </w:r>
              <w:r>
                <w:rPr>
                  <w:rStyle w:val="a4"/>
                </w:rPr>
                <w:t>chtyvo</w:t>
              </w:r>
              <w:r w:rsidRPr="00707BD9">
                <w:rPr>
                  <w:rStyle w:val="a4"/>
                  <w:lang w:val="ru-RU"/>
                </w:rPr>
                <w:t>.</w:t>
              </w:r>
              <w:r>
                <w:rPr>
                  <w:rStyle w:val="a4"/>
                </w:rPr>
                <w:t>org</w:t>
              </w:r>
              <w:r w:rsidRPr="00707BD9">
                <w:rPr>
                  <w:rStyle w:val="a4"/>
                  <w:lang w:val="ru-RU"/>
                </w:rPr>
                <w:t>.</w:t>
              </w:r>
              <w:r>
                <w:rPr>
                  <w:rStyle w:val="a4"/>
                </w:rPr>
                <w:t>ua</w:t>
              </w:r>
              <w:r w:rsidRPr="00707BD9">
                <w:rPr>
                  <w:rStyle w:val="a4"/>
                  <w:lang w:val="ru-RU"/>
                </w:rPr>
                <w:t>/</w:t>
              </w:r>
              <w:r>
                <w:rPr>
                  <w:rStyle w:val="a4"/>
                </w:rPr>
                <w:t>authors</w:t>
              </w:r>
              <w:r w:rsidRPr="00707BD9">
                <w:rPr>
                  <w:rStyle w:val="a4"/>
                  <w:lang w:val="ru-RU"/>
                </w:rPr>
                <w:t>/</w:t>
              </w:r>
              <w:r>
                <w:rPr>
                  <w:rStyle w:val="a4"/>
                </w:rPr>
                <w:t>Krymskyi</w:t>
              </w:r>
              <w:r w:rsidRPr="00707BD9">
                <w:rPr>
                  <w:rStyle w:val="a4"/>
                  <w:lang w:val="ru-RU"/>
                </w:rPr>
                <w:t>_</w:t>
              </w:r>
              <w:r>
                <w:rPr>
                  <w:rStyle w:val="a4"/>
                </w:rPr>
                <w:t>Ahatanhel</w:t>
              </w:r>
              <w:r w:rsidRPr="00707BD9">
                <w:rPr>
                  <w:rStyle w:val="a4"/>
                  <w:lang w:val="ru-RU"/>
                </w:rPr>
                <w:t>/</w:t>
              </w:r>
              <w:r>
                <w:rPr>
                  <w:rStyle w:val="a4"/>
                </w:rPr>
                <w:t>Istoriia</w:t>
              </w:r>
              <w:r w:rsidRPr="00707BD9">
                <w:rPr>
                  <w:rStyle w:val="a4"/>
                  <w:lang w:val="ru-RU"/>
                </w:rPr>
                <w:t>_</w:t>
              </w:r>
              <w:r>
                <w:rPr>
                  <w:rStyle w:val="a4"/>
                </w:rPr>
                <w:t>Turechchyny</w:t>
              </w:r>
              <w:r w:rsidRPr="00707BD9">
                <w:rPr>
                  <w:rStyle w:val="a4"/>
                  <w:lang w:val="ru-RU"/>
                </w:rPr>
                <w:t>_</w:t>
              </w:r>
              <w:r>
                <w:rPr>
                  <w:rStyle w:val="a4"/>
                </w:rPr>
                <w:t>ta</w:t>
              </w:r>
              <w:r w:rsidRPr="00707BD9">
                <w:rPr>
                  <w:rStyle w:val="a4"/>
                  <w:lang w:val="ru-RU"/>
                </w:rPr>
                <w:t>_</w:t>
              </w:r>
              <w:r>
                <w:rPr>
                  <w:rStyle w:val="a4"/>
                </w:rPr>
                <w:t>ii</w:t>
              </w:r>
              <w:r w:rsidRPr="00707BD9">
                <w:rPr>
                  <w:rStyle w:val="a4"/>
                  <w:lang w:val="ru-RU"/>
                </w:rPr>
                <w:t>_</w:t>
              </w:r>
              <w:r>
                <w:rPr>
                  <w:rStyle w:val="a4"/>
                </w:rPr>
                <w:t>pysmenstva</w:t>
              </w:r>
              <w:r w:rsidRPr="00707BD9">
                <w:rPr>
                  <w:rStyle w:val="a4"/>
                  <w:lang w:val="ru-RU"/>
                </w:rPr>
                <w:t>_</w:t>
              </w:r>
              <w:r>
                <w:rPr>
                  <w:rStyle w:val="a4"/>
                </w:rPr>
                <w:t>Tom</w:t>
              </w:r>
              <w:r w:rsidRPr="00707BD9">
                <w:rPr>
                  <w:rStyle w:val="a4"/>
                  <w:lang w:val="ru-RU"/>
                </w:rPr>
                <w:t>_2_</w:t>
              </w:r>
              <w:r>
                <w:rPr>
                  <w:rStyle w:val="a4"/>
                </w:rPr>
                <w:t>Vyp</w:t>
              </w:r>
              <w:r w:rsidRPr="00707BD9">
                <w:rPr>
                  <w:rStyle w:val="a4"/>
                  <w:lang w:val="ru-RU"/>
                </w:rPr>
                <w:t>_2</w:t>
              </w:r>
            </w:hyperlink>
            <w:r w:rsidRPr="00707BD9">
              <w:rPr>
                <w:lang w:val="ru-RU"/>
              </w:rPr>
              <w:t>.</w:t>
            </w:r>
          </w:p>
          <w:p w:rsidR="004E4D0E" w:rsidRDefault="004E4D0E" w:rsidP="00707BD9">
            <w:pPr>
              <w:pStyle w:val="a3"/>
              <w:jc w:val="both"/>
              <w:rPr>
                <w:lang w:val="uk-UA"/>
              </w:rPr>
            </w:pPr>
          </w:p>
          <w:p w:rsidR="00685A9D" w:rsidRDefault="00685A9D" w:rsidP="001047BA">
            <w:pPr>
              <w:spacing w:line="256" w:lineRule="auto"/>
              <w:jc w:val="both"/>
              <w:rPr>
                <w:sz w:val="20"/>
                <w:szCs w:val="20"/>
                <w:lang w:val="uk-UA" w:eastAsia="ru-RU"/>
              </w:rPr>
            </w:pPr>
          </w:p>
        </w:tc>
        <w:tc>
          <w:tcPr>
            <w:tcW w:w="2692" w:type="dxa"/>
            <w:tcBorders>
              <w:top w:val="single" w:sz="4" w:space="0" w:color="auto"/>
              <w:left w:val="single" w:sz="4" w:space="0" w:color="auto"/>
              <w:bottom w:val="single" w:sz="4" w:space="0" w:color="auto"/>
              <w:right w:val="single" w:sz="4" w:space="0" w:color="auto"/>
            </w:tcBorders>
          </w:tcPr>
          <w:p w:rsidR="00685A9D" w:rsidRDefault="00685A9D" w:rsidP="001047BA">
            <w:pPr>
              <w:spacing w:line="256" w:lineRule="auto"/>
              <w:ind w:left="360"/>
              <w:jc w:val="both"/>
              <w:rPr>
                <w:bCs/>
                <w:lang w:val="uk-UA"/>
              </w:rPr>
            </w:pPr>
          </w:p>
        </w:tc>
        <w:tc>
          <w:tcPr>
            <w:tcW w:w="1276" w:type="dxa"/>
            <w:tcBorders>
              <w:top w:val="single" w:sz="4" w:space="0" w:color="auto"/>
              <w:left w:val="single" w:sz="4" w:space="0" w:color="auto"/>
              <w:bottom w:val="single" w:sz="4" w:space="0" w:color="auto"/>
              <w:right w:val="single" w:sz="4" w:space="0" w:color="auto"/>
            </w:tcBorders>
          </w:tcPr>
          <w:p w:rsidR="00685A9D" w:rsidRDefault="00685A9D">
            <w:pPr>
              <w:spacing w:line="256" w:lineRule="auto"/>
              <w:jc w:val="both"/>
              <w:rPr>
                <w:bCs/>
                <w:lang w:val="uk-UA"/>
              </w:rPr>
            </w:pPr>
          </w:p>
        </w:tc>
      </w:tr>
    </w:tbl>
    <w:p w:rsidR="006D1C1C" w:rsidRDefault="006D1C1C" w:rsidP="006D1C1C">
      <w:pPr>
        <w:jc w:val="center"/>
        <w:rPr>
          <w:lang w:val="uk-UA"/>
        </w:rPr>
      </w:pPr>
    </w:p>
    <w:p w:rsidR="00392A9B" w:rsidRPr="006802CA" w:rsidRDefault="00392A9B" w:rsidP="00AA0F64">
      <w:pPr>
        <w:rPr>
          <w:lang w:val="uk-UA"/>
        </w:rPr>
      </w:pPr>
    </w:p>
    <w:sectPr w:rsidR="00392A9B" w:rsidRPr="006802CA" w:rsidSect="00DB105E">
      <w:pgSz w:w="16838" w:h="11906" w:orient="landscape"/>
      <w:pgMar w:top="1417" w:right="850" w:bottom="850" w:left="85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23513" w:rsidRDefault="00D23513" w:rsidP="000F5410">
      <w:r>
        <w:separator/>
      </w:r>
    </w:p>
  </w:endnote>
  <w:endnote w:type="continuationSeparator" w:id="0">
    <w:p w:rsidR="00D23513" w:rsidRDefault="00D23513" w:rsidP="000F54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T Extra">
    <w:panose1 w:val="05050102010205020202"/>
    <w:charset w:val="02"/>
    <w:family w:val="roman"/>
    <w:pitch w:val="variable"/>
    <w:sig w:usb0="00000000" w:usb1="10000000" w:usb2="00000000" w:usb3="00000000" w:csb0="80000000" w:csb1="00000000"/>
  </w:font>
  <w:font w:name="Garamond">
    <w:panose1 w:val="020204040303010108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23513" w:rsidRDefault="00D23513" w:rsidP="000F5410">
      <w:r>
        <w:separator/>
      </w:r>
    </w:p>
  </w:footnote>
  <w:footnote w:type="continuationSeparator" w:id="0">
    <w:p w:rsidR="00D23513" w:rsidRDefault="00D23513" w:rsidP="000F54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
    <w:lvl w:ilvl="0">
      <w:start w:val="1"/>
      <w:numFmt w:val="bullet"/>
      <w:lvlText w:val=""/>
      <w:lvlJc w:val="left"/>
      <w:pPr>
        <w:tabs>
          <w:tab w:val="num" w:pos="-218"/>
        </w:tabs>
        <w:ind w:left="1222" w:hanging="360"/>
      </w:pPr>
      <w:rPr>
        <w:rFonts w:ascii="Wingdings" w:hAnsi="Wingdings" w:cs="Wingdings" w:hint="default"/>
        <w:sz w:val="24"/>
        <w:szCs w:val="24"/>
        <w:lang w:val="uk-UA"/>
      </w:rPr>
    </w:lvl>
  </w:abstractNum>
  <w:abstractNum w:abstractNumId="1" w15:restartNumberingAfterBreak="0">
    <w:nsid w:val="03F62F15"/>
    <w:multiLevelType w:val="hybridMultilevel"/>
    <w:tmpl w:val="FBA44BF6"/>
    <w:lvl w:ilvl="0" w:tplc="B6F8FC50">
      <w:start w:val="1"/>
      <w:numFmt w:val="decimal"/>
      <w:lvlText w:val="%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0A48302C"/>
    <w:multiLevelType w:val="hybridMultilevel"/>
    <w:tmpl w:val="6BF292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CAB2560"/>
    <w:multiLevelType w:val="hybridMultilevel"/>
    <w:tmpl w:val="FBA44BF6"/>
    <w:lvl w:ilvl="0" w:tplc="B6F8FC50">
      <w:start w:val="1"/>
      <w:numFmt w:val="decimal"/>
      <w:lvlText w:val="%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125B62CA"/>
    <w:multiLevelType w:val="hybridMultilevel"/>
    <w:tmpl w:val="FBA44BF6"/>
    <w:lvl w:ilvl="0" w:tplc="B6F8FC50">
      <w:start w:val="1"/>
      <w:numFmt w:val="decimal"/>
      <w:lvlText w:val="%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18122DBE"/>
    <w:multiLevelType w:val="hybridMultilevel"/>
    <w:tmpl w:val="FBA44BF6"/>
    <w:lvl w:ilvl="0" w:tplc="B6F8FC50">
      <w:start w:val="1"/>
      <w:numFmt w:val="decimal"/>
      <w:lvlText w:val="%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18BC13E1"/>
    <w:multiLevelType w:val="hybridMultilevel"/>
    <w:tmpl w:val="FBA44BF6"/>
    <w:lvl w:ilvl="0" w:tplc="B6F8FC50">
      <w:start w:val="1"/>
      <w:numFmt w:val="decimal"/>
      <w:lvlText w:val="%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1AA607E7"/>
    <w:multiLevelType w:val="hybridMultilevel"/>
    <w:tmpl w:val="FBA44BF6"/>
    <w:lvl w:ilvl="0" w:tplc="B6F8FC50">
      <w:start w:val="1"/>
      <w:numFmt w:val="decimal"/>
      <w:lvlText w:val="%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26390DAC"/>
    <w:multiLevelType w:val="hybridMultilevel"/>
    <w:tmpl w:val="FBA44BF6"/>
    <w:lvl w:ilvl="0" w:tplc="B6F8FC50">
      <w:start w:val="1"/>
      <w:numFmt w:val="decimal"/>
      <w:lvlText w:val="%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2B337685"/>
    <w:multiLevelType w:val="hybridMultilevel"/>
    <w:tmpl w:val="5D04F1AE"/>
    <w:lvl w:ilvl="0" w:tplc="B6F8FC50">
      <w:start w:val="1"/>
      <w:numFmt w:val="decimal"/>
      <w:lvlText w:val="%1."/>
      <w:lvlJc w:val="left"/>
      <w:pPr>
        <w:ind w:left="1080" w:hanging="360"/>
      </w:pPr>
      <w:rPr>
        <w:rFonts w:ascii="Times New Roman" w:hAnsi="Times New Roman" w:cs="Times New Roman"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0" w15:restartNumberingAfterBreak="0">
    <w:nsid w:val="2DD17800"/>
    <w:multiLevelType w:val="hybridMultilevel"/>
    <w:tmpl w:val="FBA44BF6"/>
    <w:lvl w:ilvl="0" w:tplc="B6F8FC50">
      <w:start w:val="1"/>
      <w:numFmt w:val="decimal"/>
      <w:lvlText w:val="%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380A2383"/>
    <w:multiLevelType w:val="hybridMultilevel"/>
    <w:tmpl w:val="FBA44BF6"/>
    <w:lvl w:ilvl="0" w:tplc="B6F8FC50">
      <w:start w:val="1"/>
      <w:numFmt w:val="decimal"/>
      <w:lvlText w:val="%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3823471B"/>
    <w:multiLevelType w:val="hybridMultilevel"/>
    <w:tmpl w:val="FBA44BF6"/>
    <w:lvl w:ilvl="0" w:tplc="B6F8FC50">
      <w:start w:val="1"/>
      <w:numFmt w:val="decimal"/>
      <w:lvlText w:val="%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3D57637A"/>
    <w:multiLevelType w:val="hybridMultilevel"/>
    <w:tmpl w:val="FBA44BF6"/>
    <w:lvl w:ilvl="0" w:tplc="B6F8FC50">
      <w:start w:val="1"/>
      <w:numFmt w:val="decimal"/>
      <w:lvlText w:val="%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15:restartNumberingAfterBreak="0">
    <w:nsid w:val="422C44FB"/>
    <w:multiLevelType w:val="hybridMultilevel"/>
    <w:tmpl w:val="B8A8B740"/>
    <w:lvl w:ilvl="0" w:tplc="D6D687E2">
      <w:start w:val="1"/>
      <w:numFmt w:val="decimal"/>
      <w:lvlText w:val="%1."/>
      <w:lvlJc w:val="left"/>
      <w:pPr>
        <w:ind w:left="720" w:hanging="360"/>
      </w:pPr>
      <w:rPr>
        <w:i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15:restartNumberingAfterBreak="0">
    <w:nsid w:val="49D52837"/>
    <w:multiLevelType w:val="hybridMultilevel"/>
    <w:tmpl w:val="FBA44BF6"/>
    <w:lvl w:ilvl="0" w:tplc="B6F8FC50">
      <w:start w:val="1"/>
      <w:numFmt w:val="decimal"/>
      <w:lvlText w:val="%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15:restartNumberingAfterBreak="0">
    <w:nsid w:val="49E06A62"/>
    <w:multiLevelType w:val="hybridMultilevel"/>
    <w:tmpl w:val="FBA44BF6"/>
    <w:lvl w:ilvl="0" w:tplc="B6F8FC50">
      <w:start w:val="1"/>
      <w:numFmt w:val="decimal"/>
      <w:lvlText w:val="%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15:restartNumberingAfterBreak="0">
    <w:nsid w:val="4AAF58B3"/>
    <w:multiLevelType w:val="hybridMultilevel"/>
    <w:tmpl w:val="FBA44BF6"/>
    <w:lvl w:ilvl="0" w:tplc="B6F8FC50">
      <w:start w:val="1"/>
      <w:numFmt w:val="decimal"/>
      <w:lvlText w:val="%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15:restartNumberingAfterBreak="0">
    <w:nsid w:val="4C010531"/>
    <w:multiLevelType w:val="hybridMultilevel"/>
    <w:tmpl w:val="FBA44BF6"/>
    <w:lvl w:ilvl="0" w:tplc="B6F8FC50">
      <w:start w:val="1"/>
      <w:numFmt w:val="decimal"/>
      <w:lvlText w:val="%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15:restartNumberingAfterBreak="0">
    <w:nsid w:val="4F1649A7"/>
    <w:multiLevelType w:val="hybridMultilevel"/>
    <w:tmpl w:val="FBA44BF6"/>
    <w:lvl w:ilvl="0" w:tplc="B6F8FC50">
      <w:start w:val="1"/>
      <w:numFmt w:val="decimal"/>
      <w:lvlText w:val="%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15:restartNumberingAfterBreak="0">
    <w:nsid w:val="4F8D075B"/>
    <w:multiLevelType w:val="hybridMultilevel"/>
    <w:tmpl w:val="B8A8B740"/>
    <w:lvl w:ilvl="0" w:tplc="D6D687E2">
      <w:start w:val="1"/>
      <w:numFmt w:val="decimal"/>
      <w:lvlText w:val="%1."/>
      <w:lvlJc w:val="left"/>
      <w:pPr>
        <w:ind w:left="720" w:hanging="360"/>
      </w:pPr>
      <w:rPr>
        <w:i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15:restartNumberingAfterBreak="0">
    <w:nsid w:val="516D7943"/>
    <w:multiLevelType w:val="hybridMultilevel"/>
    <w:tmpl w:val="FBA44BF6"/>
    <w:lvl w:ilvl="0" w:tplc="B6F8FC50">
      <w:start w:val="1"/>
      <w:numFmt w:val="decimal"/>
      <w:lvlText w:val="%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15:restartNumberingAfterBreak="0">
    <w:nsid w:val="58394BC8"/>
    <w:multiLevelType w:val="hybridMultilevel"/>
    <w:tmpl w:val="FBA44BF6"/>
    <w:lvl w:ilvl="0" w:tplc="B6F8FC50">
      <w:start w:val="1"/>
      <w:numFmt w:val="decimal"/>
      <w:lvlText w:val="%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15:restartNumberingAfterBreak="0">
    <w:nsid w:val="59623C37"/>
    <w:multiLevelType w:val="hybridMultilevel"/>
    <w:tmpl w:val="FBA44BF6"/>
    <w:lvl w:ilvl="0" w:tplc="B6F8FC50">
      <w:start w:val="1"/>
      <w:numFmt w:val="decimal"/>
      <w:lvlText w:val="%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15:restartNumberingAfterBreak="0">
    <w:nsid w:val="59D16251"/>
    <w:multiLevelType w:val="hybridMultilevel"/>
    <w:tmpl w:val="24AE79A4"/>
    <w:lvl w:ilvl="0" w:tplc="04220001">
      <w:start w:val="1"/>
      <w:numFmt w:val="bullet"/>
      <w:lvlText w:val=""/>
      <w:lvlJc w:val="left"/>
      <w:pPr>
        <w:ind w:left="1287" w:hanging="360"/>
      </w:pPr>
      <w:rPr>
        <w:rFonts w:ascii="Symbol" w:hAnsi="Symbol" w:hint="default"/>
      </w:rPr>
    </w:lvl>
    <w:lvl w:ilvl="1" w:tplc="04220003">
      <w:start w:val="1"/>
      <w:numFmt w:val="bullet"/>
      <w:lvlText w:val="o"/>
      <w:lvlJc w:val="left"/>
      <w:pPr>
        <w:ind w:left="2007" w:hanging="360"/>
      </w:pPr>
      <w:rPr>
        <w:rFonts w:ascii="Courier New" w:hAnsi="Courier New" w:cs="Courier New" w:hint="default"/>
      </w:rPr>
    </w:lvl>
    <w:lvl w:ilvl="2" w:tplc="04220005">
      <w:start w:val="1"/>
      <w:numFmt w:val="bullet"/>
      <w:lvlText w:val=""/>
      <w:lvlJc w:val="left"/>
      <w:pPr>
        <w:ind w:left="2727" w:hanging="360"/>
      </w:pPr>
      <w:rPr>
        <w:rFonts w:ascii="Wingdings" w:hAnsi="Wingdings" w:hint="default"/>
      </w:rPr>
    </w:lvl>
    <w:lvl w:ilvl="3" w:tplc="04220001">
      <w:start w:val="1"/>
      <w:numFmt w:val="bullet"/>
      <w:lvlText w:val=""/>
      <w:lvlJc w:val="left"/>
      <w:pPr>
        <w:ind w:left="3447" w:hanging="360"/>
      </w:pPr>
      <w:rPr>
        <w:rFonts w:ascii="Symbol" w:hAnsi="Symbol" w:hint="default"/>
      </w:rPr>
    </w:lvl>
    <w:lvl w:ilvl="4" w:tplc="04220003">
      <w:start w:val="1"/>
      <w:numFmt w:val="bullet"/>
      <w:lvlText w:val="o"/>
      <w:lvlJc w:val="left"/>
      <w:pPr>
        <w:ind w:left="4167" w:hanging="360"/>
      </w:pPr>
      <w:rPr>
        <w:rFonts w:ascii="Courier New" w:hAnsi="Courier New" w:cs="Courier New" w:hint="default"/>
      </w:rPr>
    </w:lvl>
    <w:lvl w:ilvl="5" w:tplc="04220005">
      <w:start w:val="1"/>
      <w:numFmt w:val="bullet"/>
      <w:lvlText w:val=""/>
      <w:lvlJc w:val="left"/>
      <w:pPr>
        <w:ind w:left="4887" w:hanging="360"/>
      </w:pPr>
      <w:rPr>
        <w:rFonts w:ascii="Wingdings" w:hAnsi="Wingdings" w:hint="default"/>
      </w:rPr>
    </w:lvl>
    <w:lvl w:ilvl="6" w:tplc="04220001">
      <w:start w:val="1"/>
      <w:numFmt w:val="bullet"/>
      <w:lvlText w:val=""/>
      <w:lvlJc w:val="left"/>
      <w:pPr>
        <w:ind w:left="5607" w:hanging="360"/>
      </w:pPr>
      <w:rPr>
        <w:rFonts w:ascii="Symbol" w:hAnsi="Symbol" w:hint="default"/>
      </w:rPr>
    </w:lvl>
    <w:lvl w:ilvl="7" w:tplc="04220003">
      <w:start w:val="1"/>
      <w:numFmt w:val="bullet"/>
      <w:lvlText w:val="o"/>
      <w:lvlJc w:val="left"/>
      <w:pPr>
        <w:ind w:left="6327" w:hanging="360"/>
      </w:pPr>
      <w:rPr>
        <w:rFonts w:ascii="Courier New" w:hAnsi="Courier New" w:cs="Courier New" w:hint="default"/>
      </w:rPr>
    </w:lvl>
    <w:lvl w:ilvl="8" w:tplc="04220005">
      <w:start w:val="1"/>
      <w:numFmt w:val="bullet"/>
      <w:lvlText w:val=""/>
      <w:lvlJc w:val="left"/>
      <w:pPr>
        <w:ind w:left="7047" w:hanging="360"/>
      </w:pPr>
      <w:rPr>
        <w:rFonts w:ascii="Wingdings" w:hAnsi="Wingdings" w:hint="default"/>
      </w:rPr>
    </w:lvl>
  </w:abstractNum>
  <w:abstractNum w:abstractNumId="25" w15:restartNumberingAfterBreak="0">
    <w:nsid w:val="5AAC3071"/>
    <w:multiLevelType w:val="hybridMultilevel"/>
    <w:tmpl w:val="FBA44BF6"/>
    <w:lvl w:ilvl="0" w:tplc="B6F8FC50">
      <w:start w:val="1"/>
      <w:numFmt w:val="decimal"/>
      <w:lvlText w:val="%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15:restartNumberingAfterBreak="0">
    <w:nsid w:val="5E8C6DF7"/>
    <w:multiLevelType w:val="hybridMultilevel"/>
    <w:tmpl w:val="B8A8B740"/>
    <w:lvl w:ilvl="0" w:tplc="D6D687E2">
      <w:start w:val="1"/>
      <w:numFmt w:val="decimal"/>
      <w:lvlText w:val="%1."/>
      <w:lvlJc w:val="left"/>
      <w:pPr>
        <w:ind w:left="720" w:hanging="360"/>
      </w:pPr>
      <w:rPr>
        <w:i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15:restartNumberingAfterBreak="0">
    <w:nsid w:val="60DD4769"/>
    <w:multiLevelType w:val="hybridMultilevel"/>
    <w:tmpl w:val="9F922C60"/>
    <w:styleLink w:val="WW8Num111"/>
    <w:lvl w:ilvl="0" w:tplc="04220017">
      <w:start w:val="1"/>
      <w:numFmt w:val="lowerLetter"/>
      <w:lvlText w:val="%1)"/>
      <w:lvlJc w:val="left"/>
      <w:pPr>
        <w:ind w:left="1440" w:hanging="360"/>
      </w:pPr>
    </w:lvl>
    <w:lvl w:ilvl="1" w:tplc="04220019">
      <w:start w:val="1"/>
      <w:numFmt w:val="lowerLetter"/>
      <w:lvlText w:val="%2."/>
      <w:lvlJc w:val="left"/>
      <w:pPr>
        <w:ind w:left="2160" w:hanging="360"/>
      </w:pPr>
    </w:lvl>
    <w:lvl w:ilvl="2" w:tplc="0422001B">
      <w:start w:val="1"/>
      <w:numFmt w:val="lowerRoman"/>
      <w:lvlText w:val="%3."/>
      <w:lvlJc w:val="right"/>
      <w:pPr>
        <w:ind w:left="2880" w:hanging="180"/>
      </w:pPr>
    </w:lvl>
    <w:lvl w:ilvl="3" w:tplc="0422000F">
      <w:start w:val="1"/>
      <w:numFmt w:val="decimal"/>
      <w:lvlText w:val="%4."/>
      <w:lvlJc w:val="left"/>
      <w:pPr>
        <w:ind w:left="3600" w:hanging="360"/>
      </w:pPr>
    </w:lvl>
    <w:lvl w:ilvl="4" w:tplc="04220019">
      <w:start w:val="1"/>
      <w:numFmt w:val="lowerLetter"/>
      <w:lvlText w:val="%5."/>
      <w:lvlJc w:val="left"/>
      <w:pPr>
        <w:ind w:left="4320" w:hanging="360"/>
      </w:pPr>
    </w:lvl>
    <w:lvl w:ilvl="5" w:tplc="0422001B">
      <w:start w:val="1"/>
      <w:numFmt w:val="lowerRoman"/>
      <w:lvlText w:val="%6."/>
      <w:lvlJc w:val="right"/>
      <w:pPr>
        <w:ind w:left="5040" w:hanging="180"/>
      </w:pPr>
    </w:lvl>
    <w:lvl w:ilvl="6" w:tplc="0422000F">
      <w:start w:val="1"/>
      <w:numFmt w:val="decimal"/>
      <w:lvlText w:val="%7."/>
      <w:lvlJc w:val="left"/>
      <w:pPr>
        <w:ind w:left="5760" w:hanging="360"/>
      </w:pPr>
    </w:lvl>
    <w:lvl w:ilvl="7" w:tplc="04220019">
      <w:start w:val="1"/>
      <w:numFmt w:val="lowerLetter"/>
      <w:lvlText w:val="%8."/>
      <w:lvlJc w:val="left"/>
      <w:pPr>
        <w:ind w:left="6480" w:hanging="360"/>
      </w:pPr>
    </w:lvl>
    <w:lvl w:ilvl="8" w:tplc="0422001B">
      <w:start w:val="1"/>
      <w:numFmt w:val="lowerRoman"/>
      <w:lvlText w:val="%9."/>
      <w:lvlJc w:val="right"/>
      <w:pPr>
        <w:ind w:left="7200" w:hanging="180"/>
      </w:pPr>
    </w:lvl>
  </w:abstractNum>
  <w:abstractNum w:abstractNumId="28" w15:restartNumberingAfterBreak="0">
    <w:nsid w:val="61220EAE"/>
    <w:multiLevelType w:val="hybridMultilevel"/>
    <w:tmpl w:val="D0A84106"/>
    <w:lvl w:ilvl="0" w:tplc="04220001">
      <w:start w:val="1"/>
      <w:numFmt w:val="bullet"/>
      <w:lvlText w:val=""/>
      <w:lvlJc w:val="left"/>
      <w:pPr>
        <w:ind w:left="720" w:hanging="360"/>
      </w:pPr>
      <w:rPr>
        <w:rFonts w:ascii="Symbol" w:hAnsi="Symbol" w:hint="default"/>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29" w15:restartNumberingAfterBreak="0">
    <w:nsid w:val="63575AA7"/>
    <w:multiLevelType w:val="hybridMultilevel"/>
    <w:tmpl w:val="FBA44BF6"/>
    <w:lvl w:ilvl="0" w:tplc="B6F8FC50">
      <w:start w:val="1"/>
      <w:numFmt w:val="decimal"/>
      <w:lvlText w:val="%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15:restartNumberingAfterBreak="0">
    <w:nsid w:val="669C3097"/>
    <w:multiLevelType w:val="hybridMultilevel"/>
    <w:tmpl w:val="FBA44BF6"/>
    <w:lvl w:ilvl="0" w:tplc="B6F8FC50">
      <w:start w:val="1"/>
      <w:numFmt w:val="decimal"/>
      <w:lvlText w:val="%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15:restartNumberingAfterBreak="0">
    <w:nsid w:val="67A15C6E"/>
    <w:multiLevelType w:val="hybridMultilevel"/>
    <w:tmpl w:val="FBA44BF6"/>
    <w:lvl w:ilvl="0" w:tplc="B6F8FC50">
      <w:start w:val="1"/>
      <w:numFmt w:val="decimal"/>
      <w:lvlText w:val="%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15:restartNumberingAfterBreak="0">
    <w:nsid w:val="69A82C65"/>
    <w:multiLevelType w:val="hybridMultilevel"/>
    <w:tmpl w:val="FBA44BF6"/>
    <w:lvl w:ilvl="0" w:tplc="B6F8FC50">
      <w:start w:val="1"/>
      <w:numFmt w:val="decimal"/>
      <w:lvlText w:val="%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15:restartNumberingAfterBreak="0">
    <w:nsid w:val="69DC64C8"/>
    <w:multiLevelType w:val="hybridMultilevel"/>
    <w:tmpl w:val="26D0698A"/>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34" w15:restartNumberingAfterBreak="0">
    <w:nsid w:val="6D9A76BA"/>
    <w:multiLevelType w:val="hybridMultilevel"/>
    <w:tmpl w:val="B8A8B740"/>
    <w:lvl w:ilvl="0" w:tplc="D6D687E2">
      <w:start w:val="1"/>
      <w:numFmt w:val="decimal"/>
      <w:lvlText w:val="%1."/>
      <w:lvlJc w:val="left"/>
      <w:pPr>
        <w:ind w:left="720" w:hanging="360"/>
      </w:pPr>
      <w:rPr>
        <w:i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5" w15:restartNumberingAfterBreak="0">
    <w:nsid w:val="70F36D84"/>
    <w:multiLevelType w:val="hybridMultilevel"/>
    <w:tmpl w:val="FBA44BF6"/>
    <w:lvl w:ilvl="0" w:tplc="B6F8FC50">
      <w:start w:val="1"/>
      <w:numFmt w:val="decimal"/>
      <w:lvlText w:val="%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6" w15:restartNumberingAfterBreak="0">
    <w:nsid w:val="741A4F58"/>
    <w:multiLevelType w:val="hybridMultilevel"/>
    <w:tmpl w:val="B8A8B740"/>
    <w:lvl w:ilvl="0" w:tplc="D6D687E2">
      <w:start w:val="1"/>
      <w:numFmt w:val="decimal"/>
      <w:lvlText w:val="%1."/>
      <w:lvlJc w:val="left"/>
      <w:pPr>
        <w:ind w:left="720" w:hanging="360"/>
      </w:pPr>
      <w:rPr>
        <w:i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7" w15:restartNumberingAfterBreak="0">
    <w:nsid w:val="74356017"/>
    <w:multiLevelType w:val="hybridMultilevel"/>
    <w:tmpl w:val="FBA44BF6"/>
    <w:lvl w:ilvl="0" w:tplc="B6F8FC50">
      <w:start w:val="1"/>
      <w:numFmt w:val="decimal"/>
      <w:lvlText w:val="%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8" w15:restartNumberingAfterBreak="0">
    <w:nsid w:val="755A5A74"/>
    <w:multiLevelType w:val="hybridMultilevel"/>
    <w:tmpl w:val="B8A8B740"/>
    <w:lvl w:ilvl="0" w:tplc="D6D687E2">
      <w:start w:val="1"/>
      <w:numFmt w:val="decimal"/>
      <w:lvlText w:val="%1."/>
      <w:lvlJc w:val="left"/>
      <w:pPr>
        <w:ind w:left="720" w:hanging="360"/>
      </w:pPr>
      <w:rPr>
        <w:i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9" w15:restartNumberingAfterBreak="0">
    <w:nsid w:val="764C1897"/>
    <w:multiLevelType w:val="hybridMultilevel"/>
    <w:tmpl w:val="FBA44BF6"/>
    <w:lvl w:ilvl="0" w:tplc="B6F8FC50">
      <w:start w:val="1"/>
      <w:numFmt w:val="decimal"/>
      <w:lvlText w:val="%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0" w15:restartNumberingAfterBreak="0">
    <w:nsid w:val="79492A7D"/>
    <w:multiLevelType w:val="hybridMultilevel"/>
    <w:tmpl w:val="FBA44BF6"/>
    <w:lvl w:ilvl="0" w:tplc="B6F8FC50">
      <w:start w:val="1"/>
      <w:numFmt w:val="decimal"/>
      <w:lvlText w:val="%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1" w15:restartNumberingAfterBreak="0">
    <w:nsid w:val="7CCA134D"/>
    <w:multiLevelType w:val="hybridMultilevel"/>
    <w:tmpl w:val="FBA44BF6"/>
    <w:lvl w:ilvl="0" w:tplc="B6F8FC50">
      <w:start w:val="1"/>
      <w:numFmt w:val="decimal"/>
      <w:lvlText w:val="%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2" w15:restartNumberingAfterBreak="0">
    <w:nsid w:val="7F8A36D4"/>
    <w:multiLevelType w:val="hybridMultilevel"/>
    <w:tmpl w:val="FBA44BF6"/>
    <w:lvl w:ilvl="0" w:tplc="B6F8FC50">
      <w:start w:val="1"/>
      <w:numFmt w:val="decimal"/>
      <w:lvlText w:val="%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7"/>
  </w:num>
  <w:num w:numId="2">
    <w:abstractNumId w:val="33"/>
  </w:num>
  <w:num w:numId="3">
    <w:abstractNumId w:val="24"/>
  </w:num>
  <w:num w:numId="4">
    <w:abstractNumId w:val="2"/>
  </w:num>
  <w:num w:numId="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num>
  <w:num w:numId="8">
    <w:abstractNumId w:val="10"/>
  </w:num>
  <w:num w:numId="9">
    <w:abstractNumId w:val="8"/>
  </w:num>
  <w:num w:numId="10">
    <w:abstractNumId w:val="40"/>
  </w:num>
  <w:num w:numId="11">
    <w:abstractNumId w:val="5"/>
  </w:num>
  <w:num w:numId="12">
    <w:abstractNumId w:val="11"/>
  </w:num>
  <w:num w:numId="13">
    <w:abstractNumId w:val="35"/>
  </w:num>
  <w:num w:numId="14">
    <w:abstractNumId w:val="12"/>
  </w:num>
  <w:num w:numId="15">
    <w:abstractNumId w:val="6"/>
  </w:num>
  <w:num w:numId="16">
    <w:abstractNumId w:val="41"/>
  </w:num>
  <w:num w:numId="17">
    <w:abstractNumId w:val="17"/>
  </w:num>
  <w:num w:numId="18">
    <w:abstractNumId w:val="13"/>
  </w:num>
  <w:num w:numId="19">
    <w:abstractNumId w:val="16"/>
  </w:num>
  <w:num w:numId="20">
    <w:abstractNumId w:val="25"/>
  </w:num>
  <w:num w:numId="21">
    <w:abstractNumId w:val="37"/>
  </w:num>
  <w:num w:numId="22">
    <w:abstractNumId w:val="21"/>
  </w:num>
  <w:num w:numId="23">
    <w:abstractNumId w:val="32"/>
  </w:num>
  <w:num w:numId="24">
    <w:abstractNumId w:val="9"/>
  </w:num>
  <w:num w:numId="25">
    <w:abstractNumId w:val="23"/>
  </w:num>
  <w:num w:numId="26">
    <w:abstractNumId w:val="4"/>
  </w:num>
  <w:num w:numId="27">
    <w:abstractNumId w:val="18"/>
  </w:num>
  <w:num w:numId="28">
    <w:abstractNumId w:val="31"/>
  </w:num>
  <w:num w:numId="29">
    <w:abstractNumId w:val="22"/>
  </w:num>
  <w:num w:numId="30">
    <w:abstractNumId w:val="30"/>
  </w:num>
  <w:num w:numId="31">
    <w:abstractNumId w:val="7"/>
  </w:num>
  <w:num w:numId="32">
    <w:abstractNumId w:val="15"/>
  </w:num>
  <w:num w:numId="33">
    <w:abstractNumId w:val="3"/>
  </w:num>
  <w:num w:numId="34">
    <w:abstractNumId w:val="1"/>
  </w:num>
  <w:num w:numId="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9"/>
  </w:num>
  <w:num w:numId="37">
    <w:abstractNumId w:val="29"/>
  </w:num>
  <w:num w:numId="3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4"/>
  </w:num>
  <w:num w:numId="40">
    <w:abstractNumId w:val="20"/>
  </w:num>
  <w:num w:numId="41">
    <w:abstractNumId w:val="14"/>
  </w:num>
  <w:num w:numId="42">
    <w:abstractNumId w:val="36"/>
  </w:num>
  <w:num w:numId="43">
    <w:abstractNumId w:val="26"/>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69D5"/>
    <w:rsid w:val="00004F72"/>
    <w:rsid w:val="0000733A"/>
    <w:rsid w:val="00024787"/>
    <w:rsid w:val="0005037A"/>
    <w:rsid w:val="00050A7A"/>
    <w:rsid w:val="00060FC0"/>
    <w:rsid w:val="000623D1"/>
    <w:rsid w:val="00072DC0"/>
    <w:rsid w:val="00080412"/>
    <w:rsid w:val="00087902"/>
    <w:rsid w:val="0009149C"/>
    <w:rsid w:val="00097C4F"/>
    <w:rsid w:val="000A2D15"/>
    <w:rsid w:val="000A5996"/>
    <w:rsid w:val="000A79D8"/>
    <w:rsid w:val="000D78FD"/>
    <w:rsid w:val="000E5B06"/>
    <w:rsid w:val="000F5410"/>
    <w:rsid w:val="00100D2F"/>
    <w:rsid w:val="001047BA"/>
    <w:rsid w:val="00114042"/>
    <w:rsid w:val="00117DF9"/>
    <w:rsid w:val="001240C7"/>
    <w:rsid w:val="0016430F"/>
    <w:rsid w:val="00180AB7"/>
    <w:rsid w:val="001A23E1"/>
    <w:rsid w:val="001A5D42"/>
    <w:rsid w:val="001B0221"/>
    <w:rsid w:val="001C6D4B"/>
    <w:rsid w:val="0022583F"/>
    <w:rsid w:val="00232C03"/>
    <w:rsid w:val="00240E89"/>
    <w:rsid w:val="00243179"/>
    <w:rsid w:val="00265843"/>
    <w:rsid w:val="002858B5"/>
    <w:rsid w:val="002A6691"/>
    <w:rsid w:val="002B5F42"/>
    <w:rsid w:val="002D53D2"/>
    <w:rsid w:val="0030260D"/>
    <w:rsid w:val="0031754F"/>
    <w:rsid w:val="00320590"/>
    <w:rsid w:val="00345405"/>
    <w:rsid w:val="0034560B"/>
    <w:rsid w:val="00364D9E"/>
    <w:rsid w:val="00365E76"/>
    <w:rsid w:val="00366688"/>
    <w:rsid w:val="00373F11"/>
    <w:rsid w:val="0038069A"/>
    <w:rsid w:val="00381727"/>
    <w:rsid w:val="00392A9B"/>
    <w:rsid w:val="003A3CA7"/>
    <w:rsid w:val="003A4C9D"/>
    <w:rsid w:val="003B1904"/>
    <w:rsid w:val="003B2750"/>
    <w:rsid w:val="003F2429"/>
    <w:rsid w:val="003F5D94"/>
    <w:rsid w:val="00420F3B"/>
    <w:rsid w:val="0044387C"/>
    <w:rsid w:val="00461E65"/>
    <w:rsid w:val="004D220F"/>
    <w:rsid w:val="004D2EA2"/>
    <w:rsid w:val="004E4D0E"/>
    <w:rsid w:val="004E7726"/>
    <w:rsid w:val="00500BBC"/>
    <w:rsid w:val="00505832"/>
    <w:rsid w:val="00507D65"/>
    <w:rsid w:val="00531DE4"/>
    <w:rsid w:val="0054521B"/>
    <w:rsid w:val="00550102"/>
    <w:rsid w:val="00562B86"/>
    <w:rsid w:val="00562F66"/>
    <w:rsid w:val="00571D27"/>
    <w:rsid w:val="005A4CFC"/>
    <w:rsid w:val="005E4DCA"/>
    <w:rsid w:val="005E55D4"/>
    <w:rsid w:val="005F5EDB"/>
    <w:rsid w:val="00607082"/>
    <w:rsid w:val="00617D14"/>
    <w:rsid w:val="00652623"/>
    <w:rsid w:val="006545C8"/>
    <w:rsid w:val="00660402"/>
    <w:rsid w:val="00666488"/>
    <w:rsid w:val="006802CA"/>
    <w:rsid w:val="00685A9D"/>
    <w:rsid w:val="006B0C71"/>
    <w:rsid w:val="006B2AC4"/>
    <w:rsid w:val="006C0124"/>
    <w:rsid w:val="006C7FDF"/>
    <w:rsid w:val="006D149B"/>
    <w:rsid w:val="006D1C1C"/>
    <w:rsid w:val="006D655F"/>
    <w:rsid w:val="006E7443"/>
    <w:rsid w:val="006F26C9"/>
    <w:rsid w:val="006F5F71"/>
    <w:rsid w:val="00707B94"/>
    <w:rsid w:val="00707BD9"/>
    <w:rsid w:val="007158B5"/>
    <w:rsid w:val="0073722C"/>
    <w:rsid w:val="007623BD"/>
    <w:rsid w:val="00770647"/>
    <w:rsid w:val="007946B1"/>
    <w:rsid w:val="007947FD"/>
    <w:rsid w:val="007C1823"/>
    <w:rsid w:val="007D2E9E"/>
    <w:rsid w:val="00803F22"/>
    <w:rsid w:val="00807508"/>
    <w:rsid w:val="008137FB"/>
    <w:rsid w:val="00824163"/>
    <w:rsid w:val="008344B1"/>
    <w:rsid w:val="00837D88"/>
    <w:rsid w:val="00845F72"/>
    <w:rsid w:val="00845FED"/>
    <w:rsid w:val="00875F19"/>
    <w:rsid w:val="008B0A6B"/>
    <w:rsid w:val="008C5FA7"/>
    <w:rsid w:val="008D5156"/>
    <w:rsid w:val="008E0E82"/>
    <w:rsid w:val="008E6D8F"/>
    <w:rsid w:val="008F609B"/>
    <w:rsid w:val="00902FDE"/>
    <w:rsid w:val="00912975"/>
    <w:rsid w:val="0091771C"/>
    <w:rsid w:val="0093130F"/>
    <w:rsid w:val="00975536"/>
    <w:rsid w:val="00982AF1"/>
    <w:rsid w:val="009844ED"/>
    <w:rsid w:val="00996DBD"/>
    <w:rsid w:val="009A2052"/>
    <w:rsid w:val="009C1A45"/>
    <w:rsid w:val="009C5519"/>
    <w:rsid w:val="009D1E23"/>
    <w:rsid w:val="009E1F91"/>
    <w:rsid w:val="009F4394"/>
    <w:rsid w:val="00A11168"/>
    <w:rsid w:val="00A164D0"/>
    <w:rsid w:val="00A3195B"/>
    <w:rsid w:val="00A342E1"/>
    <w:rsid w:val="00A419A7"/>
    <w:rsid w:val="00A4391D"/>
    <w:rsid w:val="00A46875"/>
    <w:rsid w:val="00A53AD6"/>
    <w:rsid w:val="00A60FED"/>
    <w:rsid w:val="00A6184A"/>
    <w:rsid w:val="00AA0F64"/>
    <w:rsid w:val="00AA496F"/>
    <w:rsid w:val="00AB572B"/>
    <w:rsid w:val="00AE0885"/>
    <w:rsid w:val="00AE5580"/>
    <w:rsid w:val="00AF26E2"/>
    <w:rsid w:val="00AF4A5A"/>
    <w:rsid w:val="00AF4F3C"/>
    <w:rsid w:val="00B024FD"/>
    <w:rsid w:val="00B10732"/>
    <w:rsid w:val="00B138E2"/>
    <w:rsid w:val="00B55715"/>
    <w:rsid w:val="00B67AE0"/>
    <w:rsid w:val="00BB0702"/>
    <w:rsid w:val="00BB4BFF"/>
    <w:rsid w:val="00BD7B46"/>
    <w:rsid w:val="00BE3E19"/>
    <w:rsid w:val="00BE69B1"/>
    <w:rsid w:val="00BF369C"/>
    <w:rsid w:val="00C01D1E"/>
    <w:rsid w:val="00C47525"/>
    <w:rsid w:val="00C61B4B"/>
    <w:rsid w:val="00C70A9F"/>
    <w:rsid w:val="00C910AB"/>
    <w:rsid w:val="00C925F4"/>
    <w:rsid w:val="00C95F4D"/>
    <w:rsid w:val="00C97831"/>
    <w:rsid w:val="00CD0166"/>
    <w:rsid w:val="00CD04A6"/>
    <w:rsid w:val="00CD2D4D"/>
    <w:rsid w:val="00CE69D5"/>
    <w:rsid w:val="00CF683E"/>
    <w:rsid w:val="00D109E8"/>
    <w:rsid w:val="00D139EC"/>
    <w:rsid w:val="00D23513"/>
    <w:rsid w:val="00D521BF"/>
    <w:rsid w:val="00D54C21"/>
    <w:rsid w:val="00D828A9"/>
    <w:rsid w:val="00D86BF7"/>
    <w:rsid w:val="00DA3223"/>
    <w:rsid w:val="00DA7C75"/>
    <w:rsid w:val="00DA7E61"/>
    <w:rsid w:val="00DB105E"/>
    <w:rsid w:val="00DB22B4"/>
    <w:rsid w:val="00DB2F11"/>
    <w:rsid w:val="00DD5A6F"/>
    <w:rsid w:val="00DE28B7"/>
    <w:rsid w:val="00E01408"/>
    <w:rsid w:val="00E252EB"/>
    <w:rsid w:val="00E25EF3"/>
    <w:rsid w:val="00E30DD0"/>
    <w:rsid w:val="00E33FCF"/>
    <w:rsid w:val="00E46CD4"/>
    <w:rsid w:val="00E55B72"/>
    <w:rsid w:val="00E607DA"/>
    <w:rsid w:val="00E768F4"/>
    <w:rsid w:val="00E77E7A"/>
    <w:rsid w:val="00EA0128"/>
    <w:rsid w:val="00F165CE"/>
    <w:rsid w:val="00F20025"/>
    <w:rsid w:val="00F61A80"/>
    <w:rsid w:val="00F63385"/>
    <w:rsid w:val="00FA58ED"/>
    <w:rsid w:val="00FA6A49"/>
    <w:rsid w:val="00FB1DA2"/>
    <w:rsid w:val="00FC1E7F"/>
    <w:rsid w:val="00FD3177"/>
    <w:rsid w:val="00FD553B"/>
    <w:rsid w:val="00FF209E"/>
    <w:rsid w:val="00FF718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DF79E0-1EA6-45DD-A4AC-014A2D86E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D220F"/>
    <w:pPr>
      <w:spacing w:after="0" w:line="240" w:lineRule="auto"/>
    </w:pPr>
    <w:rPr>
      <w:rFonts w:ascii="Times New Roman" w:eastAsia="Times New Roman" w:hAnsi="Times New Roman" w:cs="Times New Roman"/>
      <w:color w:val="000000"/>
      <w:sz w:val="24"/>
      <w:szCs w:val="24"/>
      <w:lang w:val="en-US"/>
    </w:rPr>
  </w:style>
  <w:style w:type="paragraph" w:styleId="1">
    <w:name w:val="heading 1"/>
    <w:basedOn w:val="a"/>
    <w:next w:val="a"/>
    <w:link w:val="10"/>
    <w:uiPriority w:val="9"/>
    <w:qFormat/>
    <w:rsid w:val="0031754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link w:val="30"/>
    <w:qFormat/>
    <w:rsid w:val="00DB105E"/>
    <w:pPr>
      <w:spacing w:before="100" w:beforeAutospacing="1" w:after="100" w:afterAutospacing="1"/>
      <w:outlineLvl w:val="2"/>
    </w:pPr>
    <w:rPr>
      <w:b/>
      <w:bCs/>
      <w:color w:val="auto"/>
      <w:sz w:val="27"/>
      <w:szCs w:val="27"/>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B105E"/>
    <w:pPr>
      <w:ind w:left="720"/>
      <w:contextualSpacing/>
    </w:pPr>
  </w:style>
  <w:style w:type="character" w:customStyle="1" w:styleId="30">
    <w:name w:val="Заголовок 3 Знак"/>
    <w:basedOn w:val="a0"/>
    <w:link w:val="3"/>
    <w:rsid w:val="00DB105E"/>
    <w:rPr>
      <w:rFonts w:ascii="Times New Roman" w:eastAsia="Times New Roman" w:hAnsi="Times New Roman" w:cs="Times New Roman"/>
      <w:b/>
      <w:bCs/>
      <w:sz w:val="27"/>
      <w:szCs w:val="27"/>
      <w:lang w:val="ru-RU" w:eastAsia="ru-RU"/>
    </w:rPr>
  </w:style>
  <w:style w:type="character" w:styleId="a4">
    <w:name w:val="Hyperlink"/>
    <w:basedOn w:val="a0"/>
    <w:rsid w:val="00DB105E"/>
    <w:rPr>
      <w:color w:val="0000FF"/>
      <w:u w:val="single"/>
    </w:rPr>
  </w:style>
  <w:style w:type="character" w:customStyle="1" w:styleId="go">
    <w:name w:val="go"/>
    <w:basedOn w:val="a0"/>
    <w:rsid w:val="00DB105E"/>
  </w:style>
  <w:style w:type="paragraph" w:styleId="a5">
    <w:name w:val="footnote text"/>
    <w:basedOn w:val="a"/>
    <w:link w:val="a6"/>
    <w:uiPriority w:val="99"/>
    <w:semiHidden/>
    <w:rsid w:val="00DB105E"/>
    <w:rPr>
      <w:rFonts w:ascii="MT Extra" w:eastAsia="MT Extra" w:hAnsi="MT Extra"/>
      <w:color w:val="auto"/>
      <w:sz w:val="20"/>
      <w:szCs w:val="20"/>
      <w:lang w:val="uk-UA" w:eastAsia="ru-RU"/>
    </w:rPr>
  </w:style>
  <w:style w:type="character" w:customStyle="1" w:styleId="a6">
    <w:name w:val="Текст виноски Знак"/>
    <w:basedOn w:val="a0"/>
    <w:link w:val="a5"/>
    <w:uiPriority w:val="99"/>
    <w:semiHidden/>
    <w:rsid w:val="00DB105E"/>
    <w:rPr>
      <w:rFonts w:ascii="MT Extra" w:eastAsia="MT Extra" w:hAnsi="MT Extra" w:cs="Times New Roman"/>
      <w:sz w:val="20"/>
      <w:szCs w:val="20"/>
      <w:lang w:eastAsia="ru-RU"/>
    </w:rPr>
  </w:style>
  <w:style w:type="paragraph" w:styleId="a7">
    <w:name w:val="Body Text"/>
    <w:basedOn w:val="a"/>
    <w:link w:val="a8"/>
    <w:rsid w:val="00DB105E"/>
    <w:pPr>
      <w:spacing w:line="360" w:lineRule="auto"/>
      <w:jc w:val="both"/>
    </w:pPr>
    <w:rPr>
      <w:rFonts w:ascii="MT Extra" w:eastAsia="MT Extra" w:hAnsi="MT Extra"/>
      <w:color w:val="auto"/>
      <w:sz w:val="28"/>
      <w:szCs w:val="20"/>
      <w:lang w:val="uk-UA" w:eastAsia="ru-RU"/>
    </w:rPr>
  </w:style>
  <w:style w:type="character" w:customStyle="1" w:styleId="a8">
    <w:name w:val="Основний текст Знак"/>
    <w:basedOn w:val="a0"/>
    <w:link w:val="a7"/>
    <w:rsid w:val="00DB105E"/>
    <w:rPr>
      <w:rFonts w:ascii="MT Extra" w:eastAsia="MT Extra" w:hAnsi="MT Extra" w:cs="Times New Roman"/>
      <w:sz w:val="28"/>
      <w:szCs w:val="20"/>
      <w:lang w:eastAsia="ru-RU"/>
    </w:rPr>
  </w:style>
  <w:style w:type="paragraph" w:styleId="a9">
    <w:name w:val="Body Text Indent"/>
    <w:basedOn w:val="a"/>
    <w:link w:val="aa"/>
    <w:rsid w:val="00DB105E"/>
    <w:pPr>
      <w:spacing w:line="360" w:lineRule="auto"/>
      <w:ind w:left="568"/>
      <w:jc w:val="both"/>
    </w:pPr>
    <w:rPr>
      <w:rFonts w:ascii="MT Extra" w:eastAsia="MT Extra" w:hAnsi="MT Extra"/>
      <w:color w:val="auto"/>
      <w:sz w:val="28"/>
      <w:szCs w:val="20"/>
      <w:lang w:val="uk-UA" w:eastAsia="ru-RU"/>
    </w:rPr>
  </w:style>
  <w:style w:type="character" w:customStyle="1" w:styleId="aa">
    <w:name w:val="Основний текст з відступом Знак"/>
    <w:basedOn w:val="a0"/>
    <w:link w:val="a9"/>
    <w:rsid w:val="00DB105E"/>
    <w:rPr>
      <w:rFonts w:ascii="MT Extra" w:eastAsia="MT Extra" w:hAnsi="MT Extra" w:cs="Times New Roman"/>
      <w:sz w:val="28"/>
      <w:szCs w:val="20"/>
      <w:lang w:eastAsia="ru-RU"/>
    </w:rPr>
  </w:style>
  <w:style w:type="paragraph" w:styleId="2">
    <w:name w:val="Body Text Indent 2"/>
    <w:basedOn w:val="a"/>
    <w:link w:val="20"/>
    <w:rsid w:val="00DB105E"/>
    <w:pPr>
      <w:ind w:firstLine="567"/>
      <w:jc w:val="both"/>
    </w:pPr>
    <w:rPr>
      <w:rFonts w:ascii="MT Extra" w:eastAsia="MT Extra" w:hAnsi="MT Extra"/>
      <w:color w:val="auto"/>
      <w:sz w:val="28"/>
      <w:szCs w:val="20"/>
      <w:lang w:val="uk-UA" w:eastAsia="ru-RU"/>
    </w:rPr>
  </w:style>
  <w:style w:type="character" w:customStyle="1" w:styleId="20">
    <w:name w:val="Основний текст з відступом 2 Знак"/>
    <w:basedOn w:val="a0"/>
    <w:link w:val="2"/>
    <w:rsid w:val="00DB105E"/>
    <w:rPr>
      <w:rFonts w:ascii="MT Extra" w:eastAsia="MT Extra" w:hAnsi="MT Extra" w:cs="Times New Roman"/>
      <w:sz w:val="28"/>
      <w:szCs w:val="20"/>
      <w:lang w:eastAsia="ru-RU"/>
    </w:rPr>
  </w:style>
  <w:style w:type="paragraph" w:customStyle="1" w:styleId="21">
    <w:name w:val="Основний текст з відступом 21"/>
    <w:basedOn w:val="a"/>
    <w:rsid w:val="00DB105E"/>
    <w:pPr>
      <w:widowControl w:val="0"/>
      <w:spacing w:line="360" w:lineRule="auto"/>
      <w:ind w:left="567"/>
      <w:jc w:val="both"/>
    </w:pPr>
    <w:rPr>
      <w:color w:val="auto"/>
      <w:sz w:val="28"/>
      <w:szCs w:val="20"/>
      <w:lang w:val="uk-UA" w:eastAsia="ru-RU"/>
    </w:rPr>
  </w:style>
  <w:style w:type="paragraph" w:styleId="ab">
    <w:name w:val="Title"/>
    <w:basedOn w:val="a"/>
    <w:link w:val="ac"/>
    <w:qFormat/>
    <w:rsid w:val="00DB105E"/>
    <w:pPr>
      <w:jc w:val="center"/>
    </w:pPr>
    <w:rPr>
      <w:b/>
      <w:bCs/>
      <w:color w:val="auto"/>
      <w:sz w:val="32"/>
      <w:lang w:val="uk-UA" w:eastAsia="ru-RU"/>
    </w:rPr>
  </w:style>
  <w:style w:type="character" w:customStyle="1" w:styleId="ac">
    <w:name w:val="Назва Знак"/>
    <w:basedOn w:val="a0"/>
    <w:link w:val="ab"/>
    <w:rsid w:val="00DB105E"/>
    <w:rPr>
      <w:rFonts w:ascii="Times New Roman" w:eastAsia="Times New Roman" w:hAnsi="Times New Roman" w:cs="Times New Roman"/>
      <w:b/>
      <w:bCs/>
      <w:sz w:val="32"/>
      <w:szCs w:val="24"/>
      <w:lang w:eastAsia="ru-RU"/>
    </w:rPr>
  </w:style>
  <w:style w:type="paragraph" w:customStyle="1" w:styleId="11">
    <w:name w:val="Абзац списку1"/>
    <w:basedOn w:val="a"/>
    <w:rsid w:val="00A11168"/>
    <w:pPr>
      <w:ind w:left="720"/>
      <w:contextualSpacing/>
    </w:pPr>
    <w:rPr>
      <w:rFonts w:ascii="Calibri" w:hAnsi="Calibri"/>
      <w:color w:val="auto"/>
      <w:sz w:val="22"/>
      <w:szCs w:val="22"/>
      <w:lang w:val="uk-UA"/>
    </w:rPr>
  </w:style>
  <w:style w:type="character" w:styleId="ad">
    <w:name w:val="Unresolved Mention"/>
    <w:basedOn w:val="a0"/>
    <w:uiPriority w:val="99"/>
    <w:semiHidden/>
    <w:unhideWhenUsed/>
    <w:rsid w:val="00FA58ED"/>
    <w:rPr>
      <w:color w:val="605E5C"/>
      <w:shd w:val="clear" w:color="auto" w:fill="E1DFDD"/>
    </w:rPr>
  </w:style>
  <w:style w:type="character" w:styleId="ae">
    <w:name w:val="footnote reference"/>
    <w:basedOn w:val="a0"/>
    <w:uiPriority w:val="99"/>
    <w:semiHidden/>
    <w:unhideWhenUsed/>
    <w:rsid w:val="000F5410"/>
    <w:rPr>
      <w:vertAlign w:val="superscript"/>
    </w:rPr>
  </w:style>
  <w:style w:type="paragraph" w:styleId="af">
    <w:name w:val="Normal (Web)"/>
    <w:basedOn w:val="a"/>
    <w:uiPriority w:val="99"/>
    <w:semiHidden/>
    <w:unhideWhenUsed/>
    <w:rsid w:val="00FD553B"/>
    <w:pPr>
      <w:spacing w:before="100" w:beforeAutospacing="1" w:after="100" w:afterAutospacing="1"/>
    </w:pPr>
    <w:rPr>
      <w:color w:val="auto"/>
      <w:lang w:val="ru-RU" w:eastAsia="ru-RU"/>
    </w:rPr>
  </w:style>
  <w:style w:type="character" w:customStyle="1" w:styleId="10">
    <w:name w:val="Заголовок 1 Знак"/>
    <w:basedOn w:val="a0"/>
    <w:link w:val="1"/>
    <w:uiPriority w:val="9"/>
    <w:rsid w:val="0031754F"/>
    <w:rPr>
      <w:rFonts w:asciiTheme="majorHAnsi" w:eastAsiaTheme="majorEastAsia" w:hAnsiTheme="majorHAnsi" w:cstheme="majorBidi"/>
      <w:color w:val="2E74B5" w:themeColor="accent1" w:themeShade="BF"/>
      <w:sz w:val="32"/>
      <w:szCs w:val="32"/>
      <w:lang w:val="en-US"/>
    </w:rPr>
  </w:style>
  <w:style w:type="paragraph" w:styleId="af0">
    <w:name w:val="header"/>
    <w:basedOn w:val="a"/>
    <w:link w:val="af1"/>
    <w:uiPriority w:val="99"/>
    <w:unhideWhenUsed/>
    <w:rsid w:val="00373F11"/>
    <w:pPr>
      <w:tabs>
        <w:tab w:val="center" w:pos="4819"/>
        <w:tab w:val="right" w:pos="9639"/>
      </w:tabs>
    </w:pPr>
  </w:style>
  <w:style w:type="character" w:customStyle="1" w:styleId="af1">
    <w:name w:val="Верхній колонтитул Знак"/>
    <w:basedOn w:val="a0"/>
    <w:link w:val="af0"/>
    <w:uiPriority w:val="99"/>
    <w:rsid w:val="00373F11"/>
    <w:rPr>
      <w:rFonts w:ascii="Times New Roman" w:eastAsia="Times New Roman" w:hAnsi="Times New Roman" w:cs="Times New Roman"/>
      <w:color w:val="000000"/>
      <w:sz w:val="24"/>
      <w:szCs w:val="24"/>
      <w:lang w:val="en-US"/>
    </w:rPr>
  </w:style>
  <w:style w:type="paragraph" w:styleId="af2">
    <w:name w:val="footer"/>
    <w:basedOn w:val="a"/>
    <w:link w:val="af3"/>
    <w:uiPriority w:val="99"/>
    <w:unhideWhenUsed/>
    <w:rsid w:val="00373F11"/>
    <w:pPr>
      <w:tabs>
        <w:tab w:val="center" w:pos="4819"/>
        <w:tab w:val="right" w:pos="9639"/>
      </w:tabs>
    </w:pPr>
  </w:style>
  <w:style w:type="character" w:customStyle="1" w:styleId="af3">
    <w:name w:val="Нижній колонтитул Знак"/>
    <w:basedOn w:val="a0"/>
    <w:link w:val="af2"/>
    <w:uiPriority w:val="99"/>
    <w:rsid w:val="00373F11"/>
    <w:rPr>
      <w:rFonts w:ascii="Times New Roman" w:eastAsia="Times New Roman" w:hAnsi="Times New Roman" w:cs="Times New Roman"/>
      <w:color w:val="000000"/>
      <w:sz w:val="24"/>
      <w:szCs w:val="24"/>
      <w:lang w:val="en-US"/>
    </w:rPr>
  </w:style>
  <w:style w:type="paragraph" w:customStyle="1" w:styleId="af4">
    <w:name w:val="Абзац списка"/>
    <w:basedOn w:val="a"/>
    <w:rsid w:val="003A3CA7"/>
    <w:pPr>
      <w:suppressAutoHyphens/>
      <w:spacing w:after="160" w:line="254" w:lineRule="auto"/>
      <w:ind w:left="720"/>
    </w:pPr>
    <w:rPr>
      <w:rFonts w:ascii="Calibri" w:eastAsia="Calibri" w:hAnsi="Calibri"/>
      <w:color w:val="auto"/>
      <w:sz w:val="22"/>
      <w:szCs w:val="22"/>
      <w:lang w:val="ru-RU" w:eastAsia="ar-SA"/>
    </w:rPr>
  </w:style>
  <w:style w:type="numbering" w:customStyle="1" w:styleId="WW8Num111">
    <w:name w:val="WW8Num111"/>
    <w:rsid w:val="00912975"/>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71647">
      <w:bodyDiv w:val="1"/>
      <w:marLeft w:val="0"/>
      <w:marRight w:val="0"/>
      <w:marTop w:val="0"/>
      <w:marBottom w:val="0"/>
      <w:divBdr>
        <w:top w:val="none" w:sz="0" w:space="0" w:color="auto"/>
        <w:left w:val="none" w:sz="0" w:space="0" w:color="auto"/>
        <w:bottom w:val="none" w:sz="0" w:space="0" w:color="auto"/>
        <w:right w:val="none" w:sz="0" w:space="0" w:color="auto"/>
      </w:divBdr>
    </w:div>
    <w:div w:id="12611949">
      <w:bodyDiv w:val="1"/>
      <w:marLeft w:val="0"/>
      <w:marRight w:val="0"/>
      <w:marTop w:val="0"/>
      <w:marBottom w:val="0"/>
      <w:divBdr>
        <w:top w:val="none" w:sz="0" w:space="0" w:color="auto"/>
        <w:left w:val="none" w:sz="0" w:space="0" w:color="auto"/>
        <w:bottom w:val="none" w:sz="0" w:space="0" w:color="auto"/>
        <w:right w:val="none" w:sz="0" w:space="0" w:color="auto"/>
      </w:divBdr>
    </w:div>
    <w:div w:id="22485570">
      <w:bodyDiv w:val="1"/>
      <w:marLeft w:val="0"/>
      <w:marRight w:val="0"/>
      <w:marTop w:val="0"/>
      <w:marBottom w:val="0"/>
      <w:divBdr>
        <w:top w:val="none" w:sz="0" w:space="0" w:color="auto"/>
        <w:left w:val="none" w:sz="0" w:space="0" w:color="auto"/>
        <w:bottom w:val="none" w:sz="0" w:space="0" w:color="auto"/>
        <w:right w:val="none" w:sz="0" w:space="0" w:color="auto"/>
      </w:divBdr>
    </w:div>
    <w:div w:id="38480382">
      <w:bodyDiv w:val="1"/>
      <w:marLeft w:val="0"/>
      <w:marRight w:val="0"/>
      <w:marTop w:val="0"/>
      <w:marBottom w:val="0"/>
      <w:divBdr>
        <w:top w:val="none" w:sz="0" w:space="0" w:color="auto"/>
        <w:left w:val="none" w:sz="0" w:space="0" w:color="auto"/>
        <w:bottom w:val="none" w:sz="0" w:space="0" w:color="auto"/>
        <w:right w:val="none" w:sz="0" w:space="0" w:color="auto"/>
      </w:divBdr>
    </w:div>
    <w:div w:id="48650141">
      <w:bodyDiv w:val="1"/>
      <w:marLeft w:val="0"/>
      <w:marRight w:val="0"/>
      <w:marTop w:val="0"/>
      <w:marBottom w:val="0"/>
      <w:divBdr>
        <w:top w:val="none" w:sz="0" w:space="0" w:color="auto"/>
        <w:left w:val="none" w:sz="0" w:space="0" w:color="auto"/>
        <w:bottom w:val="none" w:sz="0" w:space="0" w:color="auto"/>
        <w:right w:val="none" w:sz="0" w:space="0" w:color="auto"/>
      </w:divBdr>
    </w:div>
    <w:div w:id="55125258">
      <w:bodyDiv w:val="1"/>
      <w:marLeft w:val="0"/>
      <w:marRight w:val="0"/>
      <w:marTop w:val="0"/>
      <w:marBottom w:val="0"/>
      <w:divBdr>
        <w:top w:val="none" w:sz="0" w:space="0" w:color="auto"/>
        <w:left w:val="none" w:sz="0" w:space="0" w:color="auto"/>
        <w:bottom w:val="none" w:sz="0" w:space="0" w:color="auto"/>
        <w:right w:val="none" w:sz="0" w:space="0" w:color="auto"/>
      </w:divBdr>
    </w:div>
    <w:div w:id="56755833">
      <w:bodyDiv w:val="1"/>
      <w:marLeft w:val="0"/>
      <w:marRight w:val="0"/>
      <w:marTop w:val="0"/>
      <w:marBottom w:val="0"/>
      <w:divBdr>
        <w:top w:val="none" w:sz="0" w:space="0" w:color="auto"/>
        <w:left w:val="none" w:sz="0" w:space="0" w:color="auto"/>
        <w:bottom w:val="none" w:sz="0" w:space="0" w:color="auto"/>
        <w:right w:val="none" w:sz="0" w:space="0" w:color="auto"/>
      </w:divBdr>
    </w:div>
    <w:div w:id="69086997">
      <w:bodyDiv w:val="1"/>
      <w:marLeft w:val="0"/>
      <w:marRight w:val="0"/>
      <w:marTop w:val="0"/>
      <w:marBottom w:val="0"/>
      <w:divBdr>
        <w:top w:val="none" w:sz="0" w:space="0" w:color="auto"/>
        <w:left w:val="none" w:sz="0" w:space="0" w:color="auto"/>
        <w:bottom w:val="none" w:sz="0" w:space="0" w:color="auto"/>
        <w:right w:val="none" w:sz="0" w:space="0" w:color="auto"/>
      </w:divBdr>
    </w:div>
    <w:div w:id="71514595">
      <w:bodyDiv w:val="1"/>
      <w:marLeft w:val="0"/>
      <w:marRight w:val="0"/>
      <w:marTop w:val="0"/>
      <w:marBottom w:val="0"/>
      <w:divBdr>
        <w:top w:val="none" w:sz="0" w:space="0" w:color="auto"/>
        <w:left w:val="none" w:sz="0" w:space="0" w:color="auto"/>
        <w:bottom w:val="none" w:sz="0" w:space="0" w:color="auto"/>
        <w:right w:val="none" w:sz="0" w:space="0" w:color="auto"/>
      </w:divBdr>
    </w:div>
    <w:div w:id="76831639">
      <w:bodyDiv w:val="1"/>
      <w:marLeft w:val="0"/>
      <w:marRight w:val="0"/>
      <w:marTop w:val="0"/>
      <w:marBottom w:val="0"/>
      <w:divBdr>
        <w:top w:val="none" w:sz="0" w:space="0" w:color="auto"/>
        <w:left w:val="none" w:sz="0" w:space="0" w:color="auto"/>
        <w:bottom w:val="none" w:sz="0" w:space="0" w:color="auto"/>
        <w:right w:val="none" w:sz="0" w:space="0" w:color="auto"/>
      </w:divBdr>
    </w:div>
    <w:div w:id="76944419">
      <w:bodyDiv w:val="1"/>
      <w:marLeft w:val="0"/>
      <w:marRight w:val="0"/>
      <w:marTop w:val="0"/>
      <w:marBottom w:val="0"/>
      <w:divBdr>
        <w:top w:val="none" w:sz="0" w:space="0" w:color="auto"/>
        <w:left w:val="none" w:sz="0" w:space="0" w:color="auto"/>
        <w:bottom w:val="none" w:sz="0" w:space="0" w:color="auto"/>
        <w:right w:val="none" w:sz="0" w:space="0" w:color="auto"/>
      </w:divBdr>
    </w:div>
    <w:div w:id="82843060">
      <w:bodyDiv w:val="1"/>
      <w:marLeft w:val="0"/>
      <w:marRight w:val="0"/>
      <w:marTop w:val="0"/>
      <w:marBottom w:val="0"/>
      <w:divBdr>
        <w:top w:val="none" w:sz="0" w:space="0" w:color="auto"/>
        <w:left w:val="none" w:sz="0" w:space="0" w:color="auto"/>
        <w:bottom w:val="none" w:sz="0" w:space="0" w:color="auto"/>
        <w:right w:val="none" w:sz="0" w:space="0" w:color="auto"/>
      </w:divBdr>
    </w:div>
    <w:div w:id="99298916">
      <w:bodyDiv w:val="1"/>
      <w:marLeft w:val="0"/>
      <w:marRight w:val="0"/>
      <w:marTop w:val="0"/>
      <w:marBottom w:val="0"/>
      <w:divBdr>
        <w:top w:val="none" w:sz="0" w:space="0" w:color="auto"/>
        <w:left w:val="none" w:sz="0" w:space="0" w:color="auto"/>
        <w:bottom w:val="none" w:sz="0" w:space="0" w:color="auto"/>
        <w:right w:val="none" w:sz="0" w:space="0" w:color="auto"/>
      </w:divBdr>
    </w:div>
    <w:div w:id="107818158">
      <w:bodyDiv w:val="1"/>
      <w:marLeft w:val="0"/>
      <w:marRight w:val="0"/>
      <w:marTop w:val="0"/>
      <w:marBottom w:val="0"/>
      <w:divBdr>
        <w:top w:val="none" w:sz="0" w:space="0" w:color="auto"/>
        <w:left w:val="none" w:sz="0" w:space="0" w:color="auto"/>
        <w:bottom w:val="none" w:sz="0" w:space="0" w:color="auto"/>
        <w:right w:val="none" w:sz="0" w:space="0" w:color="auto"/>
      </w:divBdr>
    </w:div>
    <w:div w:id="115757459">
      <w:bodyDiv w:val="1"/>
      <w:marLeft w:val="0"/>
      <w:marRight w:val="0"/>
      <w:marTop w:val="0"/>
      <w:marBottom w:val="0"/>
      <w:divBdr>
        <w:top w:val="none" w:sz="0" w:space="0" w:color="auto"/>
        <w:left w:val="none" w:sz="0" w:space="0" w:color="auto"/>
        <w:bottom w:val="none" w:sz="0" w:space="0" w:color="auto"/>
        <w:right w:val="none" w:sz="0" w:space="0" w:color="auto"/>
      </w:divBdr>
    </w:div>
    <w:div w:id="119886646">
      <w:bodyDiv w:val="1"/>
      <w:marLeft w:val="0"/>
      <w:marRight w:val="0"/>
      <w:marTop w:val="0"/>
      <w:marBottom w:val="0"/>
      <w:divBdr>
        <w:top w:val="none" w:sz="0" w:space="0" w:color="auto"/>
        <w:left w:val="none" w:sz="0" w:space="0" w:color="auto"/>
        <w:bottom w:val="none" w:sz="0" w:space="0" w:color="auto"/>
        <w:right w:val="none" w:sz="0" w:space="0" w:color="auto"/>
      </w:divBdr>
    </w:div>
    <w:div w:id="124392807">
      <w:bodyDiv w:val="1"/>
      <w:marLeft w:val="0"/>
      <w:marRight w:val="0"/>
      <w:marTop w:val="0"/>
      <w:marBottom w:val="0"/>
      <w:divBdr>
        <w:top w:val="none" w:sz="0" w:space="0" w:color="auto"/>
        <w:left w:val="none" w:sz="0" w:space="0" w:color="auto"/>
        <w:bottom w:val="none" w:sz="0" w:space="0" w:color="auto"/>
        <w:right w:val="none" w:sz="0" w:space="0" w:color="auto"/>
      </w:divBdr>
    </w:div>
    <w:div w:id="131531708">
      <w:bodyDiv w:val="1"/>
      <w:marLeft w:val="0"/>
      <w:marRight w:val="0"/>
      <w:marTop w:val="0"/>
      <w:marBottom w:val="0"/>
      <w:divBdr>
        <w:top w:val="none" w:sz="0" w:space="0" w:color="auto"/>
        <w:left w:val="none" w:sz="0" w:space="0" w:color="auto"/>
        <w:bottom w:val="none" w:sz="0" w:space="0" w:color="auto"/>
        <w:right w:val="none" w:sz="0" w:space="0" w:color="auto"/>
      </w:divBdr>
    </w:div>
    <w:div w:id="132673291">
      <w:bodyDiv w:val="1"/>
      <w:marLeft w:val="0"/>
      <w:marRight w:val="0"/>
      <w:marTop w:val="0"/>
      <w:marBottom w:val="0"/>
      <w:divBdr>
        <w:top w:val="none" w:sz="0" w:space="0" w:color="auto"/>
        <w:left w:val="none" w:sz="0" w:space="0" w:color="auto"/>
        <w:bottom w:val="none" w:sz="0" w:space="0" w:color="auto"/>
        <w:right w:val="none" w:sz="0" w:space="0" w:color="auto"/>
      </w:divBdr>
    </w:div>
    <w:div w:id="134184894">
      <w:bodyDiv w:val="1"/>
      <w:marLeft w:val="0"/>
      <w:marRight w:val="0"/>
      <w:marTop w:val="0"/>
      <w:marBottom w:val="0"/>
      <w:divBdr>
        <w:top w:val="none" w:sz="0" w:space="0" w:color="auto"/>
        <w:left w:val="none" w:sz="0" w:space="0" w:color="auto"/>
        <w:bottom w:val="none" w:sz="0" w:space="0" w:color="auto"/>
        <w:right w:val="none" w:sz="0" w:space="0" w:color="auto"/>
      </w:divBdr>
    </w:div>
    <w:div w:id="134415663">
      <w:bodyDiv w:val="1"/>
      <w:marLeft w:val="0"/>
      <w:marRight w:val="0"/>
      <w:marTop w:val="0"/>
      <w:marBottom w:val="0"/>
      <w:divBdr>
        <w:top w:val="none" w:sz="0" w:space="0" w:color="auto"/>
        <w:left w:val="none" w:sz="0" w:space="0" w:color="auto"/>
        <w:bottom w:val="none" w:sz="0" w:space="0" w:color="auto"/>
        <w:right w:val="none" w:sz="0" w:space="0" w:color="auto"/>
      </w:divBdr>
    </w:div>
    <w:div w:id="137769366">
      <w:bodyDiv w:val="1"/>
      <w:marLeft w:val="0"/>
      <w:marRight w:val="0"/>
      <w:marTop w:val="0"/>
      <w:marBottom w:val="0"/>
      <w:divBdr>
        <w:top w:val="none" w:sz="0" w:space="0" w:color="auto"/>
        <w:left w:val="none" w:sz="0" w:space="0" w:color="auto"/>
        <w:bottom w:val="none" w:sz="0" w:space="0" w:color="auto"/>
        <w:right w:val="none" w:sz="0" w:space="0" w:color="auto"/>
      </w:divBdr>
    </w:div>
    <w:div w:id="139881996">
      <w:bodyDiv w:val="1"/>
      <w:marLeft w:val="0"/>
      <w:marRight w:val="0"/>
      <w:marTop w:val="0"/>
      <w:marBottom w:val="0"/>
      <w:divBdr>
        <w:top w:val="none" w:sz="0" w:space="0" w:color="auto"/>
        <w:left w:val="none" w:sz="0" w:space="0" w:color="auto"/>
        <w:bottom w:val="none" w:sz="0" w:space="0" w:color="auto"/>
        <w:right w:val="none" w:sz="0" w:space="0" w:color="auto"/>
      </w:divBdr>
    </w:div>
    <w:div w:id="141895876">
      <w:bodyDiv w:val="1"/>
      <w:marLeft w:val="0"/>
      <w:marRight w:val="0"/>
      <w:marTop w:val="0"/>
      <w:marBottom w:val="0"/>
      <w:divBdr>
        <w:top w:val="none" w:sz="0" w:space="0" w:color="auto"/>
        <w:left w:val="none" w:sz="0" w:space="0" w:color="auto"/>
        <w:bottom w:val="none" w:sz="0" w:space="0" w:color="auto"/>
        <w:right w:val="none" w:sz="0" w:space="0" w:color="auto"/>
      </w:divBdr>
    </w:div>
    <w:div w:id="145320131">
      <w:bodyDiv w:val="1"/>
      <w:marLeft w:val="0"/>
      <w:marRight w:val="0"/>
      <w:marTop w:val="0"/>
      <w:marBottom w:val="0"/>
      <w:divBdr>
        <w:top w:val="none" w:sz="0" w:space="0" w:color="auto"/>
        <w:left w:val="none" w:sz="0" w:space="0" w:color="auto"/>
        <w:bottom w:val="none" w:sz="0" w:space="0" w:color="auto"/>
        <w:right w:val="none" w:sz="0" w:space="0" w:color="auto"/>
      </w:divBdr>
    </w:div>
    <w:div w:id="147282932">
      <w:bodyDiv w:val="1"/>
      <w:marLeft w:val="0"/>
      <w:marRight w:val="0"/>
      <w:marTop w:val="0"/>
      <w:marBottom w:val="0"/>
      <w:divBdr>
        <w:top w:val="none" w:sz="0" w:space="0" w:color="auto"/>
        <w:left w:val="none" w:sz="0" w:space="0" w:color="auto"/>
        <w:bottom w:val="none" w:sz="0" w:space="0" w:color="auto"/>
        <w:right w:val="none" w:sz="0" w:space="0" w:color="auto"/>
      </w:divBdr>
    </w:div>
    <w:div w:id="152599863">
      <w:bodyDiv w:val="1"/>
      <w:marLeft w:val="0"/>
      <w:marRight w:val="0"/>
      <w:marTop w:val="0"/>
      <w:marBottom w:val="0"/>
      <w:divBdr>
        <w:top w:val="none" w:sz="0" w:space="0" w:color="auto"/>
        <w:left w:val="none" w:sz="0" w:space="0" w:color="auto"/>
        <w:bottom w:val="none" w:sz="0" w:space="0" w:color="auto"/>
        <w:right w:val="none" w:sz="0" w:space="0" w:color="auto"/>
      </w:divBdr>
    </w:div>
    <w:div w:id="167134694">
      <w:bodyDiv w:val="1"/>
      <w:marLeft w:val="0"/>
      <w:marRight w:val="0"/>
      <w:marTop w:val="0"/>
      <w:marBottom w:val="0"/>
      <w:divBdr>
        <w:top w:val="none" w:sz="0" w:space="0" w:color="auto"/>
        <w:left w:val="none" w:sz="0" w:space="0" w:color="auto"/>
        <w:bottom w:val="none" w:sz="0" w:space="0" w:color="auto"/>
        <w:right w:val="none" w:sz="0" w:space="0" w:color="auto"/>
      </w:divBdr>
    </w:div>
    <w:div w:id="169956381">
      <w:bodyDiv w:val="1"/>
      <w:marLeft w:val="0"/>
      <w:marRight w:val="0"/>
      <w:marTop w:val="0"/>
      <w:marBottom w:val="0"/>
      <w:divBdr>
        <w:top w:val="none" w:sz="0" w:space="0" w:color="auto"/>
        <w:left w:val="none" w:sz="0" w:space="0" w:color="auto"/>
        <w:bottom w:val="none" w:sz="0" w:space="0" w:color="auto"/>
        <w:right w:val="none" w:sz="0" w:space="0" w:color="auto"/>
      </w:divBdr>
    </w:div>
    <w:div w:id="170485437">
      <w:bodyDiv w:val="1"/>
      <w:marLeft w:val="0"/>
      <w:marRight w:val="0"/>
      <w:marTop w:val="0"/>
      <w:marBottom w:val="0"/>
      <w:divBdr>
        <w:top w:val="none" w:sz="0" w:space="0" w:color="auto"/>
        <w:left w:val="none" w:sz="0" w:space="0" w:color="auto"/>
        <w:bottom w:val="none" w:sz="0" w:space="0" w:color="auto"/>
        <w:right w:val="none" w:sz="0" w:space="0" w:color="auto"/>
      </w:divBdr>
    </w:div>
    <w:div w:id="178664205">
      <w:bodyDiv w:val="1"/>
      <w:marLeft w:val="0"/>
      <w:marRight w:val="0"/>
      <w:marTop w:val="0"/>
      <w:marBottom w:val="0"/>
      <w:divBdr>
        <w:top w:val="none" w:sz="0" w:space="0" w:color="auto"/>
        <w:left w:val="none" w:sz="0" w:space="0" w:color="auto"/>
        <w:bottom w:val="none" w:sz="0" w:space="0" w:color="auto"/>
        <w:right w:val="none" w:sz="0" w:space="0" w:color="auto"/>
      </w:divBdr>
    </w:div>
    <w:div w:id="180366292">
      <w:bodyDiv w:val="1"/>
      <w:marLeft w:val="0"/>
      <w:marRight w:val="0"/>
      <w:marTop w:val="0"/>
      <w:marBottom w:val="0"/>
      <w:divBdr>
        <w:top w:val="none" w:sz="0" w:space="0" w:color="auto"/>
        <w:left w:val="none" w:sz="0" w:space="0" w:color="auto"/>
        <w:bottom w:val="none" w:sz="0" w:space="0" w:color="auto"/>
        <w:right w:val="none" w:sz="0" w:space="0" w:color="auto"/>
      </w:divBdr>
    </w:div>
    <w:div w:id="186259016">
      <w:bodyDiv w:val="1"/>
      <w:marLeft w:val="0"/>
      <w:marRight w:val="0"/>
      <w:marTop w:val="0"/>
      <w:marBottom w:val="0"/>
      <w:divBdr>
        <w:top w:val="none" w:sz="0" w:space="0" w:color="auto"/>
        <w:left w:val="none" w:sz="0" w:space="0" w:color="auto"/>
        <w:bottom w:val="none" w:sz="0" w:space="0" w:color="auto"/>
        <w:right w:val="none" w:sz="0" w:space="0" w:color="auto"/>
      </w:divBdr>
    </w:div>
    <w:div w:id="188110342">
      <w:bodyDiv w:val="1"/>
      <w:marLeft w:val="0"/>
      <w:marRight w:val="0"/>
      <w:marTop w:val="0"/>
      <w:marBottom w:val="0"/>
      <w:divBdr>
        <w:top w:val="none" w:sz="0" w:space="0" w:color="auto"/>
        <w:left w:val="none" w:sz="0" w:space="0" w:color="auto"/>
        <w:bottom w:val="none" w:sz="0" w:space="0" w:color="auto"/>
        <w:right w:val="none" w:sz="0" w:space="0" w:color="auto"/>
      </w:divBdr>
    </w:div>
    <w:div w:id="198782895">
      <w:bodyDiv w:val="1"/>
      <w:marLeft w:val="0"/>
      <w:marRight w:val="0"/>
      <w:marTop w:val="0"/>
      <w:marBottom w:val="0"/>
      <w:divBdr>
        <w:top w:val="none" w:sz="0" w:space="0" w:color="auto"/>
        <w:left w:val="none" w:sz="0" w:space="0" w:color="auto"/>
        <w:bottom w:val="none" w:sz="0" w:space="0" w:color="auto"/>
        <w:right w:val="none" w:sz="0" w:space="0" w:color="auto"/>
      </w:divBdr>
    </w:div>
    <w:div w:id="200091169">
      <w:bodyDiv w:val="1"/>
      <w:marLeft w:val="0"/>
      <w:marRight w:val="0"/>
      <w:marTop w:val="0"/>
      <w:marBottom w:val="0"/>
      <w:divBdr>
        <w:top w:val="none" w:sz="0" w:space="0" w:color="auto"/>
        <w:left w:val="none" w:sz="0" w:space="0" w:color="auto"/>
        <w:bottom w:val="none" w:sz="0" w:space="0" w:color="auto"/>
        <w:right w:val="none" w:sz="0" w:space="0" w:color="auto"/>
      </w:divBdr>
    </w:div>
    <w:div w:id="205875035">
      <w:bodyDiv w:val="1"/>
      <w:marLeft w:val="0"/>
      <w:marRight w:val="0"/>
      <w:marTop w:val="0"/>
      <w:marBottom w:val="0"/>
      <w:divBdr>
        <w:top w:val="none" w:sz="0" w:space="0" w:color="auto"/>
        <w:left w:val="none" w:sz="0" w:space="0" w:color="auto"/>
        <w:bottom w:val="none" w:sz="0" w:space="0" w:color="auto"/>
        <w:right w:val="none" w:sz="0" w:space="0" w:color="auto"/>
      </w:divBdr>
    </w:div>
    <w:div w:id="208497479">
      <w:bodyDiv w:val="1"/>
      <w:marLeft w:val="0"/>
      <w:marRight w:val="0"/>
      <w:marTop w:val="0"/>
      <w:marBottom w:val="0"/>
      <w:divBdr>
        <w:top w:val="none" w:sz="0" w:space="0" w:color="auto"/>
        <w:left w:val="none" w:sz="0" w:space="0" w:color="auto"/>
        <w:bottom w:val="none" w:sz="0" w:space="0" w:color="auto"/>
        <w:right w:val="none" w:sz="0" w:space="0" w:color="auto"/>
      </w:divBdr>
    </w:div>
    <w:div w:id="212428678">
      <w:bodyDiv w:val="1"/>
      <w:marLeft w:val="0"/>
      <w:marRight w:val="0"/>
      <w:marTop w:val="0"/>
      <w:marBottom w:val="0"/>
      <w:divBdr>
        <w:top w:val="none" w:sz="0" w:space="0" w:color="auto"/>
        <w:left w:val="none" w:sz="0" w:space="0" w:color="auto"/>
        <w:bottom w:val="none" w:sz="0" w:space="0" w:color="auto"/>
        <w:right w:val="none" w:sz="0" w:space="0" w:color="auto"/>
      </w:divBdr>
    </w:div>
    <w:div w:id="221675250">
      <w:bodyDiv w:val="1"/>
      <w:marLeft w:val="0"/>
      <w:marRight w:val="0"/>
      <w:marTop w:val="0"/>
      <w:marBottom w:val="0"/>
      <w:divBdr>
        <w:top w:val="none" w:sz="0" w:space="0" w:color="auto"/>
        <w:left w:val="none" w:sz="0" w:space="0" w:color="auto"/>
        <w:bottom w:val="none" w:sz="0" w:space="0" w:color="auto"/>
        <w:right w:val="none" w:sz="0" w:space="0" w:color="auto"/>
      </w:divBdr>
    </w:div>
    <w:div w:id="224949750">
      <w:bodyDiv w:val="1"/>
      <w:marLeft w:val="0"/>
      <w:marRight w:val="0"/>
      <w:marTop w:val="0"/>
      <w:marBottom w:val="0"/>
      <w:divBdr>
        <w:top w:val="none" w:sz="0" w:space="0" w:color="auto"/>
        <w:left w:val="none" w:sz="0" w:space="0" w:color="auto"/>
        <w:bottom w:val="none" w:sz="0" w:space="0" w:color="auto"/>
        <w:right w:val="none" w:sz="0" w:space="0" w:color="auto"/>
      </w:divBdr>
    </w:div>
    <w:div w:id="225721483">
      <w:bodyDiv w:val="1"/>
      <w:marLeft w:val="0"/>
      <w:marRight w:val="0"/>
      <w:marTop w:val="0"/>
      <w:marBottom w:val="0"/>
      <w:divBdr>
        <w:top w:val="none" w:sz="0" w:space="0" w:color="auto"/>
        <w:left w:val="none" w:sz="0" w:space="0" w:color="auto"/>
        <w:bottom w:val="none" w:sz="0" w:space="0" w:color="auto"/>
        <w:right w:val="none" w:sz="0" w:space="0" w:color="auto"/>
      </w:divBdr>
    </w:div>
    <w:div w:id="225998440">
      <w:bodyDiv w:val="1"/>
      <w:marLeft w:val="0"/>
      <w:marRight w:val="0"/>
      <w:marTop w:val="0"/>
      <w:marBottom w:val="0"/>
      <w:divBdr>
        <w:top w:val="none" w:sz="0" w:space="0" w:color="auto"/>
        <w:left w:val="none" w:sz="0" w:space="0" w:color="auto"/>
        <w:bottom w:val="none" w:sz="0" w:space="0" w:color="auto"/>
        <w:right w:val="none" w:sz="0" w:space="0" w:color="auto"/>
      </w:divBdr>
    </w:div>
    <w:div w:id="228031237">
      <w:bodyDiv w:val="1"/>
      <w:marLeft w:val="0"/>
      <w:marRight w:val="0"/>
      <w:marTop w:val="0"/>
      <w:marBottom w:val="0"/>
      <w:divBdr>
        <w:top w:val="none" w:sz="0" w:space="0" w:color="auto"/>
        <w:left w:val="none" w:sz="0" w:space="0" w:color="auto"/>
        <w:bottom w:val="none" w:sz="0" w:space="0" w:color="auto"/>
        <w:right w:val="none" w:sz="0" w:space="0" w:color="auto"/>
      </w:divBdr>
    </w:div>
    <w:div w:id="229854624">
      <w:bodyDiv w:val="1"/>
      <w:marLeft w:val="0"/>
      <w:marRight w:val="0"/>
      <w:marTop w:val="0"/>
      <w:marBottom w:val="0"/>
      <w:divBdr>
        <w:top w:val="none" w:sz="0" w:space="0" w:color="auto"/>
        <w:left w:val="none" w:sz="0" w:space="0" w:color="auto"/>
        <w:bottom w:val="none" w:sz="0" w:space="0" w:color="auto"/>
        <w:right w:val="none" w:sz="0" w:space="0" w:color="auto"/>
      </w:divBdr>
    </w:div>
    <w:div w:id="231309045">
      <w:bodyDiv w:val="1"/>
      <w:marLeft w:val="0"/>
      <w:marRight w:val="0"/>
      <w:marTop w:val="0"/>
      <w:marBottom w:val="0"/>
      <w:divBdr>
        <w:top w:val="none" w:sz="0" w:space="0" w:color="auto"/>
        <w:left w:val="none" w:sz="0" w:space="0" w:color="auto"/>
        <w:bottom w:val="none" w:sz="0" w:space="0" w:color="auto"/>
        <w:right w:val="none" w:sz="0" w:space="0" w:color="auto"/>
      </w:divBdr>
    </w:div>
    <w:div w:id="234432859">
      <w:bodyDiv w:val="1"/>
      <w:marLeft w:val="0"/>
      <w:marRight w:val="0"/>
      <w:marTop w:val="0"/>
      <w:marBottom w:val="0"/>
      <w:divBdr>
        <w:top w:val="none" w:sz="0" w:space="0" w:color="auto"/>
        <w:left w:val="none" w:sz="0" w:space="0" w:color="auto"/>
        <w:bottom w:val="none" w:sz="0" w:space="0" w:color="auto"/>
        <w:right w:val="none" w:sz="0" w:space="0" w:color="auto"/>
      </w:divBdr>
    </w:div>
    <w:div w:id="238760521">
      <w:bodyDiv w:val="1"/>
      <w:marLeft w:val="0"/>
      <w:marRight w:val="0"/>
      <w:marTop w:val="0"/>
      <w:marBottom w:val="0"/>
      <w:divBdr>
        <w:top w:val="none" w:sz="0" w:space="0" w:color="auto"/>
        <w:left w:val="none" w:sz="0" w:space="0" w:color="auto"/>
        <w:bottom w:val="none" w:sz="0" w:space="0" w:color="auto"/>
        <w:right w:val="none" w:sz="0" w:space="0" w:color="auto"/>
      </w:divBdr>
    </w:div>
    <w:div w:id="240601350">
      <w:bodyDiv w:val="1"/>
      <w:marLeft w:val="0"/>
      <w:marRight w:val="0"/>
      <w:marTop w:val="0"/>
      <w:marBottom w:val="0"/>
      <w:divBdr>
        <w:top w:val="none" w:sz="0" w:space="0" w:color="auto"/>
        <w:left w:val="none" w:sz="0" w:space="0" w:color="auto"/>
        <w:bottom w:val="none" w:sz="0" w:space="0" w:color="auto"/>
        <w:right w:val="none" w:sz="0" w:space="0" w:color="auto"/>
      </w:divBdr>
    </w:div>
    <w:div w:id="247540723">
      <w:bodyDiv w:val="1"/>
      <w:marLeft w:val="0"/>
      <w:marRight w:val="0"/>
      <w:marTop w:val="0"/>
      <w:marBottom w:val="0"/>
      <w:divBdr>
        <w:top w:val="none" w:sz="0" w:space="0" w:color="auto"/>
        <w:left w:val="none" w:sz="0" w:space="0" w:color="auto"/>
        <w:bottom w:val="none" w:sz="0" w:space="0" w:color="auto"/>
        <w:right w:val="none" w:sz="0" w:space="0" w:color="auto"/>
      </w:divBdr>
    </w:div>
    <w:div w:id="249387845">
      <w:bodyDiv w:val="1"/>
      <w:marLeft w:val="0"/>
      <w:marRight w:val="0"/>
      <w:marTop w:val="0"/>
      <w:marBottom w:val="0"/>
      <w:divBdr>
        <w:top w:val="none" w:sz="0" w:space="0" w:color="auto"/>
        <w:left w:val="none" w:sz="0" w:space="0" w:color="auto"/>
        <w:bottom w:val="none" w:sz="0" w:space="0" w:color="auto"/>
        <w:right w:val="none" w:sz="0" w:space="0" w:color="auto"/>
      </w:divBdr>
    </w:div>
    <w:div w:id="252932156">
      <w:bodyDiv w:val="1"/>
      <w:marLeft w:val="0"/>
      <w:marRight w:val="0"/>
      <w:marTop w:val="0"/>
      <w:marBottom w:val="0"/>
      <w:divBdr>
        <w:top w:val="none" w:sz="0" w:space="0" w:color="auto"/>
        <w:left w:val="none" w:sz="0" w:space="0" w:color="auto"/>
        <w:bottom w:val="none" w:sz="0" w:space="0" w:color="auto"/>
        <w:right w:val="none" w:sz="0" w:space="0" w:color="auto"/>
      </w:divBdr>
    </w:div>
    <w:div w:id="258607083">
      <w:bodyDiv w:val="1"/>
      <w:marLeft w:val="0"/>
      <w:marRight w:val="0"/>
      <w:marTop w:val="0"/>
      <w:marBottom w:val="0"/>
      <w:divBdr>
        <w:top w:val="none" w:sz="0" w:space="0" w:color="auto"/>
        <w:left w:val="none" w:sz="0" w:space="0" w:color="auto"/>
        <w:bottom w:val="none" w:sz="0" w:space="0" w:color="auto"/>
        <w:right w:val="none" w:sz="0" w:space="0" w:color="auto"/>
      </w:divBdr>
    </w:div>
    <w:div w:id="268246378">
      <w:bodyDiv w:val="1"/>
      <w:marLeft w:val="0"/>
      <w:marRight w:val="0"/>
      <w:marTop w:val="0"/>
      <w:marBottom w:val="0"/>
      <w:divBdr>
        <w:top w:val="none" w:sz="0" w:space="0" w:color="auto"/>
        <w:left w:val="none" w:sz="0" w:space="0" w:color="auto"/>
        <w:bottom w:val="none" w:sz="0" w:space="0" w:color="auto"/>
        <w:right w:val="none" w:sz="0" w:space="0" w:color="auto"/>
      </w:divBdr>
    </w:div>
    <w:div w:id="281963336">
      <w:bodyDiv w:val="1"/>
      <w:marLeft w:val="0"/>
      <w:marRight w:val="0"/>
      <w:marTop w:val="0"/>
      <w:marBottom w:val="0"/>
      <w:divBdr>
        <w:top w:val="none" w:sz="0" w:space="0" w:color="auto"/>
        <w:left w:val="none" w:sz="0" w:space="0" w:color="auto"/>
        <w:bottom w:val="none" w:sz="0" w:space="0" w:color="auto"/>
        <w:right w:val="none" w:sz="0" w:space="0" w:color="auto"/>
      </w:divBdr>
    </w:div>
    <w:div w:id="283076126">
      <w:bodyDiv w:val="1"/>
      <w:marLeft w:val="0"/>
      <w:marRight w:val="0"/>
      <w:marTop w:val="0"/>
      <w:marBottom w:val="0"/>
      <w:divBdr>
        <w:top w:val="none" w:sz="0" w:space="0" w:color="auto"/>
        <w:left w:val="none" w:sz="0" w:space="0" w:color="auto"/>
        <w:bottom w:val="none" w:sz="0" w:space="0" w:color="auto"/>
        <w:right w:val="none" w:sz="0" w:space="0" w:color="auto"/>
      </w:divBdr>
    </w:div>
    <w:div w:id="283925368">
      <w:bodyDiv w:val="1"/>
      <w:marLeft w:val="0"/>
      <w:marRight w:val="0"/>
      <w:marTop w:val="0"/>
      <w:marBottom w:val="0"/>
      <w:divBdr>
        <w:top w:val="none" w:sz="0" w:space="0" w:color="auto"/>
        <w:left w:val="none" w:sz="0" w:space="0" w:color="auto"/>
        <w:bottom w:val="none" w:sz="0" w:space="0" w:color="auto"/>
        <w:right w:val="none" w:sz="0" w:space="0" w:color="auto"/>
      </w:divBdr>
    </w:div>
    <w:div w:id="288555991">
      <w:bodyDiv w:val="1"/>
      <w:marLeft w:val="0"/>
      <w:marRight w:val="0"/>
      <w:marTop w:val="0"/>
      <w:marBottom w:val="0"/>
      <w:divBdr>
        <w:top w:val="none" w:sz="0" w:space="0" w:color="auto"/>
        <w:left w:val="none" w:sz="0" w:space="0" w:color="auto"/>
        <w:bottom w:val="none" w:sz="0" w:space="0" w:color="auto"/>
        <w:right w:val="none" w:sz="0" w:space="0" w:color="auto"/>
      </w:divBdr>
    </w:div>
    <w:div w:id="295113469">
      <w:bodyDiv w:val="1"/>
      <w:marLeft w:val="0"/>
      <w:marRight w:val="0"/>
      <w:marTop w:val="0"/>
      <w:marBottom w:val="0"/>
      <w:divBdr>
        <w:top w:val="none" w:sz="0" w:space="0" w:color="auto"/>
        <w:left w:val="none" w:sz="0" w:space="0" w:color="auto"/>
        <w:bottom w:val="none" w:sz="0" w:space="0" w:color="auto"/>
        <w:right w:val="none" w:sz="0" w:space="0" w:color="auto"/>
      </w:divBdr>
    </w:div>
    <w:div w:id="296884671">
      <w:bodyDiv w:val="1"/>
      <w:marLeft w:val="0"/>
      <w:marRight w:val="0"/>
      <w:marTop w:val="0"/>
      <w:marBottom w:val="0"/>
      <w:divBdr>
        <w:top w:val="none" w:sz="0" w:space="0" w:color="auto"/>
        <w:left w:val="none" w:sz="0" w:space="0" w:color="auto"/>
        <w:bottom w:val="none" w:sz="0" w:space="0" w:color="auto"/>
        <w:right w:val="none" w:sz="0" w:space="0" w:color="auto"/>
      </w:divBdr>
    </w:div>
    <w:div w:id="303052366">
      <w:bodyDiv w:val="1"/>
      <w:marLeft w:val="0"/>
      <w:marRight w:val="0"/>
      <w:marTop w:val="0"/>
      <w:marBottom w:val="0"/>
      <w:divBdr>
        <w:top w:val="none" w:sz="0" w:space="0" w:color="auto"/>
        <w:left w:val="none" w:sz="0" w:space="0" w:color="auto"/>
        <w:bottom w:val="none" w:sz="0" w:space="0" w:color="auto"/>
        <w:right w:val="none" w:sz="0" w:space="0" w:color="auto"/>
      </w:divBdr>
    </w:div>
    <w:div w:id="321855873">
      <w:bodyDiv w:val="1"/>
      <w:marLeft w:val="0"/>
      <w:marRight w:val="0"/>
      <w:marTop w:val="0"/>
      <w:marBottom w:val="0"/>
      <w:divBdr>
        <w:top w:val="none" w:sz="0" w:space="0" w:color="auto"/>
        <w:left w:val="none" w:sz="0" w:space="0" w:color="auto"/>
        <w:bottom w:val="none" w:sz="0" w:space="0" w:color="auto"/>
        <w:right w:val="none" w:sz="0" w:space="0" w:color="auto"/>
      </w:divBdr>
    </w:div>
    <w:div w:id="325015014">
      <w:bodyDiv w:val="1"/>
      <w:marLeft w:val="0"/>
      <w:marRight w:val="0"/>
      <w:marTop w:val="0"/>
      <w:marBottom w:val="0"/>
      <w:divBdr>
        <w:top w:val="none" w:sz="0" w:space="0" w:color="auto"/>
        <w:left w:val="none" w:sz="0" w:space="0" w:color="auto"/>
        <w:bottom w:val="none" w:sz="0" w:space="0" w:color="auto"/>
        <w:right w:val="none" w:sz="0" w:space="0" w:color="auto"/>
      </w:divBdr>
    </w:div>
    <w:div w:id="327370043">
      <w:bodyDiv w:val="1"/>
      <w:marLeft w:val="0"/>
      <w:marRight w:val="0"/>
      <w:marTop w:val="0"/>
      <w:marBottom w:val="0"/>
      <w:divBdr>
        <w:top w:val="none" w:sz="0" w:space="0" w:color="auto"/>
        <w:left w:val="none" w:sz="0" w:space="0" w:color="auto"/>
        <w:bottom w:val="none" w:sz="0" w:space="0" w:color="auto"/>
        <w:right w:val="none" w:sz="0" w:space="0" w:color="auto"/>
      </w:divBdr>
    </w:div>
    <w:div w:id="331882984">
      <w:bodyDiv w:val="1"/>
      <w:marLeft w:val="0"/>
      <w:marRight w:val="0"/>
      <w:marTop w:val="0"/>
      <w:marBottom w:val="0"/>
      <w:divBdr>
        <w:top w:val="none" w:sz="0" w:space="0" w:color="auto"/>
        <w:left w:val="none" w:sz="0" w:space="0" w:color="auto"/>
        <w:bottom w:val="none" w:sz="0" w:space="0" w:color="auto"/>
        <w:right w:val="none" w:sz="0" w:space="0" w:color="auto"/>
      </w:divBdr>
    </w:div>
    <w:div w:id="335499766">
      <w:bodyDiv w:val="1"/>
      <w:marLeft w:val="0"/>
      <w:marRight w:val="0"/>
      <w:marTop w:val="0"/>
      <w:marBottom w:val="0"/>
      <w:divBdr>
        <w:top w:val="none" w:sz="0" w:space="0" w:color="auto"/>
        <w:left w:val="none" w:sz="0" w:space="0" w:color="auto"/>
        <w:bottom w:val="none" w:sz="0" w:space="0" w:color="auto"/>
        <w:right w:val="none" w:sz="0" w:space="0" w:color="auto"/>
      </w:divBdr>
    </w:div>
    <w:div w:id="349257666">
      <w:bodyDiv w:val="1"/>
      <w:marLeft w:val="0"/>
      <w:marRight w:val="0"/>
      <w:marTop w:val="0"/>
      <w:marBottom w:val="0"/>
      <w:divBdr>
        <w:top w:val="none" w:sz="0" w:space="0" w:color="auto"/>
        <w:left w:val="none" w:sz="0" w:space="0" w:color="auto"/>
        <w:bottom w:val="none" w:sz="0" w:space="0" w:color="auto"/>
        <w:right w:val="none" w:sz="0" w:space="0" w:color="auto"/>
      </w:divBdr>
    </w:div>
    <w:div w:id="351733969">
      <w:bodyDiv w:val="1"/>
      <w:marLeft w:val="0"/>
      <w:marRight w:val="0"/>
      <w:marTop w:val="0"/>
      <w:marBottom w:val="0"/>
      <w:divBdr>
        <w:top w:val="none" w:sz="0" w:space="0" w:color="auto"/>
        <w:left w:val="none" w:sz="0" w:space="0" w:color="auto"/>
        <w:bottom w:val="none" w:sz="0" w:space="0" w:color="auto"/>
        <w:right w:val="none" w:sz="0" w:space="0" w:color="auto"/>
      </w:divBdr>
    </w:div>
    <w:div w:id="355470577">
      <w:bodyDiv w:val="1"/>
      <w:marLeft w:val="0"/>
      <w:marRight w:val="0"/>
      <w:marTop w:val="0"/>
      <w:marBottom w:val="0"/>
      <w:divBdr>
        <w:top w:val="none" w:sz="0" w:space="0" w:color="auto"/>
        <w:left w:val="none" w:sz="0" w:space="0" w:color="auto"/>
        <w:bottom w:val="none" w:sz="0" w:space="0" w:color="auto"/>
        <w:right w:val="none" w:sz="0" w:space="0" w:color="auto"/>
      </w:divBdr>
    </w:div>
    <w:div w:id="356084490">
      <w:bodyDiv w:val="1"/>
      <w:marLeft w:val="0"/>
      <w:marRight w:val="0"/>
      <w:marTop w:val="0"/>
      <w:marBottom w:val="0"/>
      <w:divBdr>
        <w:top w:val="none" w:sz="0" w:space="0" w:color="auto"/>
        <w:left w:val="none" w:sz="0" w:space="0" w:color="auto"/>
        <w:bottom w:val="none" w:sz="0" w:space="0" w:color="auto"/>
        <w:right w:val="none" w:sz="0" w:space="0" w:color="auto"/>
      </w:divBdr>
    </w:div>
    <w:div w:id="358630278">
      <w:bodyDiv w:val="1"/>
      <w:marLeft w:val="0"/>
      <w:marRight w:val="0"/>
      <w:marTop w:val="0"/>
      <w:marBottom w:val="0"/>
      <w:divBdr>
        <w:top w:val="none" w:sz="0" w:space="0" w:color="auto"/>
        <w:left w:val="none" w:sz="0" w:space="0" w:color="auto"/>
        <w:bottom w:val="none" w:sz="0" w:space="0" w:color="auto"/>
        <w:right w:val="none" w:sz="0" w:space="0" w:color="auto"/>
      </w:divBdr>
    </w:div>
    <w:div w:id="359087952">
      <w:bodyDiv w:val="1"/>
      <w:marLeft w:val="0"/>
      <w:marRight w:val="0"/>
      <w:marTop w:val="0"/>
      <w:marBottom w:val="0"/>
      <w:divBdr>
        <w:top w:val="none" w:sz="0" w:space="0" w:color="auto"/>
        <w:left w:val="none" w:sz="0" w:space="0" w:color="auto"/>
        <w:bottom w:val="none" w:sz="0" w:space="0" w:color="auto"/>
        <w:right w:val="none" w:sz="0" w:space="0" w:color="auto"/>
      </w:divBdr>
    </w:div>
    <w:div w:id="384372530">
      <w:bodyDiv w:val="1"/>
      <w:marLeft w:val="0"/>
      <w:marRight w:val="0"/>
      <w:marTop w:val="0"/>
      <w:marBottom w:val="0"/>
      <w:divBdr>
        <w:top w:val="none" w:sz="0" w:space="0" w:color="auto"/>
        <w:left w:val="none" w:sz="0" w:space="0" w:color="auto"/>
        <w:bottom w:val="none" w:sz="0" w:space="0" w:color="auto"/>
        <w:right w:val="none" w:sz="0" w:space="0" w:color="auto"/>
      </w:divBdr>
    </w:div>
    <w:div w:id="386025950">
      <w:bodyDiv w:val="1"/>
      <w:marLeft w:val="0"/>
      <w:marRight w:val="0"/>
      <w:marTop w:val="0"/>
      <w:marBottom w:val="0"/>
      <w:divBdr>
        <w:top w:val="none" w:sz="0" w:space="0" w:color="auto"/>
        <w:left w:val="none" w:sz="0" w:space="0" w:color="auto"/>
        <w:bottom w:val="none" w:sz="0" w:space="0" w:color="auto"/>
        <w:right w:val="none" w:sz="0" w:space="0" w:color="auto"/>
      </w:divBdr>
    </w:div>
    <w:div w:id="388844191">
      <w:bodyDiv w:val="1"/>
      <w:marLeft w:val="0"/>
      <w:marRight w:val="0"/>
      <w:marTop w:val="0"/>
      <w:marBottom w:val="0"/>
      <w:divBdr>
        <w:top w:val="none" w:sz="0" w:space="0" w:color="auto"/>
        <w:left w:val="none" w:sz="0" w:space="0" w:color="auto"/>
        <w:bottom w:val="none" w:sz="0" w:space="0" w:color="auto"/>
        <w:right w:val="none" w:sz="0" w:space="0" w:color="auto"/>
      </w:divBdr>
    </w:div>
    <w:div w:id="389302667">
      <w:bodyDiv w:val="1"/>
      <w:marLeft w:val="0"/>
      <w:marRight w:val="0"/>
      <w:marTop w:val="0"/>
      <w:marBottom w:val="0"/>
      <w:divBdr>
        <w:top w:val="none" w:sz="0" w:space="0" w:color="auto"/>
        <w:left w:val="none" w:sz="0" w:space="0" w:color="auto"/>
        <w:bottom w:val="none" w:sz="0" w:space="0" w:color="auto"/>
        <w:right w:val="none" w:sz="0" w:space="0" w:color="auto"/>
      </w:divBdr>
    </w:div>
    <w:div w:id="399862072">
      <w:bodyDiv w:val="1"/>
      <w:marLeft w:val="0"/>
      <w:marRight w:val="0"/>
      <w:marTop w:val="0"/>
      <w:marBottom w:val="0"/>
      <w:divBdr>
        <w:top w:val="none" w:sz="0" w:space="0" w:color="auto"/>
        <w:left w:val="none" w:sz="0" w:space="0" w:color="auto"/>
        <w:bottom w:val="none" w:sz="0" w:space="0" w:color="auto"/>
        <w:right w:val="none" w:sz="0" w:space="0" w:color="auto"/>
      </w:divBdr>
    </w:div>
    <w:div w:id="399909603">
      <w:bodyDiv w:val="1"/>
      <w:marLeft w:val="0"/>
      <w:marRight w:val="0"/>
      <w:marTop w:val="0"/>
      <w:marBottom w:val="0"/>
      <w:divBdr>
        <w:top w:val="none" w:sz="0" w:space="0" w:color="auto"/>
        <w:left w:val="none" w:sz="0" w:space="0" w:color="auto"/>
        <w:bottom w:val="none" w:sz="0" w:space="0" w:color="auto"/>
        <w:right w:val="none" w:sz="0" w:space="0" w:color="auto"/>
      </w:divBdr>
    </w:div>
    <w:div w:id="400059878">
      <w:bodyDiv w:val="1"/>
      <w:marLeft w:val="0"/>
      <w:marRight w:val="0"/>
      <w:marTop w:val="0"/>
      <w:marBottom w:val="0"/>
      <w:divBdr>
        <w:top w:val="none" w:sz="0" w:space="0" w:color="auto"/>
        <w:left w:val="none" w:sz="0" w:space="0" w:color="auto"/>
        <w:bottom w:val="none" w:sz="0" w:space="0" w:color="auto"/>
        <w:right w:val="none" w:sz="0" w:space="0" w:color="auto"/>
      </w:divBdr>
    </w:div>
    <w:div w:id="408575746">
      <w:bodyDiv w:val="1"/>
      <w:marLeft w:val="0"/>
      <w:marRight w:val="0"/>
      <w:marTop w:val="0"/>
      <w:marBottom w:val="0"/>
      <w:divBdr>
        <w:top w:val="none" w:sz="0" w:space="0" w:color="auto"/>
        <w:left w:val="none" w:sz="0" w:space="0" w:color="auto"/>
        <w:bottom w:val="none" w:sz="0" w:space="0" w:color="auto"/>
        <w:right w:val="none" w:sz="0" w:space="0" w:color="auto"/>
      </w:divBdr>
    </w:div>
    <w:div w:id="408617829">
      <w:bodyDiv w:val="1"/>
      <w:marLeft w:val="0"/>
      <w:marRight w:val="0"/>
      <w:marTop w:val="0"/>
      <w:marBottom w:val="0"/>
      <w:divBdr>
        <w:top w:val="none" w:sz="0" w:space="0" w:color="auto"/>
        <w:left w:val="none" w:sz="0" w:space="0" w:color="auto"/>
        <w:bottom w:val="none" w:sz="0" w:space="0" w:color="auto"/>
        <w:right w:val="none" w:sz="0" w:space="0" w:color="auto"/>
      </w:divBdr>
    </w:div>
    <w:div w:id="408622374">
      <w:bodyDiv w:val="1"/>
      <w:marLeft w:val="0"/>
      <w:marRight w:val="0"/>
      <w:marTop w:val="0"/>
      <w:marBottom w:val="0"/>
      <w:divBdr>
        <w:top w:val="none" w:sz="0" w:space="0" w:color="auto"/>
        <w:left w:val="none" w:sz="0" w:space="0" w:color="auto"/>
        <w:bottom w:val="none" w:sz="0" w:space="0" w:color="auto"/>
        <w:right w:val="none" w:sz="0" w:space="0" w:color="auto"/>
      </w:divBdr>
    </w:div>
    <w:div w:id="411052099">
      <w:bodyDiv w:val="1"/>
      <w:marLeft w:val="0"/>
      <w:marRight w:val="0"/>
      <w:marTop w:val="0"/>
      <w:marBottom w:val="0"/>
      <w:divBdr>
        <w:top w:val="none" w:sz="0" w:space="0" w:color="auto"/>
        <w:left w:val="none" w:sz="0" w:space="0" w:color="auto"/>
        <w:bottom w:val="none" w:sz="0" w:space="0" w:color="auto"/>
        <w:right w:val="none" w:sz="0" w:space="0" w:color="auto"/>
      </w:divBdr>
    </w:div>
    <w:div w:id="414982646">
      <w:bodyDiv w:val="1"/>
      <w:marLeft w:val="0"/>
      <w:marRight w:val="0"/>
      <w:marTop w:val="0"/>
      <w:marBottom w:val="0"/>
      <w:divBdr>
        <w:top w:val="none" w:sz="0" w:space="0" w:color="auto"/>
        <w:left w:val="none" w:sz="0" w:space="0" w:color="auto"/>
        <w:bottom w:val="none" w:sz="0" w:space="0" w:color="auto"/>
        <w:right w:val="none" w:sz="0" w:space="0" w:color="auto"/>
      </w:divBdr>
    </w:div>
    <w:div w:id="417557738">
      <w:bodyDiv w:val="1"/>
      <w:marLeft w:val="0"/>
      <w:marRight w:val="0"/>
      <w:marTop w:val="0"/>
      <w:marBottom w:val="0"/>
      <w:divBdr>
        <w:top w:val="none" w:sz="0" w:space="0" w:color="auto"/>
        <w:left w:val="none" w:sz="0" w:space="0" w:color="auto"/>
        <w:bottom w:val="none" w:sz="0" w:space="0" w:color="auto"/>
        <w:right w:val="none" w:sz="0" w:space="0" w:color="auto"/>
      </w:divBdr>
    </w:div>
    <w:div w:id="420492753">
      <w:bodyDiv w:val="1"/>
      <w:marLeft w:val="0"/>
      <w:marRight w:val="0"/>
      <w:marTop w:val="0"/>
      <w:marBottom w:val="0"/>
      <w:divBdr>
        <w:top w:val="none" w:sz="0" w:space="0" w:color="auto"/>
        <w:left w:val="none" w:sz="0" w:space="0" w:color="auto"/>
        <w:bottom w:val="none" w:sz="0" w:space="0" w:color="auto"/>
        <w:right w:val="none" w:sz="0" w:space="0" w:color="auto"/>
      </w:divBdr>
    </w:div>
    <w:div w:id="439224168">
      <w:bodyDiv w:val="1"/>
      <w:marLeft w:val="0"/>
      <w:marRight w:val="0"/>
      <w:marTop w:val="0"/>
      <w:marBottom w:val="0"/>
      <w:divBdr>
        <w:top w:val="none" w:sz="0" w:space="0" w:color="auto"/>
        <w:left w:val="none" w:sz="0" w:space="0" w:color="auto"/>
        <w:bottom w:val="none" w:sz="0" w:space="0" w:color="auto"/>
        <w:right w:val="none" w:sz="0" w:space="0" w:color="auto"/>
      </w:divBdr>
    </w:div>
    <w:div w:id="440534558">
      <w:bodyDiv w:val="1"/>
      <w:marLeft w:val="0"/>
      <w:marRight w:val="0"/>
      <w:marTop w:val="0"/>
      <w:marBottom w:val="0"/>
      <w:divBdr>
        <w:top w:val="none" w:sz="0" w:space="0" w:color="auto"/>
        <w:left w:val="none" w:sz="0" w:space="0" w:color="auto"/>
        <w:bottom w:val="none" w:sz="0" w:space="0" w:color="auto"/>
        <w:right w:val="none" w:sz="0" w:space="0" w:color="auto"/>
      </w:divBdr>
    </w:div>
    <w:div w:id="441533074">
      <w:bodyDiv w:val="1"/>
      <w:marLeft w:val="0"/>
      <w:marRight w:val="0"/>
      <w:marTop w:val="0"/>
      <w:marBottom w:val="0"/>
      <w:divBdr>
        <w:top w:val="none" w:sz="0" w:space="0" w:color="auto"/>
        <w:left w:val="none" w:sz="0" w:space="0" w:color="auto"/>
        <w:bottom w:val="none" w:sz="0" w:space="0" w:color="auto"/>
        <w:right w:val="none" w:sz="0" w:space="0" w:color="auto"/>
      </w:divBdr>
    </w:div>
    <w:div w:id="448135220">
      <w:bodyDiv w:val="1"/>
      <w:marLeft w:val="0"/>
      <w:marRight w:val="0"/>
      <w:marTop w:val="0"/>
      <w:marBottom w:val="0"/>
      <w:divBdr>
        <w:top w:val="none" w:sz="0" w:space="0" w:color="auto"/>
        <w:left w:val="none" w:sz="0" w:space="0" w:color="auto"/>
        <w:bottom w:val="none" w:sz="0" w:space="0" w:color="auto"/>
        <w:right w:val="none" w:sz="0" w:space="0" w:color="auto"/>
      </w:divBdr>
    </w:div>
    <w:div w:id="449978860">
      <w:bodyDiv w:val="1"/>
      <w:marLeft w:val="0"/>
      <w:marRight w:val="0"/>
      <w:marTop w:val="0"/>
      <w:marBottom w:val="0"/>
      <w:divBdr>
        <w:top w:val="none" w:sz="0" w:space="0" w:color="auto"/>
        <w:left w:val="none" w:sz="0" w:space="0" w:color="auto"/>
        <w:bottom w:val="none" w:sz="0" w:space="0" w:color="auto"/>
        <w:right w:val="none" w:sz="0" w:space="0" w:color="auto"/>
      </w:divBdr>
    </w:div>
    <w:div w:id="450323812">
      <w:bodyDiv w:val="1"/>
      <w:marLeft w:val="0"/>
      <w:marRight w:val="0"/>
      <w:marTop w:val="0"/>
      <w:marBottom w:val="0"/>
      <w:divBdr>
        <w:top w:val="none" w:sz="0" w:space="0" w:color="auto"/>
        <w:left w:val="none" w:sz="0" w:space="0" w:color="auto"/>
        <w:bottom w:val="none" w:sz="0" w:space="0" w:color="auto"/>
        <w:right w:val="none" w:sz="0" w:space="0" w:color="auto"/>
      </w:divBdr>
    </w:div>
    <w:div w:id="454567794">
      <w:bodyDiv w:val="1"/>
      <w:marLeft w:val="0"/>
      <w:marRight w:val="0"/>
      <w:marTop w:val="0"/>
      <w:marBottom w:val="0"/>
      <w:divBdr>
        <w:top w:val="none" w:sz="0" w:space="0" w:color="auto"/>
        <w:left w:val="none" w:sz="0" w:space="0" w:color="auto"/>
        <w:bottom w:val="none" w:sz="0" w:space="0" w:color="auto"/>
        <w:right w:val="none" w:sz="0" w:space="0" w:color="auto"/>
      </w:divBdr>
    </w:div>
    <w:div w:id="461927140">
      <w:bodyDiv w:val="1"/>
      <w:marLeft w:val="0"/>
      <w:marRight w:val="0"/>
      <w:marTop w:val="0"/>
      <w:marBottom w:val="0"/>
      <w:divBdr>
        <w:top w:val="none" w:sz="0" w:space="0" w:color="auto"/>
        <w:left w:val="none" w:sz="0" w:space="0" w:color="auto"/>
        <w:bottom w:val="none" w:sz="0" w:space="0" w:color="auto"/>
        <w:right w:val="none" w:sz="0" w:space="0" w:color="auto"/>
      </w:divBdr>
    </w:div>
    <w:div w:id="464663316">
      <w:bodyDiv w:val="1"/>
      <w:marLeft w:val="0"/>
      <w:marRight w:val="0"/>
      <w:marTop w:val="0"/>
      <w:marBottom w:val="0"/>
      <w:divBdr>
        <w:top w:val="none" w:sz="0" w:space="0" w:color="auto"/>
        <w:left w:val="none" w:sz="0" w:space="0" w:color="auto"/>
        <w:bottom w:val="none" w:sz="0" w:space="0" w:color="auto"/>
        <w:right w:val="none" w:sz="0" w:space="0" w:color="auto"/>
      </w:divBdr>
    </w:div>
    <w:div w:id="465317606">
      <w:bodyDiv w:val="1"/>
      <w:marLeft w:val="0"/>
      <w:marRight w:val="0"/>
      <w:marTop w:val="0"/>
      <w:marBottom w:val="0"/>
      <w:divBdr>
        <w:top w:val="none" w:sz="0" w:space="0" w:color="auto"/>
        <w:left w:val="none" w:sz="0" w:space="0" w:color="auto"/>
        <w:bottom w:val="none" w:sz="0" w:space="0" w:color="auto"/>
        <w:right w:val="none" w:sz="0" w:space="0" w:color="auto"/>
      </w:divBdr>
    </w:div>
    <w:div w:id="466976203">
      <w:bodyDiv w:val="1"/>
      <w:marLeft w:val="0"/>
      <w:marRight w:val="0"/>
      <w:marTop w:val="0"/>
      <w:marBottom w:val="0"/>
      <w:divBdr>
        <w:top w:val="none" w:sz="0" w:space="0" w:color="auto"/>
        <w:left w:val="none" w:sz="0" w:space="0" w:color="auto"/>
        <w:bottom w:val="none" w:sz="0" w:space="0" w:color="auto"/>
        <w:right w:val="none" w:sz="0" w:space="0" w:color="auto"/>
      </w:divBdr>
    </w:div>
    <w:div w:id="470372037">
      <w:bodyDiv w:val="1"/>
      <w:marLeft w:val="0"/>
      <w:marRight w:val="0"/>
      <w:marTop w:val="0"/>
      <w:marBottom w:val="0"/>
      <w:divBdr>
        <w:top w:val="none" w:sz="0" w:space="0" w:color="auto"/>
        <w:left w:val="none" w:sz="0" w:space="0" w:color="auto"/>
        <w:bottom w:val="none" w:sz="0" w:space="0" w:color="auto"/>
        <w:right w:val="none" w:sz="0" w:space="0" w:color="auto"/>
      </w:divBdr>
    </w:div>
    <w:div w:id="474220012">
      <w:bodyDiv w:val="1"/>
      <w:marLeft w:val="0"/>
      <w:marRight w:val="0"/>
      <w:marTop w:val="0"/>
      <w:marBottom w:val="0"/>
      <w:divBdr>
        <w:top w:val="none" w:sz="0" w:space="0" w:color="auto"/>
        <w:left w:val="none" w:sz="0" w:space="0" w:color="auto"/>
        <w:bottom w:val="none" w:sz="0" w:space="0" w:color="auto"/>
        <w:right w:val="none" w:sz="0" w:space="0" w:color="auto"/>
      </w:divBdr>
    </w:div>
    <w:div w:id="475999671">
      <w:bodyDiv w:val="1"/>
      <w:marLeft w:val="0"/>
      <w:marRight w:val="0"/>
      <w:marTop w:val="0"/>
      <w:marBottom w:val="0"/>
      <w:divBdr>
        <w:top w:val="none" w:sz="0" w:space="0" w:color="auto"/>
        <w:left w:val="none" w:sz="0" w:space="0" w:color="auto"/>
        <w:bottom w:val="none" w:sz="0" w:space="0" w:color="auto"/>
        <w:right w:val="none" w:sz="0" w:space="0" w:color="auto"/>
      </w:divBdr>
    </w:div>
    <w:div w:id="477110279">
      <w:bodyDiv w:val="1"/>
      <w:marLeft w:val="0"/>
      <w:marRight w:val="0"/>
      <w:marTop w:val="0"/>
      <w:marBottom w:val="0"/>
      <w:divBdr>
        <w:top w:val="none" w:sz="0" w:space="0" w:color="auto"/>
        <w:left w:val="none" w:sz="0" w:space="0" w:color="auto"/>
        <w:bottom w:val="none" w:sz="0" w:space="0" w:color="auto"/>
        <w:right w:val="none" w:sz="0" w:space="0" w:color="auto"/>
      </w:divBdr>
    </w:div>
    <w:div w:id="484127406">
      <w:bodyDiv w:val="1"/>
      <w:marLeft w:val="0"/>
      <w:marRight w:val="0"/>
      <w:marTop w:val="0"/>
      <w:marBottom w:val="0"/>
      <w:divBdr>
        <w:top w:val="none" w:sz="0" w:space="0" w:color="auto"/>
        <w:left w:val="none" w:sz="0" w:space="0" w:color="auto"/>
        <w:bottom w:val="none" w:sz="0" w:space="0" w:color="auto"/>
        <w:right w:val="none" w:sz="0" w:space="0" w:color="auto"/>
      </w:divBdr>
    </w:div>
    <w:div w:id="485173086">
      <w:bodyDiv w:val="1"/>
      <w:marLeft w:val="0"/>
      <w:marRight w:val="0"/>
      <w:marTop w:val="0"/>
      <w:marBottom w:val="0"/>
      <w:divBdr>
        <w:top w:val="none" w:sz="0" w:space="0" w:color="auto"/>
        <w:left w:val="none" w:sz="0" w:space="0" w:color="auto"/>
        <w:bottom w:val="none" w:sz="0" w:space="0" w:color="auto"/>
        <w:right w:val="none" w:sz="0" w:space="0" w:color="auto"/>
      </w:divBdr>
    </w:div>
    <w:div w:id="489100849">
      <w:bodyDiv w:val="1"/>
      <w:marLeft w:val="0"/>
      <w:marRight w:val="0"/>
      <w:marTop w:val="0"/>
      <w:marBottom w:val="0"/>
      <w:divBdr>
        <w:top w:val="none" w:sz="0" w:space="0" w:color="auto"/>
        <w:left w:val="none" w:sz="0" w:space="0" w:color="auto"/>
        <w:bottom w:val="none" w:sz="0" w:space="0" w:color="auto"/>
        <w:right w:val="none" w:sz="0" w:space="0" w:color="auto"/>
      </w:divBdr>
    </w:div>
    <w:div w:id="491995261">
      <w:bodyDiv w:val="1"/>
      <w:marLeft w:val="0"/>
      <w:marRight w:val="0"/>
      <w:marTop w:val="0"/>
      <w:marBottom w:val="0"/>
      <w:divBdr>
        <w:top w:val="none" w:sz="0" w:space="0" w:color="auto"/>
        <w:left w:val="none" w:sz="0" w:space="0" w:color="auto"/>
        <w:bottom w:val="none" w:sz="0" w:space="0" w:color="auto"/>
        <w:right w:val="none" w:sz="0" w:space="0" w:color="auto"/>
      </w:divBdr>
    </w:div>
    <w:div w:id="495804779">
      <w:bodyDiv w:val="1"/>
      <w:marLeft w:val="0"/>
      <w:marRight w:val="0"/>
      <w:marTop w:val="0"/>
      <w:marBottom w:val="0"/>
      <w:divBdr>
        <w:top w:val="none" w:sz="0" w:space="0" w:color="auto"/>
        <w:left w:val="none" w:sz="0" w:space="0" w:color="auto"/>
        <w:bottom w:val="none" w:sz="0" w:space="0" w:color="auto"/>
        <w:right w:val="none" w:sz="0" w:space="0" w:color="auto"/>
      </w:divBdr>
    </w:div>
    <w:div w:id="516888652">
      <w:bodyDiv w:val="1"/>
      <w:marLeft w:val="0"/>
      <w:marRight w:val="0"/>
      <w:marTop w:val="0"/>
      <w:marBottom w:val="0"/>
      <w:divBdr>
        <w:top w:val="none" w:sz="0" w:space="0" w:color="auto"/>
        <w:left w:val="none" w:sz="0" w:space="0" w:color="auto"/>
        <w:bottom w:val="none" w:sz="0" w:space="0" w:color="auto"/>
        <w:right w:val="none" w:sz="0" w:space="0" w:color="auto"/>
      </w:divBdr>
    </w:div>
    <w:div w:id="536435016">
      <w:bodyDiv w:val="1"/>
      <w:marLeft w:val="0"/>
      <w:marRight w:val="0"/>
      <w:marTop w:val="0"/>
      <w:marBottom w:val="0"/>
      <w:divBdr>
        <w:top w:val="none" w:sz="0" w:space="0" w:color="auto"/>
        <w:left w:val="none" w:sz="0" w:space="0" w:color="auto"/>
        <w:bottom w:val="none" w:sz="0" w:space="0" w:color="auto"/>
        <w:right w:val="none" w:sz="0" w:space="0" w:color="auto"/>
      </w:divBdr>
    </w:div>
    <w:div w:id="542788337">
      <w:bodyDiv w:val="1"/>
      <w:marLeft w:val="0"/>
      <w:marRight w:val="0"/>
      <w:marTop w:val="0"/>
      <w:marBottom w:val="0"/>
      <w:divBdr>
        <w:top w:val="none" w:sz="0" w:space="0" w:color="auto"/>
        <w:left w:val="none" w:sz="0" w:space="0" w:color="auto"/>
        <w:bottom w:val="none" w:sz="0" w:space="0" w:color="auto"/>
        <w:right w:val="none" w:sz="0" w:space="0" w:color="auto"/>
      </w:divBdr>
    </w:div>
    <w:div w:id="544216179">
      <w:bodyDiv w:val="1"/>
      <w:marLeft w:val="0"/>
      <w:marRight w:val="0"/>
      <w:marTop w:val="0"/>
      <w:marBottom w:val="0"/>
      <w:divBdr>
        <w:top w:val="none" w:sz="0" w:space="0" w:color="auto"/>
        <w:left w:val="none" w:sz="0" w:space="0" w:color="auto"/>
        <w:bottom w:val="none" w:sz="0" w:space="0" w:color="auto"/>
        <w:right w:val="none" w:sz="0" w:space="0" w:color="auto"/>
      </w:divBdr>
    </w:div>
    <w:div w:id="547037090">
      <w:bodyDiv w:val="1"/>
      <w:marLeft w:val="0"/>
      <w:marRight w:val="0"/>
      <w:marTop w:val="0"/>
      <w:marBottom w:val="0"/>
      <w:divBdr>
        <w:top w:val="none" w:sz="0" w:space="0" w:color="auto"/>
        <w:left w:val="none" w:sz="0" w:space="0" w:color="auto"/>
        <w:bottom w:val="none" w:sz="0" w:space="0" w:color="auto"/>
        <w:right w:val="none" w:sz="0" w:space="0" w:color="auto"/>
      </w:divBdr>
    </w:div>
    <w:div w:id="554439556">
      <w:bodyDiv w:val="1"/>
      <w:marLeft w:val="0"/>
      <w:marRight w:val="0"/>
      <w:marTop w:val="0"/>
      <w:marBottom w:val="0"/>
      <w:divBdr>
        <w:top w:val="none" w:sz="0" w:space="0" w:color="auto"/>
        <w:left w:val="none" w:sz="0" w:space="0" w:color="auto"/>
        <w:bottom w:val="none" w:sz="0" w:space="0" w:color="auto"/>
        <w:right w:val="none" w:sz="0" w:space="0" w:color="auto"/>
      </w:divBdr>
    </w:div>
    <w:div w:id="562326550">
      <w:bodyDiv w:val="1"/>
      <w:marLeft w:val="0"/>
      <w:marRight w:val="0"/>
      <w:marTop w:val="0"/>
      <w:marBottom w:val="0"/>
      <w:divBdr>
        <w:top w:val="none" w:sz="0" w:space="0" w:color="auto"/>
        <w:left w:val="none" w:sz="0" w:space="0" w:color="auto"/>
        <w:bottom w:val="none" w:sz="0" w:space="0" w:color="auto"/>
        <w:right w:val="none" w:sz="0" w:space="0" w:color="auto"/>
      </w:divBdr>
    </w:div>
    <w:div w:id="577714503">
      <w:bodyDiv w:val="1"/>
      <w:marLeft w:val="0"/>
      <w:marRight w:val="0"/>
      <w:marTop w:val="0"/>
      <w:marBottom w:val="0"/>
      <w:divBdr>
        <w:top w:val="none" w:sz="0" w:space="0" w:color="auto"/>
        <w:left w:val="none" w:sz="0" w:space="0" w:color="auto"/>
        <w:bottom w:val="none" w:sz="0" w:space="0" w:color="auto"/>
        <w:right w:val="none" w:sz="0" w:space="0" w:color="auto"/>
      </w:divBdr>
    </w:div>
    <w:div w:id="585070627">
      <w:bodyDiv w:val="1"/>
      <w:marLeft w:val="0"/>
      <w:marRight w:val="0"/>
      <w:marTop w:val="0"/>
      <w:marBottom w:val="0"/>
      <w:divBdr>
        <w:top w:val="none" w:sz="0" w:space="0" w:color="auto"/>
        <w:left w:val="none" w:sz="0" w:space="0" w:color="auto"/>
        <w:bottom w:val="none" w:sz="0" w:space="0" w:color="auto"/>
        <w:right w:val="none" w:sz="0" w:space="0" w:color="auto"/>
      </w:divBdr>
    </w:div>
    <w:div w:id="588198248">
      <w:bodyDiv w:val="1"/>
      <w:marLeft w:val="0"/>
      <w:marRight w:val="0"/>
      <w:marTop w:val="0"/>
      <w:marBottom w:val="0"/>
      <w:divBdr>
        <w:top w:val="none" w:sz="0" w:space="0" w:color="auto"/>
        <w:left w:val="none" w:sz="0" w:space="0" w:color="auto"/>
        <w:bottom w:val="none" w:sz="0" w:space="0" w:color="auto"/>
        <w:right w:val="none" w:sz="0" w:space="0" w:color="auto"/>
      </w:divBdr>
    </w:div>
    <w:div w:id="588394603">
      <w:bodyDiv w:val="1"/>
      <w:marLeft w:val="0"/>
      <w:marRight w:val="0"/>
      <w:marTop w:val="0"/>
      <w:marBottom w:val="0"/>
      <w:divBdr>
        <w:top w:val="none" w:sz="0" w:space="0" w:color="auto"/>
        <w:left w:val="none" w:sz="0" w:space="0" w:color="auto"/>
        <w:bottom w:val="none" w:sz="0" w:space="0" w:color="auto"/>
        <w:right w:val="none" w:sz="0" w:space="0" w:color="auto"/>
      </w:divBdr>
    </w:div>
    <w:div w:id="589195788">
      <w:bodyDiv w:val="1"/>
      <w:marLeft w:val="0"/>
      <w:marRight w:val="0"/>
      <w:marTop w:val="0"/>
      <w:marBottom w:val="0"/>
      <w:divBdr>
        <w:top w:val="none" w:sz="0" w:space="0" w:color="auto"/>
        <w:left w:val="none" w:sz="0" w:space="0" w:color="auto"/>
        <w:bottom w:val="none" w:sz="0" w:space="0" w:color="auto"/>
        <w:right w:val="none" w:sz="0" w:space="0" w:color="auto"/>
      </w:divBdr>
    </w:div>
    <w:div w:id="591208471">
      <w:bodyDiv w:val="1"/>
      <w:marLeft w:val="0"/>
      <w:marRight w:val="0"/>
      <w:marTop w:val="0"/>
      <w:marBottom w:val="0"/>
      <w:divBdr>
        <w:top w:val="none" w:sz="0" w:space="0" w:color="auto"/>
        <w:left w:val="none" w:sz="0" w:space="0" w:color="auto"/>
        <w:bottom w:val="none" w:sz="0" w:space="0" w:color="auto"/>
        <w:right w:val="none" w:sz="0" w:space="0" w:color="auto"/>
      </w:divBdr>
    </w:div>
    <w:div w:id="595290763">
      <w:bodyDiv w:val="1"/>
      <w:marLeft w:val="0"/>
      <w:marRight w:val="0"/>
      <w:marTop w:val="0"/>
      <w:marBottom w:val="0"/>
      <w:divBdr>
        <w:top w:val="none" w:sz="0" w:space="0" w:color="auto"/>
        <w:left w:val="none" w:sz="0" w:space="0" w:color="auto"/>
        <w:bottom w:val="none" w:sz="0" w:space="0" w:color="auto"/>
        <w:right w:val="none" w:sz="0" w:space="0" w:color="auto"/>
      </w:divBdr>
    </w:div>
    <w:div w:id="595485527">
      <w:bodyDiv w:val="1"/>
      <w:marLeft w:val="0"/>
      <w:marRight w:val="0"/>
      <w:marTop w:val="0"/>
      <w:marBottom w:val="0"/>
      <w:divBdr>
        <w:top w:val="none" w:sz="0" w:space="0" w:color="auto"/>
        <w:left w:val="none" w:sz="0" w:space="0" w:color="auto"/>
        <w:bottom w:val="none" w:sz="0" w:space="0" w:color="auto"/>
        <w:right w:val="none" w:sz="0" w:space="0" w:color="auto"/>
      </w:divBdr>
    </w:div>
    <w:div w:id="600183719">
      <w:bodyDiv w:val="1"/>
      <w:marLeft w:val="0"/>
      <w:marRight w:val="0"/>
      <w:marTop w:val="0"/>
      <w:marBottom w:val="0"/>
      <w:divBdr>
        <w:top w:val="none" w:sz="0" w:space="0" w:color="auto"/>
        <w:left w:val="none" w:sz="0" w:space="0" w:color="auto"/>
        <w:bottom w:val="none" w:sz="0" w:space="0" w:color="auto"/>
        <w:right w:val="none" w:sz="0" w:space="0" w:color="auto"/>
      </w:divBdr>
    </w:div>
    <w:div w:id="631331285">
      <w:bodyDiv w:val="1"/>
      <w:marLeft w:val="0"/>
      <w:marRight w:val="0"/>
      <w:marTop w:val="0"/>
      <w:marBottom w:val="0"/>
      <w:divBdr>
        <w:top w:val="none" w:sz="0" w:space="0" w:color="auto"/>
        <w:left w:val="none" w:sz="0" w:space="0" w:color="auto"/>
        <w:bottom w:val="none" w:sz="0" w:space="0" w:color="auto"/>
        <w:right w:val="none" w:sz="0" w:space="0" w:color="auto"/>
      </w:divBdr>
    </w:div>
    <w:div w:id="632374035">
      <w:bodyDiv w:val="1"/>
      <w:marLeft w:val="0"/>
      <w:marRight w:val="0"/>
      <w:marTop w:val="0"/>
      <w:marBottom w:val="0"/>
      <w:divBdr>
        <w:top w:val="none" w:sz="0" w:space="0" w:color="auto"/>
        <w:left w:val="none" w:sz="0" w:space="0" w:color="auto"/>
        <w:bottom w:val="none" w:sz="0" w:space="0" w:color="auto"/>
        <w:right w:val="none" w:sz="0" w:space="0" w:color="auto"/>
      </w:divBdr>
    </w:div>
    <w:div w:id="632635939">
      <w:bodyDiv w:val="1"/>
      <w:marLeft w:val="0"/>
      <w:marRight w:val="0"/>
      <w:marTop w:val="0"/>
      <w:marBottom w:val="0"/>
      <w:divBdr>
        <w:top w:val="none" w:sz="0" w:space="0" w:color="auto"/>
        <w:left w:val="none" w:sz="0" w:space="0" w:color="auto"/>
        <w:bottom w:val="none" w:sz="0" w:space="0" w:color="auto"/>
        <w:right w:val="none" w:sz="0" w:space="0" w:color="auto"/>
      </w:divBdr>
    </w:div>
    <w:div w:id="637492533">
      <w:bodyDiv w:val="1"/>
      <w:marLeft w:val="0"/>
      <w:marRight w:val="0"/>
      <w:marTop w:val="0"/>
      <w:marBottom w:val="0"/>
      <w:divBdr>
        <w:top w:val="none" w:sz="0" w:space="0" w:color="auto"/>
        <w:left w:val="none" w:sz="0" w:space="0" w:color="auto"/>
        <w:bottom w:val="none" w:sz="0" w:space="0" w:color="auto"/>
        <w:right w:val="none" w:sz="0" w:space="0" w:color="auto"/>
      </w:divBdr>
    </w:div>
    <w:div w:id="641740079">
      <w:bodyDiv w:val="1"/>
      <w:marLeft w:val="0"/>
      <w:marRight w:val="0"/>
      <w:marTop w:val="0"/>
      <w:marBottom w:val="0"/>
      <w:divBdr>
        <w:top w:val="none" w:sz="0" w:space="0" w:color="auto"/>
        <w:left w:val="none" w:sz="0" w:space="0" w:color="auto"/>
        <w:bottom w:val="none" w:sz="0" w:space="0" w:color="auto"/>
        <w:right w:val="none" w:sz="0" w:space="0" w:color="auto"/>
      </w:divBdr>
    </w:div>
    <w:div w:id="645823293">
      <w:bodyDiv w:val="1"/>
      <w:marLeft w:val="0"/>
      <w:marRight w:val="0"/>
      <w:marTop w:val="0"/>
      <w:marBottom w:val="0"/>
      <w:divBdr>
        <w:top w:val="none" w:sz="0" w:space="0" w:color="auto"/>
        <w:left w:val="none" w:sz="0" w:space="0" w:color="auto"/>
        <w:bottom w:val="none" w:sz="0" w:space="0" w:color="auto"/>
        <w:right w:val="none" w:sz="0" w:space="0" w:color="auto"/>
      </w:divBdr>
    </w:div>
    <w:div w:id="657542963">
      <w:bodyDiv w:val="1"/>
      <w:marLeft w:val="0"/>
      <w:marRight w:val="0"/>
      <w:marTop w:val="0"/>
      <w:marBottom w:val="0"/>
      <w:divBdr>
        <w:top w:val="none" w:sz="0" w:space="0" w:color="auto"/>
        <w:left w:val="none" w:sz="0" w:space="0" w:color="auto"/>
        <w:bottom w:val="none" w:sz="0" w:space="0" w:color="auto"/>
        <w:right w:val="none" w:sz="0" w:space="0" w:color="auto"/>
      </w:divBdr>
    </w:div>
    <w:div w:id="658964650">
      <w:bodyDiv w:val="1"/>
      <w:marLeft w:val="0"/>
      <w:marRight w:val="0"/>
      <w:marTop w:val="0"/>
      <w:marBottom w:val="0"/>
      <w:divBdr>
        <w:top w:val="none" w:sz="0" w:space="0" w:color="auto"/>
        <w:left w:val="none" w:sz="0" w:space="0" w:color="auto"/>
        <w:bottom w:val="none" w:sz="0" w:space="0" w:color="auto"/>
        <w:right w:val="none" w:sz="0" w:space="0" w:color="auto"/>
      </w:divBdr>
    </w:div>
    <w:div w:id="659311301">
      <w:bodyDiv w:val="1"/>
      <w:marLeft w:val="0"/>
      <w:marRight w:val="0"/>
      <w:marTop w:val="0"/>
      <w:marBottom w:val="0"/>
      <w:divBdr>
        <w:top w:val="none" w:sz="0" w:space="0" w:color="auto"/>
        <w:left w:val="none" w:sz="0" w:space="0" w:color="auto"/>
        <w:bottom w:val="none" w:sz="0" w:space="0" w:color="auto"/>
        <w:right w:val="none" w:sz="0" w:space="0" w:color="auto"/>
      </w:divBdr>
    </w:div>
    <w:div w:id="663169729">
      <w:bodyDiv w:val="1"/>
      <w:marLeft w:val="0"/>
      <w:marRight w:val="0"/>
      <w:marTop w:val="0"/>
      <w:marBottom w:val="0"/>
      <w:divBdr>
        <w:top w:val="none" w:sz="0" w:space="0" w:color="auto"/>
        <w:left w:val="none" w:sz="0" w:space="0" w:color="auto"/>
        <w:bottom w:val="none" w:sz="0" w:space="0" w:color="auto"/>
        <w:right w:val="none" w:sz="0" w:space="0" w:color="auto"/>
      </w:divBdr>
    </w:div>
    <w:div w:id="665474487">
      <w:bodyDiv w:val="1"/>
      <w:marLeft w:val="0"/>
      <w:marRight w:val="0"/>
      <w:marTop w:val="0"/>
      <w:marBottom w:val="0"/>
      <w:divBdr>
        <w:top w:val="none" w:sz="0" w:space="0" w:color="auto"/>
        <w:left w:val="none" w:sz="0" w:space="0" w:color="auto"/>
        <w:bottom w:val="none" w:sz="0" w:space="0" w:color="auto"/>
        <w:right w:val="none" w:sz="0" w:space="0" w:color="auto"/>
      </w:divBdr>
    </w:div>
    <w:div w:id="669452304">
      <w:bodyDiv w:val="1"/>
      <w:marLeft w:val="0"/>
      <w:marRight w:val="0"/>
      <w:marTop w:val="0"/>
      <w:marBottom w:val="0"/>
      <w:divBdr>
        <w:top w:val="none" w:sz="0" w:space="0" w:color="auto"/>
        <w:left w:val="none" w:sz="0" w:space="0" w:color="auto"/>
        <w:bottom w:val="none" w:sz="0" w:space="0" w:color="auto"/>
        <w:right w:val="none" w:sz="0" w:space="0" w:color="auto"/>
      </w:divBdr>
    </w:div>
    <w:div w:id="672412001">
      <w:bodyDiv w:val="1"/>
      <w:marLeft w:val="0"/>
      <w:marRight w:val="0"/>
      <w:marTop w:val="0"/>
      <w:marBottom w:val="0"/>
      <w:divBdr>
        <w:top w:val="none" w:sz="0" w:space="0" w:color="auto"/>
        <w:left w:val="none" w:sz="0" w:space="0" w:color="auto"/>
        <w:bottom w:val="none" w:sz="0" w:space="0" w:color="auto"/>
        <w:right w:val="none" w:sz="0" w:space="0" w:color="auto"/>
      </w:divBdr>
    </w:div>
    <w:div w:id="674185360">
      <w:bodyDiv w:val="1"/>
      <w:marLeft w:val="0"/>
      <w:marRight w:val="0"/>
      <w:marTop w:val="0"/>
      <w:marBottom w:val="0"/>
      <w:divBdr>
        <w:top w:val="none" w:sz="0" w:space="0" w:color="auto"/>
        <w:left w:val="none" w:sz="0" w:space="0" w:color="auto"/>
        <w:bottom w:val="none" w:sz="0" w:space="0" w:color="auto"/>
        <w:right w:val="none" w:sz="0" w:space="0" w:color="auto"/>
      </w:divBdr>
    </w:div>
    <w:div w:id="675620634">
      <w:bodyDiv w:val="1"/>
      <w:marLeft w:val="0"/>
      <w:marRight w:val="0"/>
      <w:marTop w:val="0"/>
      <w:marBottom w:val="0"/>
      <w:divBdr>
        <w:top w:val="none" w:sz="0" w:space="0" w:color="auto"/>
        <w:left w:val="none" w:sz="0" w:space="0" w:color="auto"/>
        <w:bottom w:val="none" w:sz="0" w:space="0" w:color="auto"/>
        <w:right w:val="none" w:sz="0" w:space="0" w:color="auto"/>
      </w:divBdr>
    </w:div>
    <w:div w:id="676470287">
      <w:bodyDiv w:val="1"/>
      <w:marLeft w:val="0"/>
      <w:marRight w:val="0"/>
      <w:marTop w:val="0"/>
      <w:marBottom w:val="0"/>
      <w:divBdr>
        <w:top w:val="none" w:sz="0" w:space="0" w:color="auto"/>
        <w:left w:val="none" w:sz="0" w:space="0" w:color="auto"/>
        <w:bottom w:val="none" w:sz="0" w:space="0" w:color="auto"/>
        <w:right w:val="none" w:sz="0" w:space="0" w:color="auto"/>
      </w:divBdr>
    </w:div>
    <w:div w:id="693727475">
      <w:bodyDiv w:val="1"/>
      <w:marLeft w:val="0"/>
      <w:marRight w:val="0"/>
      <w:marTop w:val="0"/>
      <w:marBottom w:val="0"/>
      <w:divBdr>
        <w:top w:val="none" w:sz="0" w:space="0" w:color="auto"/>
        <w:left w:val="none" w:sz="0" w:space="0" w:color="auto"/>
        <w:bottom w:val="none" w:sz="0" w:space="0" w:color="auto"/>
        <w:right w:val="none" w:sz="0" w:space="0" w:color="auto"/>
      </w:divBdr>
    </w:div>
    <w:div w:id="696079754">
      <w:bodyDiv w:val="1"/>
      <w:marLeft w:val="0"/>
      <w:marRight w:val="0"/>
      <w:marTop w:val="0"/>
      <w:marBottom w:val="0"/>
      <w:divBdr>
        <w:top w:val="none" w:sz="0" w:space="0" w:color="auto"/>
        <w:left w:val="none" w:sz="0" w:space="0" w:color="auto"/>
        <w:bottom w:val="none" w:sz="0" w:space="0" w:color="auto"/>
        <w:right w:val="none" w:sz="0" w:space="0" w:color="auto"/>
      </w:divBdr>
    </w:div>
    <w:div w:id="700743661">
      <w:bodyDiv w:val="1"/>
      <w:marLeft w:val="0"/>
      <w:marRight w:val="0"/>
      <w:marTop w:val="0"/>
      <w:marBottom w:val="0"/>
      <w:divBdr>
        <w:top w:val="none" w:sz="0" w:space="0" w:color="auto"/>
        <w:left w:val="none" w:sz="0" w:space="0" w:color="auto"/>
        <w:bottom w:val="none" w:sz="0" w:space="0" w:color="auto"/>
        <w:right w:val="none" w:sz="0" w:space="0" w:color="auto"/>
      </w:divBdr>
    </w:div>
    <w:div w:id="702747333">
      <w:bodyDiv w:val="1"/>
      <w:marLeft w:val="0"/>
      <w:marRight w:val="0"/>
      <w:marTop w:val="0"/>
      <w:marBottom w:val="0"/>
      <w:divBdr>
        <w:top w:val="none" w:sz="0" w:space="0" w:color="auto"/>
        <w:left w:val="none" w:sz="0" w:space="0" w:color="auto"/>
        <w:bottom w:val="none" w:sz="0" w:space="0" w:color="auto"/>
        <w:right w:val="none" w:sz="0" w:space="0" w:color="auto"/>
      </w:divBdr>
    </w:div>
    <w:div w:id="704330585">
      <w:bodyDiv w:val="1"/>
      <w:marLeft w:val="0"/>
      <w:marRight w:val="0"/>
      <w:marTop w:val="0"/>
      <w:marBottom w:val="0"/>
      <w:divBdr>
        <w:top w:val="none" w:sz="0" w:space="0" w:color="auto"/>
        <w:left w:val="none" w:sz="0" w:space="0" w:color="auto"/>
        <w:bottom w:val="none" w:sz="0" w:space="0" w:color="auto"/>
        <w:right w:val="none" w:sz="0" w:space="0" w:color="auto"/>
      </w:divBdr>
    </w:div>
    <w:div w:id="706806060">
      <w:bodyDiv w:val="1"/>
      <w:marLeft w:val="0"/>
      <w:marRight w:val="0"/>
      <w:marTop w:val="0"/>
      <w:marBottom w:val="0"/>
      <w:divBdr>
        <w:top w:val="none" w:sz="0" w:space="0" w:color="auto"/>
        <w:left w:val="none" w:sz="0" w:space="0" w:color="auto"/>
        <w:bottom w:val="none" w:sz="0" w:space="0" w:color="auto"/>
        <w:right w:val="none" w:sz="0" w:space="0" w:color="auto"/>
      </w:divBdr>
    </w:div>
    <w:div w:id="706953570">
      <w:bodyDiv w:val="1"/>
      <w:marLeft w:val="0"/>
      <w:marRight w:val="0"/>
      <w:marTop w:val="0"/>
      <w:marBottom w:val="0"/>
      <w:divBdr>
        <w:top w:val="none" w:sz="0" w:space="0" w:color="auto"/>
        <w:left w:val="none" w:sz="0" w:space="0" w:color="auto"/>
        <w:bottom w:val="none" w:sz="0" w:space="0" w:color="auto"/>
        <w:right w:val="none" w:sz="0" w:space="0" w:color="auto"/>
      </w:divBdr>
    </w:div>
    <w:div w:id="710225847">
      <w:bodyDiv w:val="1"/>
      <w:marLeft w:val="0"/>
      <w:marRight w:val="0"/>
      <w:marTop w:val="0"/>
      <w:marBottom w:val="0"/>
      <w:divBdr>
        <w:top w:val="none" w:sz="0" w:space="0" w:color="auto"/>
        <w:left w:val="none" w:sz="0" w:space="0" w:color="auto"/>
        <w:bottom w:val="none" w:sz="0" w:space="0" w:color="auto"/>
        <w:right w:val="none" w:sz="0" w:space="0" w:color="auto"/>
      </w:divBdr>
    </w:div>
    <w:div w:id="718865270">
      <w:bodyDiv w:val="1"/>
      <w:marLeft w:val="0"/>
      <w:marRight w:val="0"/>
      <w:marTop w:val="0"/>
      <w:marBottom w:val="0"/>
      <w:divBdr>
        <w:top w:val="none" w:sz="0" w:space="0" w:color="auto"/>
        <w:left w:val="none" w:sz="0" w:space="0" w:color="auto"/>
        <w:bottom w:val="none" w:sz="0" w:space="0" w:color="auto"/>
        <w:right w:val="none" w:sz="0" w:space="0" w:color="auto"/>
      </w:divBdr>
    </w:div>
    <w:div w:id="722173120">
      <w:bodyDiv w:val="1"/>
      <w:marLeft w:val="0"/>
      <w:marRight w:val="0"/>
      <w:marTop w:val="0"/>
      <w:marBottom w:val="0"/>
      <w:divBdr>
        <w:top w:val="none" w:sz="0" w:space="0" w:color="auto"/>
        <w:left w:val="none" w:sz="0" w:space="0" w:color="auto"/>
        <w:bottom w:val="none" w:sz="0" w:space="0" w:color="auto"/>
        <w:right w:val="none" w:sz="0" w:space="0" w:color="auto"/>
      </w:divBdr>
    </w:div>
    <w:div w:id="724524295">
      <w:bodyDiv w:val="1"/>
      <w:marLeft w:val="0"/>
      <w:marRight w:val="0"/>
      <w:marTop w:val="0"/>
      <w:marBottom w:val="0"/>
      <w:divBdr>
        <w:top w:val="none" w:sz="0" w:space="0" w:color="auto"/>
        <w:left w:val="none" w:sz="0" w:space="0" w:color="auto"/>
        <w:bottom w:val="none" w:sz="0" w:space="0" w:color="auto"/>
        <w:right w:val="none" w:sz="0" w:space="0" w:color="auto"/>
      </w:divBdr>
    </w:div>
    <w:div w:id="724571348">
      <w:bodyDiv w:val="1"/>
      <w:marLeft w:val="0"/>
      <w:marRight w:val="0"/>
      <w:marTop w:val="0"/>
      <w:marBottom w:val="0"/>
      <w:divBdr>
        <w:top w:val="none" w:sz="0" w:space="0" w:color="auto"/>
        <w:left w:val="none" w:sz="0" w:space="0" w:color="auto"/>
        <w:bottom w:val="none" w:sz="0" w:space="0" w:color="auto"/>
        <w:right w:val="none" w:sz="0" w:space="0" w:color="auto"/>
      </w:divBdr>
    </w:div>
    <w:div w:id="726688448">
      <w:bodyDiv w:val="1"/>
      <w:marLeft w:val="0"/>
      <w:marRight w:val="0"/>
      <w:marTop w:val="0"/>
      <w:marBottom w:val="0"/>
      <w:divBdr>
        <w:top w:val="none" w:sz="0" w:space="0" w:color="auto"/>
        <w:left w:val="none" w:sz="0" w:space="0" w:color="auto"/>
        <w:bottom w:val="none" w:sz="0" w:space="0" w:color="auto"/>
        <w:right w:val="none" w:sz="0" w:space="0" w:color="auto"/>
      </w:divBdr>
    </w:div>
    <w:div w:id="729114366">
      <w:bodyDiv w:val="1"/>
      <w:marLeft w:val="0"/>
      <w:marRight w:val="0"/>
      <w:marTop w:val="0"/>
      <w:marBottom w:val="0"/>
      <w:divBdr>
        <w:top w:val="none" w:sz="0" w:space="0" w:color="auto"/>
        <w:left w:val="none" w:sz="0" w:space="0" w:color="auto"/>
        <w:bottom w:val="none" w:sz="0" w:space="0" w:color="auto"/>
        <w:right w:val="none" w:sz="0" w:space="0" w:color="auto"/>
      </w:divBdr>
    </w:div>
    <w:div w:id="736900883">
      <w:bodyDiv w:val="1"/>
      <w:marLeft w:val="0"/>
      <w:marRight w:val="0"/>
      <w:marTop w:val="0"/>
      <w:marBottom w:val="0"/>
      <w:divBdr>
        <w:top w:val="none" w:sz="0" w:space="0" w:color="auto"/>
        <w:left w:val="none" w:sz="0" w:space="0" w:color="auto"/>
        <w:bottom w:val="none" w:sz="0" w:space="0" w:color="auto"/>
        <w:right w:val="none" w:sz="0" w:space="0" w:color="auto"/>
      </w:divBdr>
    </w:div>
    <w:div w:id="742337339">
      <w:bodyDiv w:val="1"/>
      <w:marLeft w:val="0"/>
      <w:marRight w:val="0"/>
      <w:marTop w:val="0"/>
      <w:marBottom w:val="0"/>
      <w:divBdr>
        <w:top w:val="none" w:sz="0" w:space="0" w:color="auto"/>
        <w:left w:val="none" w:sz="0" w:space="0" w:color="auto"/>
        <w:bottom w:val="none" w:sz="0" w:space="0" w:color="auto"/>
        <w:right w:val="none" w:sz="0" w:space="0" w:color="auto"/>
      </w:divBdr>
    </w:div>
    <w:div w:id="760485964">
      <w:bodyDiv w:val="1"/>
      <w:marLeft w:val="0"/>
      <w:marRight w:val="0"/>
      <w:marTop w:val="0"/>
      <w:marBottom w:val="0"/>
      <w:divBdr>
        <w:top w:val="none" w:sz="0" w:space="0" w:color="auto"/>
        <w:left w:val="none" w:sz="0" w:space="0" w:color="auto"/>
        <w:bottom w:val="none" w:sz="0" w:space="0" w:color="auto"/>
        <w:right w:val="none" w:sz="0" w:space="0" w:color="auto"/>
      </w:divBdr>
    </w:div>
    <w:div w:id="769467964">
      <w:bodyDiv w:val="1"/>
      <w:marLeft w:val="0"/>
      <w:marRight w:val="0"/>
      <w:marTop w:val="0"/>
      <w:marBottom w:val="0"/>
      <w:divBdr>
        <w:top w:val="none" w:sz="0" w:space="0" w:color="auto"/>
        <w:left w:val="none" w:sz="0" w:space="0" w:color="auto"/>
        <w:bottom w:val="none" w:sz="0" w:space="0" w:color="auto"/>
        <w:right w:val="none" w:sz="0" w:space="0" w:color="auto"/>
      </w:divBdr>
    </w:div>
    <w:div w:id="769861300">
      <w:bodyDiv w:val="1"/>
      <w:marLeft w:val="0"/>
      <w:marRight w:val="0"/>
      <w:marTop w:val="0"/>
      <w:marBottom w:val="0"/>
      <w:divBdr>
        <w:top w:val="none" w:sz="0" w:space="0" w:color="auto"/>
        <w:left w:val="none" w:sz="0" w:space="0" w:color="auto"/>
        <w:bottom w:val="none" w:sz="0" w:space="0" w:color="auto"/>
        <w:right w:val="none" w:sz="0" w:space="0" w:color="auto"/>
      </w:divBdr>
    </w:div>
    <w:div w:id="770854026">
      <w:bodyDiv w:val="1"/>
      <w:marLeft w:val="0"/>
      <w:marRight w:val="0"/>
      <w:marTop w:val="0"/>
      <w:marBottom w:val="0"/>
      <w:divBdr>
        <w:top w:val="none" w:sz="0" w:space="0" w:color="auto"/>
        <w:left w:val="none" w:sz="0" w:space="0" w:color="auto"/>
        <w:bottom w:val="none" w:sz="0" w:space="0" w:color="auto"/>
        <w:right w:val="none" w:sz="0" w:space="0" w:color="auto"/>
      </w:divBdr>
    </w:div>
    <w:div w:id="773742575">
      <w:bodyDiv w:val="1"/>
      <w:marLeft w:val="0"/>
      <w:marRight w:val="0"/>
      <w:marTop w:val="0"/>
      <w:marBottom w:val="0"/>
      <w:divBdr>
        <w:top w:val="none" w:sz="0" w:space="0" w:color="auto"/>
        <w:left w:val="none" w:sz="0" w:space="0" w:color="auto"/>
        <w:bottom w:val="none" w:sz="0" w:space="0" w:color="auto"/>
        <w:right w:val="none" w:sz="0" w:space="0" w:color="auto"/>
      </w:divBdr>
    </w:div>
    <w:div w:id="775637671">
      <w:bodyDiv w:val="1"/>
      <w:marLeft w:val="0"/>
      <w:marRight w:val="0"/>
      <w:marTop w:val="0"/>
      <w:marBottom w:val="0"/>
      <w:divBdr>
        <w:top w:val="none" w:sz="0" w:space="0" w:color="auto"/>
        <w:left w:val="none" w:sz="0" w:space="0" w:color="auto"/>
        <w:bottom w:val="none" w:sz="0" w:space="0" w:color="auto"/>
        <w:right w:val="none" w:sz="0" w:space="0" w:color="auto"/>
      </w:divBdr>
    </w:div>
    <w:div w:id="776026434">
      <w:bodyDiv w:val="1"/>
      <w:marLeft w:val="0"/>
      <w:marRight w:val="0"/>
      <w:marTop w:val="0"/>
      <w:marBottom w:val="0"/>
      <w:divBdr>
        <w:top w:val="none" w:sz="0" w:space="0" w:color="auto"/>
        <w:left w:val="none" w:sz="0" w:space="0" w:color="auto"/>
        <w:bottom w:val="none" w:sz="0" w:space="0" w:color="auto"/>
        <w:right w:val="none" w:sz="0" w:space="0" w:color="auto"/>
      </w:divBdr>
    </w:div>
    <w:div w:id="785538337">
      <w:bodyDiv w:val="1"/>
      <w:marLeft w:val="0"/>
      <w:marRight w:val="0"/>
      <w:marTop w:val="0"/>
      <w:marBottom w:val="0"/>
      <w:divBdr>
        <w:top w:val="none" w:sz="0" w:space="0" w:color="auto"/>
        <w:left w:val="none" w:sz="0" w:space="0" w:color="auto"/>
        <w:bottom w:val="none" w:sz="0" w:space="0" w:color="auto"/>
        <w:right w:val="none" w:sz="0" w:space="0" w:color="auto"/>
      </w:divBdr>
    </w:div>
    <w:div w:id="788206542">
      <w:bodyDiv w:val="1"/>
      <w:marLeft w:val="0"/>
      <w:marRight w:val="0"/>
      <w:marTop w:val="0"/>
      <w:marBottom w:val="0"/>
      <w:divBdr>
        <w:top w:val="none" w:sz="0" w:space="0" w:color="auto"/>
        <w:left w:val="none" w:sz="0" w:space="0" w:color="auto"/>
        <w:bottom w:val="none" w:sz="0" w:space="0" w:color="auto"/>
        <w:right w:val="none" w:sz="0" w:space="0" w:color="auto"/>
      </w:divBdr>
    </w:div>
    <w:div w:id="789131798">
      <w:bodyDiv w:val="1"/>
      <w:marLeft w:val="0"/>
      <w:marRight w:val="0"/>
      <w:marTop w:val="0"/>
      <w:marBottom w:val="0"/>
      <w:divBdr>
        <w:top w:val="none" w:sz="0" w:space="0" w:color="auto"/>
        <w:left w:val="none" w:sz="0" w:space="0" w:color="auto"/>
        <w:bottom w:val="none" w:sz="0" w:space="0" w:color="auto"/>
        <w:right w:val="none" w:sz="0" w:space="0" w:color="auto"/>
      </w:divBdr>
    </w:div>
    <w:div w:id="799111042">
      <w:bodyDiv w:val="1"/>
      <w:marLeft w:val="0"/>
      <w:marRight w:val="0"/>
      <w:marTop w:val="0"/>
      <w:marBottom w:val="0"/>
      <w:divBdr>
        <w:top w:val="none" w:sz="0" w:space="0" w:color="auto"/>
        <w:left w:val="none" w:sz="0" w:space="0" w:color="auto"/>
        <w:bottom w:val="none" w:sz="0" w:space="0" w:color="auto"/>
        <w:right w:val="none" w:sz="0" w:space="0" w:color="auto"/>
      </w:divBdr>
    </w:div>
    <w:div w:id="800534529">
      <w:bodyDiv w:val="1"/>
      <w:marLeft w:val="0"/>
      <w:marRight w:val="0"/>
      <w:marTop w:val="0"/>
      <w:marBottom w:val="0"/>
      <w:divBdr>
        <w:top w:val="none" w:sz="0" w:space="0" w:color="auto"/>
        <w:left w:val="none" w:sz="0" w:space="0" w:color="auto"/>
        <w:bottom w:val="none" w:sz="0" w:space="0" w:color="auto"/>
        <w:right w:val="none" w:sz="0" w:space="0" w:color="auto"/>
      </w:divBdr>
    </w:div>
    <w:div w:id="803742995">
      <w:bodyDiv w:val="1"/>
      <w:marLeft w:val="0"/>
      <w:marRight w:val="0"/>
      <w:marTop w:val="0"/>
      <w:marBottom w:val="0"/>
      <w:divBdr>
        <w:top w:val="none" w:sz="0" w:space="0" w:color="auto"/>
        <w:left w:val="none" w:sz="0" w:space="0" w:color="auto"/>
        <w:bottom w:val="none" w:sz="0" w:space="0" w:color="auto"/>
        <w:right w:val="none" w:sz="0" w:space="0" w:color="auto"/>
      </w:divBdr>
    </w:div>
    <w:div w:id="811867524">
      <w:bodyDiv w:val="1"/>
      <w:marLeft w:val="0"/>
      <w:marRight w:val="0"/>
      <w:marTop w:val="0"/>
      <w:marBottom w:val="0"/>
      <w:divBdr>
        <w:top w:val="none" w:sz="0" w:space="0" w:color="auto"/>
        <w:left w:val="none" w:sz="0" w:space="0" w:color="auto"/>
        <w:bottom w:val="none" w:sz="0" w:space="0" w:color="auto"/>
        <w:right w:val="none" w:sz="0" w:space="0" w:color="auto"/>
      </w:divBdr>
    </w:div>
    <w:div w:id="814831485">
      <w:bodyDiv w:val="1"/>
      <w:marLeft w:val="0"/>
      <w:marRight w:val="0"/>
      <w:marTop w:val="0"/>
      <w:marBottom w:val="0"/>
      <w:divBdr>
        <w:top w:val="none" w:sz="0" w:space="0" w:color="auto"/>
        <w:left w:val="none" w:sz="0" w:space="0" w:color="auto"/>
        <w:bottom w:val="none" w:sz="0" w:space="0" w:color="auto"/>
        <w:right w:val="none" w:sz="0" w:space="0" w:color="auto"/>
      </w:divBdr>
    </w:div>
    <w:div w:id="818182764">
      <w:bodyDiv w:val="1"/>
      <w:marLeft w:val="0"/>
      <w:marRight w:val="0"/>
      <w:marTop w:val="0"/>
      <w:marBottom w:val="0"/>
      <w:divBdr>
        <w:top w:val="none" w:sz="0" w:space="0" w:color="auto"/>
        <w:left w:val="none" w:sz="0" w:space="0" w:color="auto"/>
        <w:bottom w:val="none" w:sz="0" w:space="0" w:color="auto"/>
        <w:right w:val="none" w:sz="0" w:space="0" w:color="auto"/>
      </w:divBdr>
    </w:div>
    <w:div w:id="822350041">
      <w:bodyDiv w:val="1"/>
      <w:marLeft w:val="0"/>
      <w:marRight w:val="0"/>
      <w:marTop w:val="0"/>
      <w:marBottom w:val="0"/>
      <w:divBdr>
        <w:top w:val="none" w:sz="0" w:space="0" w:color="auto"/>
        <w:left w:val="none" w:sz="0" w:space="0" w:color="auto"/>
        <w:bottom w:val="none" w:sz="0" w:space="0" w:color="auto"/>
        <w:right w:val="none" w:sz="0" w:space="0" w:color="auto"/>
      </w:divBdr>
    </w:div>
    <w:div w:id="823275918">
      <w:bodyDiv w:val="1"/>
      <w:marLeft w:val="0"/>
      <w:marRight w:val="0"/>
      <w:marTop w:val="0"/>
      <w:marBottom w:val="0"/>
      <w:divBdr>
        <w:top w:val="none" w:sz="0" w:space="0" w:color="auto"/>
        <w:left w:val="none" w:sz="0" w:space="0" w:color="auto"/>
        <w:bottom w:val="none" w:sz="0" w:space="0" w:color="auto"/>
        <w:right w:val="none" w:sz="0" w:space="0" w:color="auto"/>
      </w:divBdr>
    </w:div>
    <w:div w:id="825785851">
      <w:bodyDiv w:val="1"/>
      <w:marLeft w:val="0"/>
      <w:marRight w:val="0"/>
      <w:marTop w:val="0"/>
      <w:marBottom w:val="0"/>
      <w:divBdr>
        <w:top w:val="none" w:sz="0" w:space="0" w:color="auto"/>
        <w:left w:val="none" w:sz="0" w:space="0" w:color="auto"/>
        <w:bottom w:val="none" w:sz="0" w:space="0" w:color="auto"/>
        <w:right w:val="none" w:sz="0" w:space="0" w:color="auto"/>
      </w:divBdr>
    </w:div>
    <w:div w:id="830220091">
      <w:bodyDiv w:val="1"/>
      <w:marLeft w:val="0"/>
      <w:marRight w:val="0"/>
      <w:marTop w:val="0"/>
      <w:marBottom w:val="0"/>
      <w:divBdr>
        <w:top w:val="none" w:sz="0" w:space="0" w:color="auto"/>
        <w:left w:val="none" w:sz="0" w:space="0" w:color="auto"/>
        <w:bottom w:val="none" w:sz="0" w:space="0" w:color="auto"/>
        <w:right w:val="none" w:sz="0" w:space="0" w:color="auto"/>
      </w:divBdr>
    </w:div>
    <w:div w:id="833255525">
      <w:bodyDiv w:val="1"/>
      <w:marLeft w:val="0"/>
      <w:marRight w:val="0"/>
      <w:marTop w:val="0"/>
      <w:marBottom w:val="0"/>
      <w:divBdr>
        <w:top w:val="none" w:sz="0" w:space="0" w:color="auto"/>
        <w:left w:val="none" w:sz="0" w:space="0" w:color="auto"/>
        <w:bottom w:val="none" w:sz="0" w:space="0" w:color="auto"/>
        <w:right w:val="none" w:sz="0" w:space="0" w:color="auto"/>
      </w:divBdr>
    </w:div>
    <w:div w:id="842162282">
      <w:bodyDiv w:val="1"/>
      <w:marLeft w:val="0"/>
      <w:marRight w:val="0"/>
      <w:marTop w:val="0"/>
      <w:marBottom w:val="0"/>
      <w:divBdr>
        <w:top w:val="none" w:sz="0" w:space="0" w:color="auto"/>
        <w:left w:val="none" w:sz="0" w:space="0" w:color="auto"/>
        <w:bottom w:val="none" w:sz="0" w:space="0" w:color="auto"/>
        <w:right w:val="none" w:sz="0" w:space="0" w:color="auto"/>
      </w:divBdr>
    </w:div>
    <w:div w:id="846486210">
      <w:bodyDiv w:val="1"/>
      <w:marLeft w:val="0"/>
      <w:marRight w:val="0"/>
      <w:marTop w:val="0"/>
      <w:marBottom w:val="0"/>
      <w:divBdr>
        <w:top w:val="none" w:sz="0" w:space="0" w:color="auto"/>
        <w:left w:val="none" w:sz="0" w:space="0" w:color="auto"/>
        <w:bottom w:val="none" w:sz="0" w:space="0" w:color="auto"/>
        <w:right w:val="none" w:sz="0" w:space="0" w:color="auto"/>
      </w:divBdr>
    </w:div>
    <w:div w:id="847983869">
      <w:bodyDiv w:val="1"/>
      <w:marLeft w:val="0"/>
      <w:marRight w:val="0"/>
      <w:marTop w:val="0"/>
      <w:marBottom w:val="0"/>
      <w:divBdr>
        <w:top w:val="none" w:sz="0" w:space="0" w:color="auto"/>
        <w:left w:val="none" w:sz="0" w:space="0" w:color="auto"/>
        <w:bottom w:val="none" w:sz="0" w:space="0" w:color="auto"/>
        <w:right w:val="none" w:sz="0" w:space="0" w:color="auto"/>
      </w:divBdr>
    </w:div>
    <w:div w:id="851185719">
      <w:bodyDiv w:val="1"/>
      <w:marLeft w:val="0"/>
      <w:marRight w:val="0"/>
      <w:marTop w:val="0"/>
      <w:marBottom w:val="0"/>
      <w:divBdr>
        <w:top w:val="none" w:sz="0" w:space="0" w:color="auto"/>
        <w:left w:val="none" w:sz="0" w:space="0" w:color="auto"/>
        <w:bottom w:val="none" w:sz="0" w:space="0" w:color="auto"/>
        <w:right w:val="none" w:sz="0" w:space="0" w:color="auto"/>
      </w:divBdr>
    </w:div>
    <w:div w:id="851258559">
      <w:bodyDiv w:val="1"/>
      <w:marLeft w:val="0"/>
      <w:marRight w:val="0"/>
      <w:marTop w:val="0"/>
      <w:marBottom w:val="0"/>
      <w:divBdr>
        <w:top w:val="none" w:sz="0" w:space="0" w:color="auto"/>
        <w:left w:val="none" w:sz="0" w:space="0" w:color="auto"/>
        <w:bottom w:val="none" w:sz="0" w:space="0" w:color="auto"/>
        <w:right w:val="none" w:sz="0" w:space="0" w:color="auto"/>
      </w:divBdr>
    </w:div>
    <w:div w:id="852230640">
      <w:bodyDiv w:val="1"/>
      <w:marLeft w:val="0"/>
      <w:marRight w:val="0"/>
      <w:marTop w:val="0"/>
      <w:marBottom w:val="0"/>
      <w:divBdr>
        <w:top w:val="none" w:sz="0" w:space="0" w:color="auto"/>
        <w:left w:val="none" w:sz="0" w:space="0" w:color="auto"/>
        <w:bottom w:val="none" w:sz="0" w:space="0" w:color="auto"/>
        <w:right w:val="none" w:sz="0" w:space="0" w:color="auto"/>
      </w:divBdr>
    </w:div>
    <w:div w:id="859709722">
      <w:bodyDiv w:val="1"/>
      <w:marLeft w:val="0"/>
      <w:marRight w:val="0"/>
      <w:marTop w:val="0"/>
      <w:marBottom w:val="0"/>
      <w:divBdr>
        <w:top w:val="none" w:sz="0" w:space="0" w:color="auto"/>
        <w:left w:val="none" w:sz="0" w:space="0" w:color="auto"/>
        <w:bottom w:val="none" w:sz="0" w:space="0" w:color="auto"/>
        <w:right w:val="none" w:sz="0" w:space="0" w:color="auto"/>
      </w:divBdr>
    </w:div>
    <w:div w:id="867647459">
      <w:bodyDiv w:val="1"/>
      <w:marLeft w:val="0"/>
      <w:marRight w:val="0"/>
      <w:marTop w:val="0"/>
      <w:marBottom w:val="0"/>
      <w:divBdr>
        <w:top w:val="none" w:sz="0" w:space="0" w:color="auto"/>
        <w:left w:val="none" w:sz="0" w:space="0" w:color="auto"/>
        <w:bottom w:val="none" w:sz="0" w:space="0" w:color="auto"/>
        <w:right w:val="none" w:sz="0" w:space="0" w:color="auto"/>
      </w:divBdr>
    </w:div>
    <w:div w:id="871262867">
      <w:bodyDiv w:val="1"/>
      <w:marLeft w:val="0"/>
      <w:marRight w:val="0"/>
      <w:marTop w:val="0"/>
      <w:marBottom w:val="0"/>
      <w:divBdr>
        <w:top w:val="none" w:sz="0" w:space="0" w:color="auto"/>
        <w:left w:val="none" w:sz="0" w:space="0" w:color="auto"/>
        <w:bottom w:val="none" w:sz="0" w:space="0" w:color="auto"/>
        <w:right w:val="none" w:sz="0" w:space="0" w:color="auto"/>
      </w:divBdr>
    </w:div>
    <w:div w:id="876893868">
      <w:bodyDiv w:val="1"/>
      <w:marLeft w:val="0"/>
      <w:marRight w:val="0"/>
      <w:marTop w:val="0"/>
      <w:marBottom w:val="0"/>
      <w:divBdr>
        <w:top w:val="none" w:sz="0" w:space="0" w:color="auto"/>
        <w:left w:val="none" w:sz="0" w:space="0" w:color="auto"/>
        <w:bottom w:val="none" w:sz="0" w:space="0" w:color="auto"/>
        <w:right w:val="none" w:sz="0" w:space="0" w:color="auto"/>
      </w:divBdr>
    </w:div>
    <w:div w:id="882718179">
      <w:bodyDiv w:val="1"/>
      <w:marLeft w:val="0"/>
      <w:marRight w:val="0"/>
      <w:marTop w:val="0"/>
      <w:marBottom w:val="0"/>
      <w:divBdr>
        <w:top w:val="none" w:sz="0" w:space="0" w:color="auto"/>
        <w:left w:val="none" w:sz="0" w:space="0" w:color="auto"/>
        <w:bottom w:val="none" w:sz="0" w:space="0" w:color="auto"/>
        <w:right w:val="none" w:sz="0" w:space="0" w:color="auto"/>
      </w:divBdr>
    </w:div>
    <w:div w:id="889192586">
      <w:bodyDiv w:val="1"/>
      <w:marLeft w:val="0"/>
      <w:marRight w:val="0"/>
      <w:marTop w:val="0"/>
      <w:marBottom w:val="0"/>
      <w:divBdr>
        <w:top w:val="none" w:sz="0" w:space="0" w:color="auto"/>
        <w:left w:val="none" w:sz="0" w:space="0" w:color="auto"/>
        <w:bottom w:val="none" w:sz="0" w:space="0" w:color="auto"/>
        <w:right w:val="none" w:sz="0" w:space="0" w:color="auto"/>
      </w:divBdr>
    </w:div>
    <w:div w:id="892273439">
      <w:bodyDiv w:val="1"/>
      <w:marLeft w:val="0"/>
      <w:marRight w:val="0"/>
      <w:marTop w:val="0"/>
      <w:marBottom w:val="0"/>
      <w:divBdr>
        <w:top w:val="none" w:sz="0" w:space="0" w:color="auto"/>
        <w:left w:val="none" w:sz="0" w:space="0" w:color="auto"/>
        <w:bottom w:val="none" w:sz="0" w:space="0" w:color="auto"/>
        <w:right w:val="none" w:sz="0" w:space="0" w:color="auto"/>
      </w:divBdr>
    </w:div>
    <w:div w:id="893348312">
      <w:bodyDiv w:val="1"/>
      <w:marLeft w:val="0"/>
      <w:marRight w:val="0"/>
      <w:marTop w:val="0"/>
      <w:marBottom w:val="0"/>
      <w:divBdr>
        <w:top w:val="none" w:sz="0" w:space="0" w:color="auto"/>
        <w:left w:val="none" w:sz="0" w:space="0" w:color="auto"/>
        <w:bottom w:val="none" w:sz="0" w:space="0" w:color="auto"/>
        <w:right w:val="none" w:sz="0" w:space="0" w:color="auto"/>
      </w:divBdr>
    </w:div>
    <w:div w:id="895093097">
      <w:bodyDiv w:val="1"/>
      <w:marLeft w:val="0"/>
      <w:marRight w:val="0"/>
      <w:marTop w:val="0"/>
      <w:marBottom w:val="0"/>
      <w:divBdr>
        <w:top w:val="none" w:sz="0" w:space="0" w:color="auto"/>
        <w:left w:val="none" w:sz="0" w:space="0" w:color="auto"/>
        <w:bottom w:val="none" w:sz="0" w:space="0" w:color="auto"/>
        <w:right w:val="none" w:sz="0" w:space="0" w:color="auto"/>
      </w:divBdr>
    </w:div>
    <w:div w:id="898133102">
      <w:bodyDiv w:val="1"/>
      <w:marLeft w:val="0"/>
      <w:marRight w:val="0"/>
      <w:marTop w:val="0"/>
      <w:marBottom w:val="0"/>
      <w:divBdr>
        <w:top w:val="none" w:sz="0" w:space="0" w:color="auto"/>
        <w:left w:val="none" w:sz="0" w:space="0" w:color="auto"/>
        <w:bottom w:val="none" w:sz="0" w:space="0" w:color="auto"/>
        <w:right w:val="none" w:sz="0" w:space="0" w:color="auto"/>
      </w:divBdr>
    </w:div>
    <w:div w:id="919290239">
      <w:bodyDiv w:val="1"/>
      <w:marLeft w:val="0"/>
      <w:marRight w:val="0"/>
      <w:marTop w:val="0"/>
      <w:marBottom w:val="0"/>
      <w:divBdr>
        <w:top w:val="none" w:sz="0" w:space="0" w:color="auto"/>
        <w:left w:val="none" w:sz="0" w:space="0" w:color="auto"/>
        <w:bottom w:val="none" w:sz="0" w:space="0" w:color="auto"/>
        <w:right w:val="none" w:sz="0" w:space="0" w:color="auto"/>
      </w:divBdr>
    </w:div>
    <w:div w:id="934166385">
      <w:bodyDiv w:val="1"/>
      <w:marLeft w:val="0"/>
      <w:marRight w:val="0"/>
      <w:marTop w:val="0"/>
      <w:marBottom w:val="0"/>
      <w:divBdr>
        <w:top w:val="none" w:sz="0" w:space="0" w:color="auto"/>
        <w:left w:val="none" w:sz="0" w:space="0" w:color="auto"/>
        <w:bottom w:val="none" w:sz="0" w:space="0" w:color="auto"/>
        <w:right w:val="none" w:sz="0" w:space="0" w:color="auto"/>
      </w:divBdr>
    </w:div>
    <w:div w:id="936210776">
      <w:bodyDiv w:val="1"/>
      <w:marLeft w:val="0"/>
      <w:marRight w:val="0"/>
      <w:marTop w:val="0"/>
      <w:marBottom w:val="0"/>
      <w:divBdr>
        <w:top w:val="none" w:sz="0" w:space="0" w:color="auto"/>
        <w:left w:val="none" w:sz="0" w:space="0" w:color="auto"/>
        <w:bottom w:val="none" w:sz="0" w:space="0" w:color="auto"/>
        <w:right w:val="none" w:sz="0" w:space="0" w:color="auto"/>
      </w:divBdr>
    </w:div>
    <w:div w:id="955407456">
      <w:bodyDiv w:val="1"/>
      <w:marLeft w:val="0"/>
      <w:marRight w:val="0"/>
      <w:marTop w:val="0"/>
      <w:marBottom w:val="0"/>
      <w:divBdr>
        <w:top w:val="none" w:sz="0" w:space="0" w:color="auto"/>
        <w:left w:val="none" w:sz="0" w:space="0" w:color="auto"/>
        <w:bottom w:val="none" w:sz="0" w:space="0" w:color="auto"/>
        <w:right w:val="none" w:sz="0" w:space="0" w:color="auto"/>
      </w:divBdr>
    </w:div>
    <w:div w:id="958879959">
      <w:bodyDiv w:val="1"/>
      <w:marLeft w:val="0"/>
      <w:marRight w:val="0"/>
      <w:marTop w:val="0"/>
      <w:marBottom w:val="0"/>
      <w:divBdr>
        <w:top w:val="none" w:sz="0" w:space="0" w:color="auto"/>
        <w:left w:val="none" w:sz="0" w:space="0" w:color="auto"/>
        <w:bottom w:val="none" w:sz="0" w:space="0" w:color="auto"/>
        <w:right w:val="none" w:sz="0" w:space="0" w:color="auto"/>
      </w:divBdr>
    </w:div>
    <w:div w:id="960960151">
      <w:bodyDiv w:val="1"/>
      <w:marLeft w:val="0"/>
      <w:marRight w:val="0"/>
      <w:marTop w:val="0"/>
      <w:marBottom w:val="0"/>
      <w:divBdr>
        <w:top w:val="none" w:sz="0" w:space="0" w:color="auto"/>
        <w:left w:val="none" w:sz="0" w:space="0" w:color="auto"/>
        <w:bottom w:val="none" w:sz="0" w:space="0" w:color="auto"/>
        <w:right w:val="none" w:sz="0" w:space="0" w:color="auto"/>
      </w:divBdr>
    </w:div>
    <w:div w:id="963392729">
      <w:bodyDiv w:val="1"/>
      <w:marLeft w:val="0"/>
      <w:marRight w:val="0"/>
      <w:marTop w:val="0"/>
      <w:marBottom w:val="0"/>
      <w:divBdr>
        <w:top w:val="none" w:sz="0" w:space="0" w:color="auto"/>
        <w:left w:val="none" w:sz="0" w:space="0" w:color="auto"/>
        <w:bottom w:val="none" w:sz="0" w:space="0" w:color="auto"/>
        <w:right w:val="none" w:sz="0" w:space="0" w:color="auto"/>
      </w:divBdr>
    </w:div>
    <w:div w:id="968973325">
      <w:bodyDiv w:val="1"/>
      <w:marLeft w:val="0"/>
      <w:marRight w:val="0"/>
      <w:marTop w:val="0"/>
      <w:marBottom w:val="0"/>
      <w:divBdr>
        <w:top w:val="none" w:sz="0" w:space="0" w:color="auto"/>
        <w:left w:val="none" w:sz="0" w:space="0" w:color="auto"/>
        <w:bottom w:val="none" w:sz="0" w:space="0" w:color="auto"/>
        <w:right w:val="none" w:sz="0" w:space="0" w:color="auto"/>
      </w:divBdr>
    </w:div>
    <w:div w:id="980576523">
      <w:bodyDiv w:val="1"/>
      <w:marLeft w:val="0"/>
      <w:marRight w:val="0"/>
      <w:marTop w:val="0"/>
      <w:marBottom w:val="0"/>
      <w:divBdr>
        <w:top w:val="none" w:sz="0" w:space="0" w:color="auto"/>
        <w:left w:val="none" w:sz="0" w:space="0" w:color="auto"/>
        <w:bottom w:val="none" w:sz="0" w:space="0" w:color="auto"/>
        <w:right w:val="none" w:sz="0" w:space="0" w:color="auto"/>
      </w:divBdr>
    </w:div>
    <w:div w:id="984622777">
      <w:bodyDiv w:val="1"/>
      <w:marLeft w:val="0"/>
      <w:marRight w:val="0"/>
      <w:marTop w:val="0"/>
      <w:marBottom w:val="0"/>
      <w:divBdr>
        <w:top w:val="none" w:sz="0" w:space="0" w:color="auto"/>
        <w:left w:val="none" w:sz="0" w:space="0" w:color="auto"/>
        <w:bottom w:val="none" w:sz="0" w:space="0" w:color="auto"/>
        <w:right w:val="none" w:sz="0" w:space="0" w:color="auto"/>
      </w:divBdr>
    </w:div>
    <w:div w:id="990519776">
      <w:bodyDiv w:val="1"/>
      <w:marLeft w:val="0"/>
      <w:marRight w:val="0"/>
      <w:marTop w:val="0"/>
      <w:marBottom w:val="0"/>
      <w:divBdr>
        <w:top w:val="none" w:sz="0" w:space="0" w:color="auto"/>
        <w:left w:val="none" w:sz="0" w:space="0" w:color="auto"/>
        <w:bottom w:val="none" w:sz="0" w:space="0" w:color="auto"/>
        <w:right w:val="none" w:sz="0" w:space="0" w:color="auto"/>
      </w:divBdr>
    </w:div>
    <w:div w:id="995232753">
      <w:bodyDiv w:val="1"/>
      <w:marLeft w:val="0"/>
      <w:marRight w:val="0"/>
      <w:marTop w:val="0"/>
      <w:marBottom w:val="0"/>
      <w:divBdr>
        <w:top w:val="none" w:sz="0" w:space="0" w:color="auto"/>
        <w:left w:val="none" w:sz="0" w:space="0" w:color="auto"/>
        <w:bottom w:val="none" w:sz="0" w:space="0" w:color="auto"/>
        <w:right w:val="none" w:sz="0" w:space="0" w:color="auto"/>
      </w:divBdr>
    </w:div>
    <w:div w:id="997264683">
      <w:bodyDiv w:val="1"/>
      <w:marLeft w:val="0"/>
      <w:marRight w:val="0"/>
      <w:marTop w:val="0"/>
      <w:marBottom w:val="0"/>
      <w:divBdr>
        <w:top w:val="none" w:sz="0" w:space="0" w:color="auto"/>
        <w:left w:val="none" w:sz="0" w:space="0" w:color="auto"/>
        <w:bottom w:val="none" w:sz="0" w:space="0" w:color="auto"/>
        <w:right w:val="none" w:sz="0" w:space="0" w:color="auto"/>
      </w:divBdr>
    </w:div>
    <w:div w:id="998118255">
      <w:bodyDiv w:val="1"/>
      <w:marLeft w:val="0"/>
      <w:marRight w:val="0"/>
      <w:marTop w:val="0"/>
      <w:marBottom w:val="0"/>
      <w:divBdr>
        <w:top w:val="none" w:sz="0" w:space="0" w:color="auto"/>
        <w:left w:val="none" w:sz="0" w:space="0" w:color="auto"/>
        <w:bottom w:val="none" w:sz="0" w:space="0" w:color="auto"/>
        <w:right w:val="none" w:sz="0" w:space="0" w:color="auto"/>
      </w:divBdr>
    </w:div>
    <w:div w:id="998847470">
      <w:bodyDiv w:val="1"/>
      <w:marLeft w:val="0"/>
      <w:marRight w:val="0"/>
      <w:marTop w:val="0"/>
      <w:marBottom w:val="0"/>
      <w:divBdr>
        <w:top w:val="none" w:sz="0" w:space="0" w:color="auto"/>
        <w:left w:val="none" w:sz="0" w:space="0" w:color="auto"/>
        <w:bottom w:val="none" w:sz="0" w:space="0" w:color="auto"/>
        <w:right w:val="none" w:sz="0" w:space="0" w:color="auto"/>
      </w:divBdr>
    </w:div>
    <w:div w:id="1002471155">
      <w:bodyDiv w:val="1"/>
      <w:marLeft w:val="0"/>
      <w:marRight w:val="0"/>
      <w:marTop w:val="0"/>
      <w:marBottom w:val="0"/>
      <w:divBdr>
        <w:top w:val="none" w:sz="0" w:space="0" w:color="auto"/>
        <w:left w:val="none" w:sz="0" w:space="0" w:color="auto"/>
        <w:bottom w:val="none" w:sz="0" w:space="0" w:color="auto"/>
        <w:right w:val="none" w:sz="0" w:space="0" w:color="auto"/>
      </w:divBdr>
    </w:div>
    <w:div w:id="1003555621">
      <w:bodyDiv w:val="1"/>
      <w:marLeft w:val="0"/>
      <w:marRight w:val="0"/>
      <w:marTop w:val="0"/>
      <w:marBottom w:val="0"/>
      <w:divBdr>
        <w:top w:val="none" w:sz="0" w:space="0" w:color="auto"/>
        <w:left w:val="none" w:sz="0" w:space="0" w:color="auto"/>
        <w:bottom w:val="none" w:sz="0" w:space="0" w:color="auto"/>
        <w:right w:val="none" w:sz="0" w:space="0" w:color="auto"/>
      </w:divBdr>
    </w:div>
    <w:div w:id="1004239202">
      <w:bodyDiv w:val="1"/>
      <w:marLeft w:val="0"/>
      <w:marRight w:val="0"/>
      <w:marTop w:val="0"/>
      <w:marBottom w:val="0"/>
      <w:divBdr>
        <w:top w:val="none" w:sz="0" w:space="0" w:color="auto"/>
        <w:left w:val="none" w:sz="0" w:space="0" w:color="auto"/>
        <w:bottom w:val="none" w:sz="0" w:space="0" w:color="auto"/>
        <w:right w:val="none" w:sz="0" w:space="0" w:color="auto"/>
      </w:divBdr>
    </w:div>
    <w:div w:id="1005520450">
      <w:bodyDiv w:val="1"/>
      <w:marLeft w:val="0"/>
      <w:marRight w:val="0"/>
      <w:marTop w:val="0"/>
      <w:marBottom w:val="0"/>
      <w:divBdr>
        <w:top w:val="none" w:sz="0" w:space="0" w:color="auto"/>
        <w:left w:val="none" w:sz="0" w:space="0" w:color="auto"/>
        <w:bottom w:val="none" w:sz="0" w:space="0" w:color="auto"/>
        <w:right w:val="none" w:sz="0" w:space="0" w:color="auto"/>
      </w:divBdr>
    </w:div>
    <w:div w:id="1005783764">
      <w:bodyDiv w:val="1"/>
      <w:marLeft w:val="0"/>
      <w:marRight w:val="0"/>
      <w:marTop w:val="0"/>
      <w:marBottom w:val="0"/>
      <w:divBdr>
        <w:top w:val="none" w:sz="0" w:space="0" w:color="auto"/>
        <w:left w:val="none" w:sz="0" w:space="0" w:color="auto"/>
        <w:bottom w:val="none" w:sz="0" w:space="0" w:color="auto"/>
        <w:right w:val="none" w:sz="0" w:space="0" w:color="auto"/>
      </w:divBdr>
    </w:div>
    <w:div w:id="1018965661">
      <w:bodyDiv w:val="1"/>
      <w:marLeft w:val="0"/>
      <w:marRight w:val="0"/>
      <w:marTop w:val="0"/>
      <w:marBottom w:val="0"/>
      <w:divBdr>
        <w:top w:val="none" w:sz="0" w:space="0" w:color="auto"/>
        <w:left w:val="none" w:sz="0" w:space="0" w:color="auto"/>
        <w:bottom w:val="none" w:sz="0" w:space="0" w:color="auto"/>
        <w:right w:val="none" w:sz="0" w:space="0" w:color="auto"/>
      </w:divBdr>
    </w:div>
    <w:div w:id="1020742422">
      <w:bodyDiv w:val="1"/>
      <w:marLeft w:val="0"/>
      <w:marRight w:val="0"/>
      <w:marTop w:val="0"/>
      <w:marBottom w:val="0"/>
      <w:divBdr>
        <w:top w:val="none" w:sz="0" w:space="0" w:color="auto"/>
        <w:left w:val="none" w:sz="0" w:space="0" w:color="auto"/>
        <w:bottom w:val="none" w:sz="0" w:space="0" w:color="auto"/>
        <w:right w:val="none" w:sz="0" w:space="0" w:color="auto"/>
      </w:divBdr>
    </w:div>
    <w:div w:id="1025400349">
      <w:bodyDiv w:val="1"/>
      <w:marLeft w:val="0"/>
      <w:marRight w:val="0"/>
      <w:marTop w:val="0"/>
      <w:marBottom w:val="0"/>
      <w:divBdr>
        <w:top w:val="none" w:sz="0" w:space="0" w:color="auto"/>
        <w:left w:val="none" w:sz="0" w:space="0" w:color="auto"/>
        <w:bottom w:val="none" w:sz="0" w:space="0" w:color="auto"/>
        <w:right w:val="none" w:sz="0" w:space="0" w:color="auto"/>
      </w:divBdr>
    </w:div>
    <w:div w:id="1030448705">
      <w:bodyDiv w:val="1"/>
      <w:marLeft w:val="0"/>
      <w:marRight w:val="0"/>
      <w:marTop w:val="0"/>
      <w:marBottom w:val="0"/>
      <w:divBdr>
        <w:top w:val="none" w:sz="0" w:space="0" w:color="auto"/>
        <w:left w:val="none" w:sz="0" w:space="0" w:color="auto"/>
        <w:bottom w:val="none" w:sz="0" w:space="0" w:color="auto"/>
        <w:right w:val="none" w:sz="0" w:space="0" w:color="auto"/>
      </w:divBdr>
    </w:div>
    <w:div w:id="1032917347">
      <w:bodyDiv w:val="1"/>
      <w:marLeft w:val="0"/>
      <w:marRight w:val="0"/>
      <w:marTop w:val="0"/>
      <w:marBottom w:val="0"/>
      <w:divBdr>
        <w:top w:val="none" w:sz="0" w:space="0" w:color="auto"/>
        <w:left w:val="none" w:sz="0" w:space="0" w:color="auto"/>
        <w:bottom w:val="none" w:sz="0" w:space="0" w:color="auto"/>
        <w:right w:val="none" w:sz="0" w:space="0" w:color="auto"/>
      </w:divBdr>
    </w:div>
    <w:div w:id="1040545587">
      <w:bodyDiv w:val="1"/>
      <w:marLeft w:val="0"/>
      <w:marRight w:val="0"/>
      <w:marTop w:val="0"/>
      <w:marBottom w:val="0"/>
      <w:divBdr>
        <w:top w:val="none" w:sz="0" w:space="0" w:color="auto"/>
        <w:left w:val="none" w:sz="0" w:space="0" w:color="auto"/>
        <w:bottom w:val="none" w:sz="0" w:space="0" w:color="auto"/>
        <w:right w:val="none" w:sz="0" w:space="0" w:color="auto"/>
      </w:divBdr>
    </w:div>
    <w:div w:id="1041789232">
      <w:bodyDiv w:val="1"/>
      <w:marLeft w:val="0"/>
      <w:marRight w:val="0"/>
      <w:marTop w:val="0"/>
      <w:marBottom w:val="0"/>
      <w:divBdr>
        <w:top w:val="none" w:sz="0" w:space="0" w:color="auto"/>
        <w:left w:val="none" w:sz="0" w:space="0" w:color="auto"/>
        <w:bottom w:val="none" w:sz="0" w:space="0" w:color="auto"/>
        <w:right w:val="none" w:sz="0" w:space="0" w:color="auto"/>
      </w:divBdr>
    </w:div>
    <w:div w:id="1045301842">
      <w:bodyDiv w:val="1"/>
      <w:marLeft w:val="0"/>
      <w:marRight w:val="0"/>
      <w:marTop w:val="0"/>
      <w:marBottom w:val="0"/>
      <w:divBdr>
        <w:top w:val="none" w:sz="0" w:space="0" w:color="auto"/>
        <w:left w:val="none" w:sz="0" w:space="0" w:color="auto"/>
        <w:bottom w:val="none" w:sz="0" w:space="0" w:color="auto"/>
        <w:right w:val="none" w:sz="0" w:space="0" w:color="auto"/>
      </w:divBdr>
    </w:div>
    <w:div w:id="1046561355">
      <w:bodyDiv w:val="1"/>
      <w:marLeft w:val="0"/>
      <w:marRight w:val="0"/>
      <w:marTop w:val="0"/>
      <w:marBottom w:val="0"/>
      <w:divBdr>
        <w:top w:val="none" w:sz="0" w:space="0" w:color="auto"/>
        <w:left w:val="none" w:sz="0" w:space="0" w:color="auto"/>
        <w:bottom w:val="none" w:sz="0" w:space="0" w:color="auto"/>
        <w:right w:val="none" w:sz="0" w:space="0" w:color="auto"/>
      </w:divBdr>
    </w:div>
    <w:div w:id="1055281247">
      <w:bodyDiv w:val="1"/>
      <w:marLeft w:val="0"/>
      <w:marRight w:val="0"/>
      <w:marTop w:val="0"/>
      <w:marBottom w:val="0"/>
      <w:divBdr>
        <w:top w:val="none" w:sz="0" w:space="0" w:color="auto"/>
        <w:left w:val="none" w:sz="0" w:space="0" w:color="auto"/>
        <w:bottom w:val="none" w:sz="0" w:space="0" w:color="auto"/>
        <w:right w:val="none" w:sz="0" w:space="0" w:color="auto"/>
      </w:divBdr>
    </w:div>
    <w:div w:id="1059135610">
      <w:bodyDiv w:val="1"/>
      <w:marLeft w:val="0"/>
      <w:marRight w:val="0"/>
      <w:marTop w:val="0"/>
      <w:marBottom w:val="0"/>
      <w:divBdr>
        <w:top w:val="none" w:sz="0" w:space="0" w:color="auto"/>
        <w:left w:val="none" w:sz="0" w:space="0" w:color="auto"/>
        <w:bottom w:val="none" w:sz="0" w:space="0" w:color="auto"/>
        <w:right w:val="none" w:sz="0" w:space="0" w:color="auto"/>
      </w:divBdr>
    </w:div>
    <w:div w:id="1075010357">
      <w:bodyDiv w:val="1"/>
      <w:marLeft w:val="0"/>
      <w:marRight w:val="0"/>
      <w:marTop w:val="0"/>
      <w:marBottom w:val="0"/>
      <w:divBdr>
        <w:top w:val="none" w:sz="0" w:space="0" w:color="auto"/>
        <w:left w:val="none" w:sz="0" w:space="0" w:color="auto"/>
        <w:bottom w:val="none" w:sz="0" w:space="0" w:color="auto"/>
        <w:right w:val="none" w:sz="0" w:space="0" w:color="auto"/>
      </w:divBdr>
    </w:div>
    <w:div w:id="1089888102">
      <w:bodyDiv w:val="1"/>
      <w:marLeft w:val="0"/>
      <w:marRight w:val="0"/>
      <w:marTop w:val="0"/>
      <w:marBottom w:val="0"/>
      <w:divBdr>
        <w:top w:val="none" w:sz="0" w:space="0" w:color="auto"/>
        <w:left w:val="none" w:sz="0" w:space="0" w:color="auto"/>
        <w:bottom w:val="none" w:sz="0" w:space="0" w:color="auto"/>
        <w:right w:val="none" w:sz="0" w:space="0" w:color="auto"/>
      </w:divBdr>
    </w:div>
    <w:div w:id="1091005267">
      <w:bodyDiv w:val="1"/>
      <w:marLeft w:val="0"/>
      <w:marRight w:val="0"/>
      <w:marTop w:val="0"/>
      <w:marBottom w:val="0"/>
      <w:divBdr>
        <w:top w:val="none" w:sz="0" w:space="0" w:color="auto"/>
        <w:left w:val="none" w:sz="0" w:space="0" w:color="auto"/>
        <w:bottom w:val="none" w:sz="0" w:space="0" w:color="auto"/>
        <w:right w:val="none" w:sz="0" w:space="0" w:color="auto"/>
      </w:divBdr>
    </w:div>
    <w:div w:id="1092698522">
      <w:bodyDiv w:val="1"/>
      <w:marLeft w:val="0"/>
      <w:marRight w:val="0"/>
      <w:marTop w:val="0"/>
      <w:marBottom w:val="0"/>
      <w:divBdr>
        <w:top w:val="none" w:sz="0" w:space="0" w:color="auto"/>
        <w:left w:val="none" w:sz="0" w:space="0" w:color="auto"/>
        <w:bottom w:val="none" w:sz="0" w:space="0" w:color="auto"/>
        <w:right w:val="none" w:sz="0" w:space="0" w:color="auto"/>
      </w:divBdr>
    </w:div>
    <w:div w:id="1096514841">
      <w:bodyDiv w:val="1"/>
      <w:marLeft w:val="0"/>
      <w:marRight w:val="0"/>
      <w:marTop w:val="0"/>
      <w:marBottom w:val="0"/>
      <w:divBdr>
        <w:top w:val="none" w:sz="0" w:space="0" w:color="auto"/>
        <w:left w:val="none" w:sz="0" w:space="0" w:color="auto"/>
        <w:bottom w:val="none" w:sz="0" w:space="0" w:color="auto"/>
        <w:right w:val="none" w:sz="0" w:space="0" w:color="auto"/>
      </w:divBdr>
    </w:div>
    <w:div w:id="1097287639">
      <w:bodyDiv w:val="1"/>
      <w:marLeft w:val="0"/>
      <w:marRight w:val="0"/>
      <w:marTop w:val="0"/>
      <w:marBottom w:val="0"/>
      <w:divBdr>
        <w:top w:val="none" w:sz="0" w:space="0" w:color="auto"/>
        <w:left w:val="none" w:sz="0" w:space="0" w:color="auto"/>
        <w:bottom w:val="none" w:sz="0" w:space="0" w:color="auto"/>
        <w:right w:val="none" w:sz="0" w:space="0" w:color="auto"/>
      </w:divBdr>
    </w:div>
    <w:div w:id="1101417663">
      <w:bodyDiv w:val="1"/>
      <w:marLeft w:val="0"/>
      <w:marRight w:val="0"/>
      <w:marTop w:val="0"/>
      <w:marBottom w:val="0"/>
      <w:divBdr>
        <w:top w:val="none" w:sz="0" w:space="0" w:color="auto"/>
        <w:left w:val="none" w:sz="0" w:space="0" w:color="auto"/>
        <w:bottom w:val="none" w:sz="0" w:space="0" w:color="auto"/>
        <w:right w:val="none" w:sz="0" w:space="0" w:color="auto"/>
      </w:divBdr>
    </w:div>
    <w:div w:id="1103499059">
      <w:bodyDiv w:val="1"/>
      <w:marLeft w:val="0"/>
      <w:marRight w:val="0"/>
      <w:marTop w:val="0"/>
      <w:marBottom w:val="0"/>
      <w:divBdr>
        <w:top w:val="none" w:sz="0" w:space="0" w:color="auto"/>
        <w:left w:val="none" w:sz="0" w:space="0" w:color="auto"/>
        <w:bottom w:val="none" w:sz="0" w:space="0" w:color="auto"/>
        <w:right w:val="none" w:sz="0" w:space="0" w:color="auto"/>
      </w:divBdr>
    </w:div>
    <w:div w:id="1105661805">
      <w:bodyDiv w:val="1"/>
      <w:marLeft w:val="0"/>
      <w:marRight w:val="0"/>
      <w:marTop w:val="0"/>
      <w:marBottom w:val="0"/>
      <w:divBdr>
        <w:top w:val="none" w:sz="0" w:space="0" w:color="auto"/>
        <w:left w:val="none" w:sz="0" w:space="0" w:color="auto"/>
        <w:bottom w:val="none" w:sz="0" w:space="0" w:color="auto"/>
        <w:right w:val="none" w:sz="0" w:space="0" w:color="auto"/>
      </w:divBdr>
    </w:div>
    <w:div w:id="1105810127">
      <w:bodyDiv w:val="1"/>
      <w:marLeft w:val="0"/>
      <w:marRight w:val="0"/>
      <w:marTop w:val="0"/>
      <w:marBottom w:val="0"/>
      <w:divBdr>
        <w:top w:val="none" w:sz="0" w:space="0" w:color="auto"/>
        <w:left w:val="none" w:sz="0" w:space="0" w:color="auto"/>
        <w:bottom w:val="none" w:sz="0" w:space="0" w:color="auto"/>
        <w:right w:val="none" w:sz="0" w:space="0" w:color="auto"/>
      </w:divBdr>
    </w:div>
    <w:div w:id="1107312215">
      <w:bodyDiv w:val="1"/>
      <w:marLeft w:val="0"/>
      <w:marRight w:val="0"/>
      <w:marTop w:val="0"/>
      <w:marBottom w:val="0"/>
      <w:divBdr>
        <w:top w:val="none" w:sz="0" w:space="0" w:color="auto"/>
        <w:left w:val="none" w:sz="0" w:space="0" w:color="auto"/>
        <w:bottom w:val="none" w:sz="0" w:space="0" w:color="auto"/>
        <w:right w:val="none" w:sz="0" w:space="0" w:color="auto"/>
      </w:divBdr>
    </w:div>
    <w:div w:id="1118330108">
      <w:bodyDiv w:val="1"/>
      <w:marLeft w:val="0"/>
      <w:marRight w:val="0"/>
      <w:marTop w:val="0"/>
      <w:marBottom w:val="0"/>
      <w:divBdr>
        <w:top w:val="none" w:sz="0" w:space="0" w:color="auto"/>
        <w:left w:val="none" w:sz="0" w:space="0" w:color="auto"/>
        <w:bottom w:val="none" w:sz="0" w:space="0" w:color="auto"/>
        <w:right w:val="none" w:sz="0" w:space="0" w:color="auto"/>
      </w:divBdr>
    </w:div>
    <w:div w:id="1118917441">
      <w:bodyDiv w:val="1"/>
      <w:marLeft w:val="0"/>
      <w:marRight w:val="0"/>
      <w:marTop w:val="0"/>
      <w:marBottom w:val="0"/>
      <w:divBdr>
        <w:top w:val="none" w:sz="0" w:space="0" w:color="auto"/>
        <w:left w:val="none" w:sz="0" w:space="0" w:color="auto"/>
        <w:bottom w:val="none" w:sz="0" w:space="0" w:color="auto"/>
        <w:right w:val="none" w:sz="0" w:space="0" w:color="auto"/>
      </w:divBdr>
    </w:div>
    <w:div w:id="1122848385">
      <w:bodyDiv w:val="1"/>
      <w:marLeft w:val="0"/>
      <w:marRight w:val="0"/>
      <w:marTop w:val="0"/>
      <w:marBottom w:val="0"/>
      <w:divBdr>
        <w:top w:val="none" w:sz="0" w:space="0" w:color="auto"/>
        <w:left w:val="none" w:sz="0" w:space="0" w:color="auto"/>
        <w:bottom w:val="none" w:sz="0" w:space="0" w:color="auto"/>
        <w:right w:val="none" w:sz="0" w:space="0" w:color="auto"/>
      </w:divBdr>
    </w:div>
    <w:div w:id="1127242579">
      <w:bodyDiv w:val="1"/>
      <w:marLeft w:val="0"/>
      <w:marRight w:val="0"/>
      <w:marTop w:val="0"/>
      <w:marBottom w:val="0"/>
      <w:divBdr>
        <w:top w:val="none" w:sz="0" w:space="0" w:color="auto"/>
        <w:left w:val="none" w:sz="0" w:space="0" w:color="auto"/>
        <w:bottom w:val="none" w:sz="0" w:space="0" w:color="auto"/>
        <w:right w:val="none" w:sz="0" w:space="0" w:color="auto"/>
      </w:divBdr>
    </w:div>
    <w:div w:id="1133333954">
      <w:bodyDiv w:val="1"/>
      <w:marLeft w:val="0"/>
      <w:marRight w:val="0"/>
      <w:marTop w:val="0"/>
      <w:marBottom w:val="0"/>
      <w:divBdr>
        <w:top w:val="none" w:sz="0" w:space="0" w:color="auto"/>
        <w:left w:val="none" w:sz="0" w:space="0" w:color="auto"/>
        <w:bottom w:val="none" w:sz="0" w:space="0" w:color="auto"/>
        <w:right w:val="none" w:sz="0" w:space="0" w:color="auto"/>
      </w:divBdr>
    </w:div>
    <w:div w:id="1136487509">
      <w:bodyDiv w:val="1"/>
      <w:marLeft w:val="0"/>
      <w:marRight w:val="0"/>
      <w:marTop w:val="0"/>
      <w:marBottom w:val="0"/>
      <w:divBdr>
        <w:top w:val="none" w:sz="0" w:space="0" w:color="auto"/>
        <w:left w:val="none" w:sz="0" w:space="0" w:color="auto"/>
        <w:bottom w:val="none" w:sz="0" w:space="0" w:color="auto"/>
        <w:right w:val="none" w:sz="0" w:space="0" w:color="auto"/>
      </w:divBdr>
    </w:div>
    <w:div w:id="1145121068">
      <w:bodyDiv w:val="1"/>
      <w:marLeft w:val="0"/>
      <w:marRight w:val="0"/>
      <w:marTop w:val="0"/>
      <w:marBottom w:val="0"/>
      <w:divBdr>
        <w:top w:val="none" w:sz="0" w:space="0" w:color="auto"/>
        <w:left w:val="none" w:sz="0" w:space="0" w:color="auto"/>
        <w:bottom w:val="none" w:sz="0" w:space="0" w:color="auto"/>
        <w:right w:val="none" w:sz="0" w:space="0" w:color="auto"/>
      </w:divBdr>
    </w:div>
    <w:div w:id="1152717979">
      <w:bodyDiv w:val="1"/>
      <w:marLeft w:val="0"/>
      <w:marRight w:val="0"/>
      <w:marTop w:val="0"/>
      <w:marBottom w:val="0"/>
      <w:divBdr>
        <w:top w:val="none" w:sz="0" w:space="0" w:color="auto"/>
        <w:left w:val="none" w:sz="0" w:space="0" w:color="auto"/>
        <w:bottom w:val="none" w:sz="0" w:space="0" w:color="auto"/>
        <w:right w:val="none" w:sz="0" w:space="0" w:color="auto"/>
      </w:divBdr>
    </w:div>
    <w:div w:id="1154953281">
      <w:bodyDiv w:val="1"/>
      <w:marLeft w:val="0"/>
      <w:marRight w:val="0"/>
      <w:marTop w:val="0"/>
      <w:marBottom w:val="0"/>
      <w:divBdr>
        <w:top w:val="none" w:sz="0" w:space="0" w:color="auto"/>
        <w:left w:val="none" w:sz="0" w:space="0" w:color="auto"/>
        <w:bottom w:val="none" w:sz="0" w:space="0" w:color="auto"/>
        <w:right w:val="none" w:sz="0" w:space="0" w:color="auto"/>
      </w:divBdr>
    </w:div>
    <w:div w:id="1158422211">
      <w:bodyDiv w:val="1"/>
      <w:marLeft w:val="0"/>
      <w:marRight w:val="0"/>
      <w:marTop w:val="0"/>
      <w:marBottom w:val="0"/>
      <w:divBdr>
        <w:top w:val="none" w:sz="0" w:space="0" w:color="auto"/>
        <w:left w:val="none" w:sz="0" w:space="0" w:color="auto"/>
        <w:bottom w:val="none" w:sz="0" w:space="0" w:color="auto"/>
        <w:right w:val="none" w:sz="0" w:space="0" w:color="auto"/>
      </w:divBdr>
    </w:div>
    <w:div w:id="1158424099">
      <w:bodyDiv w:val="1"/>
      <w:marLeft w:val="0"/>
      <w:marRight w:val="0"/>
      <w:marTop w:val="0"/>
      <w:marBottom w:val="0"/>
      <w:divBdr>
        <w:top w:val="none" w:sz="0" w:space="0" w:color="auto"/>
        <w:left w:val="none" w:sz="0" w:space="0" w:color="auto"/>
        <w:bottom w:val="none" w:sz="0" w:space="0" w:color="auto"/>
        <w:right w:val="none" w:sz="0" w:space="0" w:color="auto"/>
      </w:divBdr>
    </w:div>
    <w:div w:id="1159618177">
      <w:bodyDiv w:val="1"/>
      <w:marLeft w:val="0"/>
      <w:marRight w:val="0"/>
      <w:marTop w:val="0"/>
      <w:marBottom w:val="0"/>
      <w:divBdr>
        <w:top w:val="none" w:sz="0" w:space="0" w:color="auto"/>
        <w:left w:val="none" w:sz="0" w:space="0" w:color="auto"/>
        <w:bottom w:val="none" w:sz="0" w:space="0" w:color="auto"/>
        <w:right w:val="none" w:sz="0" w:space="0" w:color="auto"/>
      </w:divBdr>
    </w:div>
    <w:div w:id="1162937950">
      <w:bodyDiv w:val="1"/>
      <w:marLeft w:val="0"/>
      <w:marRight w:val="0"/>
      <w:marTop w:val="0"/>
      <w:marBottom w:val="0"/>
      <w:divBdr>
        <w:top w:val="none" w:sz="0" w:space="0" w:color="auto"/>
        <w:left w:val="none" w:sz="0" w:space="0" w:color="auto"/>
        <w:bottom w:val="none" w:sz="0" w:space="0" w:color="auto"/>
        <w:right w:val="none" w:sz="0" w:space="0" w:color="auto"/>
      </w:divBdr>
    </w:div>
    <w:div w:id="1164316746">
      <w:bodyDiv w:val="1"/>
      <w:marLeft w:val="0"/>
      <w:marRight w:val="0"/>
      <w:marTop w:val="0"/>
      <w:marBottom w:val="0"/>
      <w:divBdr>
        <w:top w:val="none" w:sz="0" w:space="0" w:color="auto"/>
        <w:left w:val="none" w:sz="0" w:space="0" w:color="auto"/>
        <w:bottom w:val="none" w:sz="0" w:space="0" w:color="auto"/>
        <w:right w:val="none" w:sz="0" w:space="0" w:color="auto"/>
      </w:divBdr>
    </w:div>
    <w:div w:id="1169517128">
      <w:bodyDiv w:val="1"/>
      <w:marLeft w:val="0"/>
      <w:marRight w:val="0"/>
      <w:marTop w:val="0"/>
      <w:marBottom w:val="0"/>
      <w:divBdr>
        <w:top w:val="none" w:sz="0" w:space="0" w:color="auto"/>
        <w:left w:val="none" w:sz="0" w:space="0" w:color="auto"/>
        <w:bottom w:val="none" w:sz="0" w:space="0" w:color="auto"/>
        <w:right w:val="none" w:sz="0" w:space="0" w:color="auto"/>
      </w:divBdr>
    </w:div>
    <w:div w:id="1171069818">
      <w:bodyDiv w:val="1"/>
      <w:marLeft w:val="0"/>
      <w:marRight w:val="0"/>
      <w:marTop w:val="0"/>
      <w:marBottom w:val="0"/>
      <w:divBdr>
        <w:top w:val="none" w:sz="0" w:space="0" w:color="auto"/>
        <w:left w:val="none" w:sz="0" w:space="0" w:color="auto"/>
        <w:bottom w:val="none" w:sz="0" w:space="0" w:color="auto"/>
        <w:right w:val="none" w:sz="0" w:space="0" w:color="auto"/>
      </w:divBdr>
    </w:div>
    <w:div w:id="1177187529">
      <w:bodyDiv w:val="1"/>
      <w:marLeft w:val="0"/>
      <w:marRight w:val="0"/>
      <w:marTop w:val="0"/>
      <w:marBottom w:val="0"/>
      <w:divBdr>
        <w:top w:val="none" w:sz="0" w:space="0" w:color="auto"/>
        <w:left w:val="none" w:sz="0" w:space="0" w:color="auto"/>
        <w:bottom w:val="none" w:sz="0" w:space="0" w:color="auto"/>
        <w:right w:val="none" w:sz="0" w:space="0" w:color="auto"/>
      </w:divBdr>
    </w:div>
    <w:div w:id="1178158719">
      <w:bodyDiv w:val="1"/>
      <w:marLeft w:val="0"/>
      <w:marRight w:val="0"/>
      <w:marTop w:val="0"/>
      <w:marBottom w:val="0"/>
      <w:divBdr>
        <w:top w:val="none" w:sz="0" w:space="0" w:color="auto"/>
        <w:left w:val="none" w:sz="0" w:space="0" w:color="auto"/>
        <w:bottom w:val="none" w:sz="0" w:space="0" w:color="auto"/>
        <w:right w:val="none" w:sz="0" w:space="0" w:color="auto"/>
      </w:divBdr>
    </w:div>
    <w:div w:id="1181234309">
      <w:bodyDiv w:val="1"/>
      <w:marLeft w:val="0"/>
      <w:marRight w:val="0"/>
      <w:marTop w:val="0"/>
      <w:marBottom w:val="0"/>
      <w:divBdr>
        <w:top w:val="none" w:sz="0" w:space="0" w:color="auto"/>
        <w:left w:val="none" w:sz="0" w:space="0" w:color="auto"/>
        <w:bottom w:val="none" w:sz="0" w:space="0" w:color="auto"/>
        <w:right w:val="none" w:sz="0" w:space="0" w:color="auto"/>
      </w:divBdr>
    </w:div>
    <w:div w:id="1189218527">
      <w:bodyDiv w:val="1"/>
      <w:marLeft w:val="0"/>
      <w:marRight w:val="0"/>
      <w:marTop w:val="0"/>
      <w:marBottom w:val="0"/>
      <w:divBdr>
        <w:top w:val="none" w:sz="0" w:space="0" w:color="auto"/>
        <w:left w:val="none" w:sz="0" w:space="0" w:color="auto"/>
        <w:bottom w:val="none" w:sz="0" w:space="0" w:color="auto"/>
        <w:right w:val="none" w:sz="0" w:space="0" w:color="auto"/>
      </w:divBdr>
    </w:div>
    <w:div w:id="1193225853">
      <w:bodyDiv w:val="1"/>
      <w:marLeft w:val="0"/>
      <w:marRight w:val="0"/>
      <w:marTop w:val="0"/>
      <w:marBottom w:val="0"/>
      <w:divBdr>
        <w:top w:val="none" w:sz="0" w:space="0" w:color="auto"/>
        <w:left w:val="none" w:sz="0" w:space="0" w:color="auto"/>
        <w:bottom w:val="none" w:sz="0" w:space="0" w:color="auto"/>
        <w:right w:val="none" w:sz="0" w:space="0" w:color="auto"/>
      </w:divBdr>
    </w:div>
    <w:div w:id="1194802485">
      <w:bodyDiv w:val="1"/>
      <w:marLeft w:val="0"/>
      <w:marRight w:val="0"/>
      <w:marTop w:val="0"/>
      <w:marBottom w:val="0"/>
      <w:divBdr>
        <w:top w:val="none" w:sz="0" w:space="0" w:color="auto"/>
        <w:left w:val="none" w:sz="0" w:space="0" w:color="auto"/>
        <w:bottom w:val="none" w:sz="0" w:space="0" w:color="auto"/>
        <w:right w:val="none" w:sz="0" w:space="0" w:color="auto"/>
      </w:divBdr>
    </w:div>
    <w:div w:id="1198544507">
      <w:bodyDiv w:val="1"/>
      <w:marLeft w:val="0"/>
      <w:marRight w:val="0"/>
      <w:marTop w:val="0"/>
      <w:marBottom w:val="0"/>
      <w:divBdr>
        <w:top w:val="none" w:sz="0" w:space="0" w:color="auto"/>
        <w:left w:val="none" w:sz="0" w:space="0" w:color="auto"/>
        <w:bottom w:val="none" w:sz="0" w:space="0" w:color="auto"/>
        <w:right w:val="none" w:sz="0" w:space="0" w:color="auto"/>
      </w:divBdr>
    </w:div>
    <w:div w:id="1209802105">
      <w:bodyDiv w:val="1"/>
      <w:marLeft w:val="0"/>
      <w:marRight w:val="0"/>
      <w:marTop w:val="0"/>
      <w:marBottom w:val="0"/>
      <w:divBdr>
        <w:top w:val="none" w:sz="0" w:space="0" w:color="auto"/>
        <w:left w:val="none" w:sz="0" w:space="0" w:color="auto"/>
        <w:bottom w:val="none" w:sz="0" w:space="0" w:color="auto"/>
        <w:right w:val="none" w:sz="0" w:space="0" w:color="auto"/>
      </w:divBdr>
    </w:div>
    <w:div w:id="1211260953">
      <w:bodyDiv w:val="1"/>
      <w:marLeft w:val="0"/>
      <w:marRight w:val="0"/>
      <w:marTop w:val="0"/>
      <w:marBottom w:val="0"/>
      <w:divBdr>
        <w:top w:val="none" w:sz="0" w:space="0" w:color="auto"/>
        <w:left w:val="none" w:sz="0" w:space="0" w:color="auto"/>
        <w:bottom w:val="none" w:sz="0" w:space="0" w:color="auto"/>
        <w:right w:val="none" w:sz="0" w:space="0" w:color="auto"/>
      </w:divBdr>
    </w:div>
    <w:div w:id="1211844959">
      <w:bodyDiv w:val="1"/>
      <w:marLeft w:val="0"/>
      <w:marRight w:val="0"/>
      <w:marTop w:val="0"/>
      <w:marBottom w:val="0"/>
      <w:divBdr>
        <w:top w:val="none" w:sz="0" w:space="0" w:color="auto"/>
        <w:left w:val="none" w:sz="0" w:space="0" w:color="auto"/>
        <w:bottom w:val="none" w:sz="0" w:space="0" w:color="auto"/>
        <w:right w:val="none" w:sz="0" w:space="0" w:color="auto"/>
      </w:divBdr>
    </w:div>
    <w:div w:id="1214653382">
      <w:bodyDiv w:val="1"/>
      <w:marLeft w:val="0"/>
      <w:marRight w:val="0"/>
      <w:marTop w:val="0"/>
      <w:marBottom w:val="0"/>
      <w:divBdr>
        <w:top w:val="none" w:sz="0" w:space="0" w:color="auto"/>
        <w:left w:val="none" w:sz="0" w:space="0" w:color="auto"/>
        <w:bottom w:val="none" w:sz="0" w:space="0" w:color="auto"/>
        <w:right w:val="none" w:sz="0" w:space="0" w:color="auto"/>
      </w:divBdr>
    </w:div>
    <w:div w:id="1218080655">
      <w:bodyDiv w:val="1"/>
      <w:marLeft w:val="0"/>
      <w:marRight w:val="0"/>
      <w:marTop w:val="0"/>
      <w:marBottom w:val="0"/>
      <w:divBdr>
        <w:top w:val="none" w:sz="0" w:space="0" w:color="auto"/>
        <w:left w:val="none" w:sz="0" w:space="0" w:color="auto"/>
        <w:bottom w:val="none" w:sz="0" w:space="0" w:color="auto"/>
        <w:right w:val="none" w:sz="0" w:space="0" w:color="auto"/>
      </w:divBdr>
    </w:div>
    <w:div w:id="1218249066">
      <w:bodyDiv w:val="1"/>
      <w:marLeft w:val="0"/>
      <w:marRight w:val="0"/>
      <w:marTop w:val="0"/>
      <w:marBottom w:val="0"/>
      <w:divBdr>
        <w:top w:val="none" w:sz="0" w:space="0" w:color="auto"/>
        <w:left w:val="none" w:sz="0" w:space="0" w:color="auto"/>
        <w:bottom w:val="none" w:sz="0" w:space="0" w:color="auto"/>
        <w:right w:val="none" w:sz="0" w:space="0" w:color="auto"/>
      </w:divBdr>
    </w:div>
    <w:div w:id="1226914807">
      <w:bodyDiv w:val="1"/>
      <w:marLeft w:val="0"/>
      <w:marRight w:val="0"/>
      <w:marTop w:val="0"/>
      <w:marBottom w:val="0"/>
      <w:divBdr>
        <w:top w:val="none" w:sz="0" w:space="0" w:color="auto"/>
        <w:left w:val="none" w:sz="0" w:space="0" w:color="auto"/>
        <w:bottom w:val="none" w:sz="0" w:space="0" w:color="auto"/>
        <w:right w:val="none" w:sz="0" w:space="0" w:color="auto"/>
      </w:divBdr>
    </w:div>
    <w:div w:id="1231961365">
      <w:bodyDiv w:val="1"/>
      <w:marLeft w:val="0"/>
      <w:marRight w:val="0"/>
      <w:marTop w:val="0"/>
      <w:marBottom w:val="0"/>
      <w:divBdr>
        <w:top w:val="none" w:sz="0" w:space="0" w:color="auto"/>
        <w:left w:val="none" w:sz="0" w:space="0" w:color="auto"/>
        <w:bottom w:val="none" w:sz="0" w:space="0" w:color="auto"/>
        <w:right w:val="none" w:sz="0" w:space="0" w:color="auto"/>
      </w:divBdr>
    </w:div>
    <w:div w:id="1244098839">
      <w:bodyDiv w:val="1"/>
      <w:marLeft w:val="0"/>
      <w:marRight w:val="0"/>
      <w:marTop w:val="0"/>
      <w:marBottom w:val="0"/>
      <w:divBdr>
        <w:top w:val="none" w:sz="0" w:space="0" w:color="auto"/>
        <w:left w:val="none" w:sz="0" w:space="0" w:color="auto"/>
        <w:bottom w:val="none" w:sz="0" w:space="0" w:color="auto"/>
        <w:right w:val="none" w:sz="0" w:space="0" w:color="auto"/>
      </w:divBdr>
    </w:div>
    <w:div w:id="1251231356">
      <w:bodyDiv w:val="1"/>
      <w:marLeft w:val="0"/>
      <w:marRight w:val="0"/>
      <w:marTop w:val="0"/>
      <w:marBottom w:val="0"/>
      <w:divBdr>
        <w:top w:val="none" w:sz="0" w:space="0" w:color="auto"/>
        <w:left w:val="none" w:sz="0" w:space="0" w:color="auto"/>
        <w:bottom w:val="none" w:sz="0" w:space="0" w:color="auto"/>
        <w:right w:val="none" w:sz="0" w:space="0" w:color="auto"/>
      </w:divBdr>
    </w:div>
    <w:div w:id="1263762786">
      <w:bodyDiv w:val="1"/>
      <w:marLeft w:val="0"/>
      <w:marRight w:val="0"/>
      <w:marTop w:val="0"/>
      <w:marBottom w:val="0"/>
      <w:divBdr>
        <w:top w:val="none" w:sz="0" w:space="0" w:color="auto"/>
        <w:left w:val="none" w:sz="0" w:space="0" w:color="auto"/>
        <w:bottom w:val="none" w:sz="0" w:space="0" w:color="auto"/>
        <w:right w:val="none" w:sz="0" w:space="0" w:color="auto"/>
      </w:divBdr>
    </w:div>
    <w:div w:id="1267928706">
      <w:bodyDiv w:val="1"/>
      <w:marLeft w:val="0"/>
      <w:marRight w:val="0"/>
      <w:marTop w:val="0"/>
      <w:marBottom w:val="0"/>
      <w:divBdr>
        <w:top w:val="none" w:sz="0" w:space="0" w:color="auto"/>
        <w:left w:val="none" w:sz="0" w:space="0" w:color="auto"/>
        <w:bottom w:val="none" w:sz="0" w:space="0" w:color="auto"/>
        <w:right w:val="none" w:sz="0" w:space="0" w:color="auto"/>
      </w:divBdr>
    </w:div>
    <w:div w:id="1268276726">
      <w:bodyDiv w:val="1"/>
      <w:marLeft w:val="0"/>
      <w:marRight w:val="0"/>
      <w:marTop w:val="0"/>
      <w:marBottom w:val="0"/>
      <w:divBdr>
        <w:top w:val="none" w:sz="0" w:space="0" w:color="auto"/>
        <w:left w:val="none" w:sz="0" w:space="0" w:color="auto"/>
        <w:bottom w:val="none" w:sz="0" w:space="0" w:color="auto"/>
        <w:right w:val="none" w:sz="0" w:space="0" w:color="auto"/>
      </w:divBdr>
    </w:div>
    <w:div w:id="1274947182">
      <w:bodyDiv w:val="1"/>
      <w:marLeft w:val="0"/>
      <w:marRight w:val="0"/>
      <w:marTop w:val="0"/>
      <w:marBottom w:val="0"/>
      <w:divBdr>
        <w:top w:val="none" w:sz="0" w:space="0" w:color="auto"/>
        <w:left w:val="none" w:sz="0" w:space="0" w:color="auto"/>
        <w:bottom w:val="none" w:sz="0" w:space="0" w:color="auto"/>
        <w:right w:val="none" w:sz="0" w:space="0" w:color="auto"/>
      </w:divBdr>
    </w:div>
    <w:div w:id="1275399828">
      <w:bodyDiv w:val="1"/>
      <w:marLeft w:val="0"/>
      <w:marRight w:val="0"/>
      <w:marTop w:val="0"/>
      <w:marBottom w:val="0"/>
      <w:divBdr>
        <w:top w:val="none" w:sz="0" w:space="0" w:color="auto"/>
        <w:left w:val="none" w:sz="0" w:space="0" w:color="auto"/>
        <w:bottom w:val="none" w:sz="0" w:space="0" w:color="auto"/>
        <w:right w:val="none" w:sz="0" w:space="0" w:color="auto"/>
      </w:divBdr>
    </w:div>
    <w:div w:id="1275671393">
      <w:bodyDiv w:val="1"/>
      <w:marLeft w:val="0"/>
      <w:marRight w:val="0"/>
      <w:marTop w:val="0"/>
      <w:marBottom w:val="0"/>
      <w:divBdr>
        <w:top w:val="none" w:sz="0" w:space="0" w:color="auto"/>
        <w:left w:val="none" w:sz="0" w:space="0" w:color="auto"/>
        <w:bottom w:val="none" w:sz="0" w:space="0" w:color="auto"/>
        <w:right w:val="none" w:sz="0" w:space="0" w:color="auto"/>
      </w:divBdr>
    </w:div>
    <w:div w:id="1280722438">
      <w:bodyDiv w:val="1"/>
      <w:marLeft w:val="0"/>
      <w:marRight w:val="0"/>
      <w:marTop w:val="0"/>
      <w:marBottom w:val="0"/>
      <w:divBdr>
        <w:top w:val="none" w:sz="0" w:space="0" w:color="auto"/>
        <w:left w:val="none" w:sz="0" w:space="0" w:color="auto"/>
        <w:bottom w:val="none" w:sz="0" w:space="0" w:color="auto"/>
        <w:right w:val="none" w:sz="0" w:space="0" w:color="auto"/>
      </w:divBdr>
    </w:div>
    <w:div w:id="1292008568">
      <w:bodyDiv w:val="1"/>
      <w:marLeft w:val="0"/>
      <w:marRight w:val="0"/>
      <w:marTop w:val="0"/>
      <w:marBottom w:val="0"/>
      <w:divBdr>
        <w:top w:val="none" w:sz="0" w:space="0" w:color="auto"/>
        <w:left w:val="none" w:sz="0" w:space="0" w:color="auto"/>
        <w:bottom w:val="none" w:sz="0" w:space="0" w:color="auto"/>
        <w:right w:val="none" w:sz="0" w:space="0" w:color="auto"/>
      </w:divBdr>
    </w:div>
    <w:div w:id="1294486190">
      <w:bodyDiv w:val="1"/>
      <w:marLeft w:val="0"/>
      <w:marRight w:val="0"/>
      <w:marTop w:val="0"/>
      <w:marBottom w:val="0"/>
      <w:divBdr>
        <w:top w:val="none" w:sz="0" w:space="0" w:color="auto"/>
        <w:left w:val="none" w:sz="0" w:space="0" w:color="auto"/>
        <w:bottom w:val="none" w:sz="0" w:space="0" w:color="auto"/>
        <w:right w:val="none" w:sz="0" w:space="0" w:color="auto"/>
      </w:divBdr>
    </w:div>
    <w:div w:id="1299070171">
      <w:bodyDiv w:val="1"/>
      <w:marLeft w:val="0"/>
      <w:marRight w:val="0"/>
      <w:marTop w:val="0"/>
      <w:marBottom w:val="0"/>
      <w:divBdr>
        <w:top w:val="none" w:sz="0" w:space="0" w:color="auto"/>
        <w:left w:val="none" w:sz="0" w:space="0" w:color="auto"/>
        <w:bottom w:val="none" w:sz="0" w:space="0" w:color="auto"/>
        <w:right w:val="none" w:sz="0" w:space="0" w:color="auto"/>
      </w:divBdr>
    </w:div>
    <w:div w:id="1300040661">
      <w:bodyDiv w:val="1"/>
      <w:marLeft w:val="0"/>
      <w:marRight w:val="0"/>
      <w:marTop w:val="0"/>
      <w:marBottom w:val="0"/>
      <w:divBdr>
        <w:top w:val="none" w:sz="0" w:space="0" w:color="auto"/>
        <w:left w:val="none" w:sz="0" w:space="0" w:color="auto"/>
        <w:bottom w:val="none" w:sz="0" w:space="0" w:color="auto"/>
        <w:right w:val="none" w:sz="0" w:space="0" w:color="auto"/>
      </w:divBdr>
    </w:div>
    <w:div w:id="1300451649">
      <w:bodyDiv w:val="1"/>
      <w:marLeft w:val="0"/>
      <w:marRight w:val="0"/>
      <w:marTop w:val="0"/>
      <w:marBottom w:val="0"/>
      <w:divBdr>
        <w:top w:val="none" w:sz="0" w:space="0" w:color="auto"/>
        <w:left w:val="none" w:sz="0" w:space="0" w:color="auto"/>
        <w:bottom w:val="none" w:sz="0" w:space="0" w:color="auto"/>
        <w:right w:val="none" w:sz="0" w:space="0" w:color="auto"/>
      </w:divBdr>
    </w:div>
    <w:div w:id="1311980402">
      <w:bodyDiv w:val="1"/>
      <w:marLeft w:val="0"/>
      <w:marRight w:val="0"/>
      <w:marTop w:val="0"/>
      <w:marBottom w:val="0"/>
      <w:divBdr>
        <w:top w:val="none" w:sz="0" w:space="0" w:color="auto"/>
        <w:left w:val="none" w:sz="0" w:space="0" w:color="auto"/>
        <w:bottom w:val="none" w:sz="0" w:space="0" w:color="auto"/>
        <w:right w:val="none" w:sz="0" w:space="0" w:color="auto"/>
      </w:divBdr>
    </w:div>
    <w:div w:id="1320189800">
      <w:bodyDiv w:val="1"/>
      <w:marLeft w:val="0"/>
      <w:marRight w:val="0"/>
      <w:marTop w:val="0"/>
      <w:marBottom w:val="0"/>
      <w:divBdr>
        <w:top w:val="none" w:sz="0" w:space="0" w:color="auto"/>
        <w:left w:val="none" w:sz="0" w:space="0" w:color="auto"/>
        <w:bottom w:val="none" w:sz="0" w:space="0" w:color="auto"/>
        <w:right w:val="none" w:sz="0" w:space="0" w:color="auto"/>
      </w:divBdr>
    </w:div>
    <w:div w:id="1320647272">
      <w:bodyDiv w:val="1"/>
      <w:marLeft w:val="0"/>
      <w:marRight w:val="0"/>
      <w:marTop w:val="0"/>
      <w:marBottom w:val="0"/>
      <w:divBdr>
        <w:top w:val="none" w:sz="0" w:space="0" w:color="auto"/>
        <w:left w:val="none" w:sz="0" w:space="0" w:color="auto"/>
        <w:bottom w:val="none" w:sz="0" w:space="0" w:color="auto"/>
        <w:right w:val="none" w:sz="0" w:space="0" w:color="auto"/>
      </w:divBdr>
    </w:div>
    <w:div w:id="1330673219">
      <w:bodyDiv w:val="1"/>
      <w:marLeft w:val="0"/>
      <w:marRight w:val="0"/>
      <w:marTop w:val="0"/>
      <w:marBottom w:val="0"/>
      <w:divBdr>
        <w:top w:val="none" w:sz="0" w:space="0" w:color="auto"/>
        <w:left w:val="none" w:sz="0" w:space="0" w:color="auto"/>
        <w:bottom w:val="none" w:sz="0" w:space="0" w:color="auto"/>
        <w:right w:val="none" w:sz="0" w:space="0" w:color="auto"/>
      </w:divBdr>
    </w:div>
    <w:div w:id="1347826633">
      <w:bodyDiv w:val="1"/>
      <w:marLeft w:val="0"/>
      <w:marRight w:val="0"/>
      <w:marTop w:val="0"/>
      <w:marBottom w:val="0"/>
      <w:divBdr>
        <w:top w:val="none" w:sz="0" w:space="0" w:color="auto"/>
        <w:left w:val="none" w:sz="0" w:space="0" w:color="auto"/>
        <w:bottom w:val="none" w:sz="0" w:space="0" w:color="auto"/>
        <w:right w:val="none" w:sz="0" w:space="0" w:color="auto"/>
      </w:divBdr>
    </w:div>
    <w:div w:id="1350260578">
      <w:bodyDiv w:val="1"/>
      <w:marLeft w:val="0"/>
      <w:marRight w:val="0"/>
      <w:marTop w:val="0"/>
      <w:marBottom w:val="0"/>
      <w:divBdr>
        <w:top w:val="none" w:sz="0" w:space="0" w:color="auto"/>
        <w:left w:val="none" w:sz="0" w:space="0" w:color="auto"/>
        <w:bottom w:val="none" w:sz="0" w:space="0" w:color="auto"/>
        <w:right w:val="none" w:sz="0" w:space="0" w:color="auto"/>
      </w:divBdr>
    </w:div>
    <w:div w:id="1355618976">
      <w:bodyDiv w:val="1"/>
      <w:marLeft w:val="0"/>
      <w:marRight w:val="0"/>
      <w:marTop w:val="0"/>
      <w:marBottom w:val="0"/>
      <w:divBdr>
        <w:top w:val="none" w:sz="0" w:space="0" w:color="auto"/>
        <w:left w:val="none" w:sz="0" w:space="0" w:color="auto"/>
        <w:bottom w:val="none" w:sz="0" w:space="0" w:color="auto"/>
        <w:right w:val="none" w:sz="0" w:space="0" w:color="auto"/>
      </w:divBdr>
    </w:div>
    <w:div w:id="1355958320">
      <w:bodyDiv w:val="1"/>
      <w:marLeft w:val="0"/>
      <w:marRight w:val="0"/>
      <w:marTop w:val="0"/>
      <w:marBottom w:val="0"/>
      <w:divBdr>
        <w:top w:val="none" w:sz="0" w:space="0" w:color="auto"/>
        <w:left w:val="none" w:sz="0" w:space="0" w:color="auto"/>
        <w:bottom w:val="none" w:sz="0" w:space="0" w:color="auto"/>
        <w:right w:val="none" w:sz="0" w:space="0" w:color="auto"/>
      </w:divBdr>
    </w:div>
    <w:div w:id="1360625409">
      <w:bodyDiv w:val="1"/>
      <w:marLeft w:val="0"/>
      <w:marRight w:val="0"/>
      <w:marTop w:val="0"/>
      <w:marBottom w:val="0"/>
      <w:divBdr>
        <w:top w:val="none" w:sz="0" w:space="0" w:color="auto"/>
        <w:left w:val="none" w:sz="0" w:space="0" w:color="auto"/>
        <w:bottom w:val="none" w:sz="0" w:space="0" w:color="auto"/>
        <w:right w:val="none" w:sz="0" w:space="0" w:color="auto"/>
      </w:divBdr>
    </w:div>
    <w:div w:id="1371026536">
      <w:bodyDiv w:val="1"/>
      <w:marLeft w:val="0"/>
      <w:marRight w:val="0"/>
      <w:marTop w:val="0"/>
      <w:marBottom w:val="0"/>
      <w:divBdr>
        <w:top w:val="none" w:sz="0" w:space="0" w:color="auto"/>
        <w:left w:val="none" w:sz="0" w:space="0" w:color="auto"/>
        <w:bottom w:val="none" w:sz="0" w:space="0" w:color="auto"/>
        <w:right w:val="none" w:sz="0" w:space="0" w:color="auto"/>
      </w:divBdr>
    </w:div>
    <w:div w:id="1373193239">
      <w:bodyDiv w:val="1"/>
      <w:marLeft w:val="0"/>
      <w:marRight w:val="0"/>
      <w:marTop w:val="0"/>
      <w:marBottom w:val="0"/>
      <w:divBdr>
        <w:top w:val="none" w:sz="0" w:space="0" w:color="auto"/>
        <w:left w:val="none" w:sz="0" w:space="0" w:color="auto"/>
        <w:bottom w:val="none" w:sz="0" w:space="0" w:color="auto"/>
        <w:right w:val="none" w:sz="0" w:space="0" w:color="auto"/>
      </w:divBdr>
    </w:div>
    <w:div w:id="1373845707">
      <w:bodyDiv w:val="1"/>
      <w:marLeft w:val="0"/>
      <w:marRight w:val="0"/>
      <w:marTop w:val="0"/>
      <w:marBottom w:val="0"/>
      <w:divBdr>
        <w:top w:val="none" w:sz="0" w:space="0" w:color="auto"/>
        <w:left w:val="none" w:sz="0" w:space="0" w:color="auto"/>
        <w:bottom w:val="none" w:sz="0" w:space="0" w:color="auto"/>
        <w:right w:val="none" w:sz="0" w:space="0" w:color="auto"/>
      </w:divBdr>
    </w:div>
    <w:div w:id="1376001128">
      <w:bodyDiv w:val="1"/>
      <w:marLeft w:val="0"/>
      <w:marRight w:val="0"/>
      <w:marTop w:val="0"/>
      <w:marBottom w:val="0"/>
      <w:divBdr>
        <w:top w:val="none" w:sz="0" w:space="0" w:color="auto"/>
        <w:left w:val="none" w:sz="0" w:space="0" w:color="auto"/>
        <w:bottom w:val="none" w:sz="0" w:space="0" w:color="auto"/>
        <w:right w:val="none" w:sz="0" w:space="0" w:color="auto"/>
      </w:divBdr>
    </w:div>
    <w:div w:id="1376615022">
      <w:bodyDiv w:val="1"/>
      <w:marLeft w:val="0"/>
      <w:marRight w:val="0"/>
      <w:marTop w:val="0"/>
      <w:marBottom w:val="0"/>
      <w:divBdr>
        <w:top w:val="none" w:sz="0" w:space="0" w:color="auto"/>
        <w:left w:val="none" w:sz="0" w:space="0" w:color="auto"/>
        <w:bottom w:val="none" w:sz="0" w:space="0" w:color="auto"/>
        <w:right w:val="none" w:sz="0" w:space="0" w:color="auto"/>
      </w:divBdr>
    </w:div>
    <w:div w:id="1384135215">
      <w:bodyDiv w:val="1"/>
      <w:marLeft w:val="0"/>
      <w:marRight w:val="0"/>
      <w:marTop w:val="0"/>
      <w:marBottom w:val="0"/>
      <w:divBdr>
        <w:top w:val="none" w:sz="0" w:space="0" w:color="auto"/>
        <w:left w:val="none" w:sz="0" w:space="0" w:color="auto"/>
        <w:bottom w:val="none" w:sz="0" w:space="0" w:color="auto"/>
        <w:right w:val="none" w:sz="0" w:space="0" w:color="auto"/>
      </w:divBdr>
    </w:div>
    <w:div w:id="1392070436">
      <w:bodyDiv w:val="1"/>
      <w:marLeft w:val="0"/>
      <w:marRight w:val="0"/>
      <w:marTop w:val="0"/>
      <w:marBottom w:val="0"/>
      <w:divBdr>
        <w:top w:val="none" w:sz="0" w:space="0" w:color="auto"/>
        <w:left w:val="none" w:sz="0" w:space="0" w:color="auto"/>
        <w:bottom w:val="none" w:sz="0" w:space="0" w:color="auto"/>
        <w:right w:val="none" w:sz="0" w:space="0" w:color="auto"/>
      </w:divBdr>
    </w:div>
    <w:div w:id="1394768315">
      <w:bodyDiv w:val="1"/>
      <w:marLeft w:val="0"/>
      <w:marRight w:val="0"/>
      <w:marTop w:val="0"/>
      <w:marBottom w:val="0"/>
      <w:divBdr>
        <w:top w:val="none" w:sz="0" w:space="0" w:color="auto"/>
        <w:left w:val="none" w:sz="0" w:space="0" w:color="auto"/>
        <w:bottom w:val="none" w:sz="0" w:space="0" w:color="auto"/>
        <w:right w:val="none" w:sz="0" w:space="0" w:color="auto"/>
      </w:divBdr>
    </w:div>
    <w:div w:id="1394961991">
      <w:bodyDiv w:val="1"/>
      <w:marLeft w:val="0"/>
      <w:marRight w:val="0"/>
      <w:marTop w:val="0"/>
      <w:marBottom w:val="0"/>
      <w:divBdr>
        <w:top w:val="none" w:sz="0" w:space="0" w:color="auto"/>
        <w:left w:val="none" w:sz="0" w:space="0" w:color="auto"/>
        <w:bottom w:val="none" w:sz="0" w:space="0" w:color="auto"/>
        <w:right w:val="none" w:sz="0" w:space="0" w:color="auto"/>
      </w:divBdr>
    </w:div>
    <w:div w:id="1400515929">
      <w:bodyDiv w:val="1"/>
      <w:marLeft w:val="0"/>
      <w:marRight w:val="0"/>
      <w:marTop w:val="0"/>
      <w:marBottom w:val="0"/>
      <w:divBdr>
        <w:top w:val="none" w:sz="0" w:space="0" w:color="auto"/>
        <w:left w:val="none" w:sz="0" w:space="0" w:color="auto"/>
        <w:bottom w:val="none" w:sz="0" w:space="0" w:color="auto"/>
        <w:right w:val="none" w:sz="0" w:space="0" w:color="auto"/>
      </w:divBdr>
    </w:div>
    <w:div w:id="1406413047">
      <w:bodyDiv w:val="1"/>
      <w:marLeft w:val="0"/>
      <w:marRight w:val="0"/>
      <w:marTop w:val="0"/>
      <w:marBottom w:val="0"/>
      <w:divBdr>
        <w:top w:val="none" w:sz="0" w:space="0" w:color="auto"/>
        <w:left w:val="none" w:sz="0" w:space="0" w:color="auto"/>
        <w:bottom w:val="none" w:sz="0" w:space="0" w:color="auto"/>
        <w:right w:val="none" w:sz="0" w:space="0" w:color="auto"/>
      </w:divBdr>
    </w:div>
    <w:div w:id="1421483398">
      <w:bodyDiv w:val="1"/>
      <w:marLeft w:val="0"/>
      <w:marRight w:val="0"/>
      <w:marTop w:val="0"/>
      <w:marBottom w:val="0"/>
      <w:divBdr>
        <w:top w:val="none" w:sz="0" w:space="0" w:color="auto"/>
        <w:left w:val="none" w:sz="0" w:space="0" w:color="auto"/>
        <w:bottom w:val="none" w:sz="0" w:space="0" w:color="auto"/>
        <w:right w:val="none" w:sz="0" w:space="0" w:color="auto"/>
      </w:divBdr>
    </w:div>
    <w:div w:id="1422872387">
      <w:bodyDiv w:val="1"/>
      <w:marLeft w:val="0"/>
      <w:marRight w:val="0"/>
      <w:marTop w:val="0"/>
      <w:marBottom w:val="0"/>
      <w:divBdr>
        <w:top w:val="none" w:sz="0" w:space="0" w:color="auto"/>
        <w:left w:val="none" w:sz="0" w:space="0" w:color="auto"/>
        <w:bottom w:val="none" w:sz="0" w:space="0" w:color="auto"/>
        <w:right w:val="none" w:sz="0" w:space="0" w:color="auto"/>
      </w:divBdr>
    </w:div>
    <w:div w:id="1423333294">
      <w:bodyDiv w:val="1"/>
      <w:marLeft w:val="0"/>
      <w:marRight w:val="0"/>
      <w:marTop w:val="0"/>
      <w:marBottom w:val="0"/>
      <w:divBdr>
        <w:top w:val="none" w:sz="0" w:space="0" w:color="auto"/>
        <w:left w:val="none" w:sz="0" w:space="0" w:color="auto"/>
        <w:bottom w:val="none" w:sz="0" w:space="0" w:color="auto"/>
        <w:right w:val="none" w:sz="0" w:space="0" w:color="auto"/>
      </w:divBdr>
    </w:div>
    <w:div w:id="1423990114">
      <w:bodyDiv w:val="1"/>
      <w:marLeft w:val="0"/>
      <w:marRight w:val="0"/>
      <w:marTop w:val="0"/>
      <w:marBottom w:val="0"/>
      <w:divBdr>
        <w:top w:val="none" w:sz="0" w:space="0" w:color="auto"/>
        <w:left w:val="none" w:sz="0" w:space="0" w:color="auto"/>
        <w:bottom w:val="none" w:sz="0" w:space="0" w:color="auto"/>
        <w:right w:val="none" w:sz="0" w:space="0" w:color="auto"/>
      </w:divBdr>
    </w:div>
    <w:div w:id="1425765871">
      <w:bodyDiv w:val="1"/>
      <w:marLeft w:val="0"/>
      <w:marRight w:val="0"/>
      <w:marTop w:val="0"/>
      <w:marBottom w:val="0"/>
      <w:divBdr>
        <w:top w:val="none" w:sz="0" w:space="0" w:color="auto"/>
        <w:left w:val="none" w:sz="0" w:space="0" w:color="auto"/>
        <w:bottom w:val="none" w:sz="0" w:space="0" w:color="auto"/>
        <w:right w:val="none" w:sz="0" w:space="0" w:color="auto"/>
      </w:divBdr>
    </w:div>
    <w:div w:id="1448084164">
      <w:bodyDiv w:val="1"/>
      <w:marLeft w:val="0"/>
      <w:marRight w:val="0"/>
      <w:marTop w:val="0"/>
      <w:marBottom w:val="0"/>
      <w:divBdr>
        <w:top w:val="none" w:sz="0" w:space="0" w:color="auto"/>
        <w:left w:val="none" w:sz="0" w:space="0" w:color="auto"/>
        <w:bottom w:val="none" w:sz="0" w:space="0" w:color="auto"/>
        <w:right w:val="none" w:sz="0" w:space="0" w:color="auto"/>
      </w:divBdr>
    </w:div>
    <w:div w:id="1450007720">
      <w:bodyDiv w:val="1"/>
      <w:marLeft w:val="0"/>
      <w:marRight w:val="0"/>
      <w:marTop w:val="0"/>
      <w:marBottom w:val="0"/>
      <w:divBdr>
        <w:top w:val="none" w:sz="0" w:space="0" w:color="auto"/>
        <w:left w:val="none" w:sz="0" w:space="0" w:color="auto"/>
        <w:bottom w:val="none" w:sz="0" w:space="0" w:color="auto"/>
        <w:right w:val="none" w:sz="0" w:space="0" w:color="auto"/>
      </w:divBdr>
    </w:div>
    <w:div w:id="1450705427">
      <w:bodyDiv w:val="1"/>
      <w:marLeft w:val="0"/>
      <w:marRight w:val="0"/>
      <w:marTop w:val="0"/>
      <w:marBottom w:val="0"/>
      <w:divBdr>
        <w:top w:val="none" w:sz="0" w:space="0" w:color="auto"/>
        <w:left w:val="none" w:sz="0" w:space="0" w:color="auto"/>
        <w:bottom w:val="none" w:sz="0" w:space="0" w:color="auto"/>
        <w:right w:val="none" w:sz="0" w:space="0" w:color="auto"/>
      </w:divBdr>
    </w:div>
    <w:div w:id="1451164169">
      <w:bodyDiv w:val="1"/>
      <w:marLeft w:val="0"/>
      <w:marRight w:val="0"/>
      <w:marTop w:val="0"/>
      <w:marBottom w:val="0"/>
      <w:divBdr>
        <w:top w:val="none" w:sz="0" w:space="0" w:color="auto"/>
        <w:left w:val="none" w:sz="0" w:space="0" w:color="auto"/>
        <w:bottom w:val="none" w:sz="0" w:space="0" w:color="auto"/>
        <w:right w:val="none" w:sz="0" w:space="0" w:color="auto"/>
      </w:divBdr>
    </w:div>
    <w:div w:id="1462384381">
      <w:bodyDiv w:val="1"/>
      <w:marLeft w:val="0"/>
      <w:marRight w:val="0"/>
      <w:marTop w:val="0"/>
      <w:marBottom w:val="0"/>
      <w:divBdr>
        <w:top w:val="none" w:sz="0" w:space="0" w:color="auto"/>
        <w:left w:val="none" w:sz="0" w:space="0" w:color="auto"/>
        <w:bottom w:val="none" w:sz="0" w:space="0" w:color="auto"/>
        <w:right w:val="none" w:sz="0" w:space="0" w:color="auto"/>
      </w:divBdr>
    </w:div>
    <w:div w:id="1465273932">
      <w:bodyDiv w:val="1"/>
      <w:marLeft w:val="0"/>
      <w:marRight w:val="0"/>
      <w:marTop w:val="0"/>
      <w:marBottom w:val="0"/>
      <w:divBdr>
        <w:top w:val="none" w:sz="0" w:space="0" w:color="auto"/>
        <w:left w:val="none" w:sz="0" w:space="0" w:color="auto"/>
        <w:bottom w:val="none" w:sz="0" w:space="0" w:color="auto"/>
        <w:right w:val="none" w:sz="0" w:space="0" w:color="auto"/>
      </w:divBdr>
    </w:div>
    <w:div w:id="1476948070">
      <w:bodyDiv w:val="1"/>
      <w:marLeft w:val="0"/>
      <w:marRight w:val="0"/>
      <w:marTop w:val="0"/>
      <w:marBottom w:val="0"/>
      <w:divBdr>
        <w:top w:val="none" w:sz="0" w:space="0" w:color="auto"/>
        <w:left w:val="none" w:sz="0" w:space="0" w:color="auto"/>
        <w:bottom w:val="none" w:sz="0" w:space="0" w:color="auto"/>
        <w:right w:val="none" w:sz="0" w:space="0" w:color="auto"/>
      </w:divBdr>
    </w:div>
    <w:div w:id="1484464586">
      <w:bodyDiv w:val="1"/>
      <w:marLeft w:val="0"/>
      <w:marRight w:val="0"/>
      <w:marTop w:val="0"/>
      <w:marBottom w:val="0"/>
      <w:divBdr>
        <w:top w:val="none" w:sz="0" w:space="0" w:color="auto"/>
        <w:left w:val="none" w:sz="0" w:space="0" w:color="auto"/>
        <w:bottom w:val="none" w:sz="0" w:space="0" w:color="auto"/>
        <w:right w:val="none" w:sz="0" w:space="0" w:color="auto"/>
      </w:divBdr>
    </w:div>
    <w:div w:id="1486896903">
      <w:bodyDiv w:val="1"/>
      <w:marLeft w:val="0"/>
      <w:marRight w:val="0"/>
      <w:marTop w:val="0"/>
      <w:marBottom w:val="0"/>
      <w:divBdr>
        <w:top w:val="none" w:sz="0" w:space="0" w:color="auto"/>
        <w:left w:val="none" w:sz="0" w:space="0" w:color="auto"/>
        <w:bottom w:val="none" w:sz="0" w:space="0" w:color="auto"/>
        <w:right w:val="none" w:sz="0" w:space="0" w:color="auto"/>
      </w:divBdr>
    </w:div>
    <w:div w:id="1498417423">
      <w:bodyDiv w:val="1"/>
      <w:marLeft w:val="0"/>
      <w:marRight w:val="0"/>
      <w:marTop w:val="0"/>
      <w:marBottom w:val="0"/>
      <w:divBdr>
        <w:top w:val="none" w:sz="0" w:space="0" w:color="auto"/>
        <w:left w:val="none" w:sz="0" w:space="0" w:color="auto"/>
        <w:bottom w:val="none" w:sz="0" w:space="0" w:color="auto"/>
        <w:right w:val="none" w:sz="0" w:space="0" w:color="auto"/>
      </w:divBdr>
    </w:div>
    <w:div w:id="1498572530">
      <w:bodyDiv w:val="1"/>
      <w:marLeft w:val="0"/>
      <w:marRight w:val="0"/>
      <w:marTop w:val="0"/>
      <w:marBottom w:val="0"/>
      <w:divBdr>
        <w:top w:val="none" w:sz="0" w:space="0" w:color="auto"/>
        <w:left w:val="none" w:sz="0" w:space="0" w:color="auto"/>
        <w:bottom w:val="none" w:sz="0" w:space="0" w:color="auto"/>
        <w:right w:val="none" w:sz="0" w:space="0" w:color="auto"/>
      </w:divBdr>
    </w:div>
    <w:div w:id="1499536630">
      <w:bodyDiv w:val="1"/>
      <w:marLeft w:val="0"/>
      <w:marRight w:val="0"/>
      <w:marTop w:val="0"/>
      <w:marBottom w:val="0"/>
      <w:divBdr>
        <w:top w:val="none" w:sz="0" w:space="0" w:color="auto"/>
        <w:left w:val="none" w:sz="0" w:space="0" w:color="auto"/>
        <w:bottom w:val="none" w:sz="0" w:space="0" w:color="auto"/>
        <w:right w:val="none" w:sz="0" w:space="0" w:color="auto"/>
      </w:divBdr>
    </w:div>
    <w:div w:id="1506549611">
      <w:bodyDiv w:val="1"/>
      <w:marLeft w:val="0"/>
      <w:marRight w:val="0"/>
      <w:marTop w:val="0"/>
      <w:marBottom w:val="0"/>
      <w:divBdr>
        <w:top w:val="none" w:sz="0" w:space="0" w:color="auto"/>
        <w:left w:val="none" w:sz="0" w:space="0" w:color="auto"/>
        <w:bottom w:val="none" w:sz="0" w:space="0" w:color="auto"/>
        <w:right w:val="none" w:sz="0" w:space="0" w:color="auto"/>
      </w:divBdr>
    </w:div>
    <w:div w:id="1507207293">
      <w:bodyDiv w:val="1"/>
      <w:marLeft w:val="0"/>
      <w:marRight w:val="0"/>
      <w:marTop w:val="0"/>
      <w:marBottom w:val="0"/>
      <w:divBdr>
        <w:top w:val="none" w:sz="0" w:space="0" w:color="auto"/>
        <w:left w:val="none" w:sz="0" w:space="0" w:color="auto"/>
        <w:bottom w:val="none" w:sz="0" w:space="0" w:color="auto"/>
        <w:right w:val="none" w:sz="0" w:space="0" w:color="auto"/>
      </w:divBdr>
    </w:div>
    <w:div w:id="1520467548">
      <w:bodyDiv w:val="1"/>
      <w:marLeft w:val="0"/>
      <w:marRight w:val="0"/>
      <w:marTop w:val="0"/>
      <w:marBottom w:val="0"/>
      <w:divBdr>
        <w:top w:val="none" w:sz="0" w:space="0" w:color="auto"/>
        <w:left w:val="none" w:sz="0" w:space="0" w:color="auto"/>
        <w:bottom w:val="none" w:sz="0" w:space="0" w:color="auto"/>
        <w:right w:val="none" w:sz="0" w:space="0" w:color="auto"/>
      </w:divBdr>
    </w:div>
    <w:div w:id="1526478246">
      <w:bodyDiv w:val="1"/>
      <w:marLeft w:val="0"/>
      <w:marRight w:val="0"/>
      <w:marTop w:val="0"/>
      <w:marBottom w:val="0"/>
      <w:divBdr>
        <w:top w:val="none" w:sz="0" w:space="0" w:color="auto"/>
        <w:left w:val="none" w:sz="0" w:space="0" w:color="auto"/>
        <w:bottom w:val="none" w:sz="0" w:space="0" w:color="auto"/>
        <w:right w:val="none" w:sz="0" w:space="0" w:color="auto"/>
      </w:divBdr>
    </w:div>
    <w:div w:id="1532301451">
      <w:bodyDiv w:val="1"/>
      <w:marLeft w:val="0"/>
      <w:marRight w:val="0"/>
      <w:marTop w:val="0"/>
      <w:marBottom w:val="0"/>
      <w:divBdr>
        <w:top w:val="none" w:sz="0" w:space="0" w:color="auto"/>
        <w:left w:val="none" w:sz="0" w:space="0" w:color="auto"/>
        <w:bottom w:val="none" w:sz="0" w:space="0" w:color="auto"/>
        <w:right w:val="none" w:sz="0" w:space="0" w:color="auto"/>
      </w:divBdr>
    </w:div>
    <w:div w:id="1540901459">
      <w:bodyDiv w:val="1"/>
      <w:marLeft w:val="0"/>
      <w:marRight w:val="0"/>
      <w:marTop w:val="0"/>
      <w:marBottom w:val="0"/>
      <w:divBdr>
        <w:top w:val="none" w:sz="0" w:space="0" w:color="auto"/>
        <w:left w:val="none" w:sz="0" w:space="0" w:color="auto"/>
        <w:bottom w:val="none" w:sz="0" w:space="0" w:color="auto"/>
        <w:right w:val="none" w:sz="0" w:space="0" w:color="auto"/>
      </w:divBdr>
    </w:div>
    <w:div w:id="1544363481">
      <w:bodyDiv w:val="1"/>
      <w:marLeft w:val="0"/>
      <w:marRight w:val="0"/>
      <w:marTop w:val="0"/>
      <w:marBottom w:val="0"/>
      <w:divBdr>
        <w:top w:val="none" w:sz="0" w:space="0" w:color="auto"/>
        <w:left w:val="none" w:sz="0" w:space="0" w:color="auto"/>
        <w:bottom w:val="none" w:sz="0" w:space="0" w:color="auto"/>
        <w:right w:val="none" w:sz="0" w:space="0" w:color="auto"/>
      </w:divBdr>
    </w:div>
    <w:div w:id="1545829614">
      <w:bodyDiv w:val="1"/>
      <w:marLeft w:val="0"/>
      <w:marRight w:val="0"/>
      <w:marTop w:val="0"/>
      <w:marBottom w:val="0"/>
      <w:divBdr>
        <w:top w:val="none" w:sz="0" w:space="0" w:color="auto"/>
        <w:left w:val="none" w:sz="0" w:space="0" w:color="auto"/>
        <w:bottom w:val="none" w:sz="0" w:space="0" w:color="auto"/>
        <w:right w:val="none" w:sz="0" w:space="0" w:color="auto"/>
      </w:divBdr>
    </w:div>
    <w:div w:id="1553348542">
      <w:bodyDiv w:val="1"/>
      <w:marLeft w:val="0"/>
      <w:marRight w:val="0"/>
      <w:marTop w:val="0"/>
      <w:marBottom w:val="0"/>
      <w:divBdr>
        <w:top w:val="none" w:sz="0" w:space="0" w:color="auto"/>
        <w:left w:val="none" w:sz="0" w:space="0" w:color="auto"/>
        <w:bottom w:val="none" w:sz="0" w:space="0" w:color="auto"/>
        <w:right w:val="none" w:sz="0" w:space="0" w:color="auto"/>
      </w:divBdr>
    </w:div>
    <w:div w:id="1561558821">
      <w:bodyDiv w:val="1"/>
      <w:marLeft w:val="0"/>
      <w:marRight w:val="0"/>
      <w:marTop w:val="0"/>
      <w:marBottom w:val="0"/>
      <w:divBdr>
        <w:top w:val="none" w:sz="0" w:space="0" w:color="auto"/>
        <w:left w:val="none" w:sz="0" w:space="0" w:color="auto"/>
        <w:bottom w:val="none" w:sz="0" w:space="0" w:color="auto"/>
        <w:right w:val="none" w:sz="0" w:space="0" w:color="auto"/>
      </w:divBdr>
    </w:div>
    <w:div w:id="1565678132">
      <w:bodyDiv w:val="1"/>
      <w:marLeft w:val="0"/>
      <w:marRight w:val="0"/>
      <w:marTop w:val="0"/>
      <w:marBottom w:val="0"/>
      <w:divBdr>
        <w:top w:val="none" w:sz="0" w:space="0" w:color="auto"/>
        <w:left w:val="none" w:sz="0" w:space="0" w:color="auto"/>
        <w:bottom w:val="none" w:sz="0" w:space="0" w:color="auto"/>
        <w:right w:val="none" w:sz="0" w:space="0" w:color="auto"/>
      </w:divBdr>
    </w:div>
    <w:div w:id="1572889095">
      <w:bodyDiv w:val="1"/>
      <w:marLeft w:val="0"/>
      <w:marRight w:val="0"/>
      <w:marTop w:val="0"/>
      <w:marBottom w:val="0"/>
      <w:divBdr>
        <w:top w:val="none" w:sz="0" w:space="0" w:color="auto"/>
        <w:left w:val="none" w:sz="0" w:space="0" w:color="auto"/>
        <w:bottom w:val="none" w:sz="0" w:space="0" w:color="auto"/>
        <w:right w:val="none" w:sz="0" w:space="0" w:color="auto"/>
      </w:divBdr>
    </w:div>
    <w:div w:id="1585069934">
      <w:bodyDiv w:val="1"/>
      <w:marLeft w:val="0"/>
      <w:marRight w:val="0"/>
      <w:marTop w:val="0"/>
      <w:marBottom w:val="0"/>
      <w:divBdr>
        <w:top w:val="none" w:sz="0" w:space="0" w:color="auto"/>
        <w:left w:val="none" w:sz="0" w:space="0" w:color="auto"/>
        <w:bottom w:val="none" w:sz="0" w:space="0" w:color="auto"/>
        <w:right w:val="none" w:sz="0" w:space="0" w:color="auto"/>
      </w:divBdr>
    </w:div>
    <w:div w:id="1593930441">
      <w:bodyDiv w:val="1"/>
      <w:marLeft w:val="0"/>
      <w:marRight w:val="0"/>
      <w:marTop w:val="0"/>
      <w:marBottom w:val="0"/>
      <w:divBdr>
        <w:top w:val="none" w:sz="0" w:space="0" w:color="auto"/>
        <w:left w:val="none" w:sz="0" w:space="0" w:color="auto"/>
        <w:bottom w:val="none" w:sz="0" w:space="0" w:color="auto"/>
        <w:right w:val="none" w:sz="0" w:space="0" w:color="auto"/>
      </w:divBdr>
    </w:div>
    <w:div w:id="1601601183">
      <w:bodyDiv w:val="1"/>
      <w:marLeft w:val="0"/>
      <w:marRight w:val="0"/>
      <w:marTop w:val="0"/>
      <w:marBottom w:val="0"/>
      <w:divBdr>
        <w:top w:val="none" w:sz="0" w:space="0" w:color="auto"/>
        <w:left w:val="none" w:sz="0" w:space="0" w:color="auto"/>
        <w:bottom w:val="none" w:sz="0" w:space="0" w:color="auto"/>
        <w:right w:val="none" w:sz="0" w:space="0" w:color="auto"/>
      </w:divBdr>
    </w:div>
    <w:div w:id="1607228556">
      <w:bodyDiv w:val="1"/>
      <w:marLeft w:val="0"/>
      <w:marRight w:val="0"/>
      <w:marTop w:val="0"/>
      <w:marBottom w:val="0"/>
      <w:divBdr>
        <w:top w:val="none" w:sz="0" w:space="0" w:color="auto"/>
        <w:left w:val="none" w:sz="0" w:space="0" w:color="auto"/>
        <w:bottom w:val="none" w:sz="0" w:space="0" w:color="auto"/>
        <w:right w:val="none" w:sz="0" w:space="0" w:color="auto"/>
      </w:divBdr>
    </w:div>
    <w:div w:id="1617131989">
      <w:bodyDiv w:val="1"/>
      <w:marLeft w:val="0"/>
      <w:marRight w:val="0"/>
      <w:marTop w:val="0"/>
      <w:marBottom w:val="0"/>
      <w:divBdr>
        <w:top w:val="none" w:sz="0" w:space="0" w:color="auto"/>
        <w:left w:val="none" w:sz="0" w:space="0" w:color="auto"/>
        <w:bottom w:val="none" w:sz="0" w:space="0" w:color="auto"/>
        <w:right w:val="none" w:sz="0" w:space="0" w:color="auto"/>
      </w:divBdr>
    </w:div>
    <w:div w:id="1617298468">
      <w:bodyDiv w:val="1"/>
      <w:marLeft w:val="0"/>
      <w:marRight w:val="0"/>
      <w:marTop w:val="0"/>
      <w:marBottom w:val="0"/>
      <w:divBdr>
        <w:top w:val="none" w:sz="0" w:space="0" w:color="auto"/>
        <w:left w:val="none" w:sz="0" w:space="0" w:color="auto"/>
        <w:bottom w:val="none" w:sz="0" w:space="0" w:color="auto"/>
        <w:right w:val="none" w:sz="0" w:space="0" w:color="auto"/>
      </w:divBdr>
    </w:div>
    <w:div w:id="1625237485">
      <w:bodyDiv w:val="1"/>
      <w:marLeft w:val="0"/>
      <w:marRight w:val="0"/>
      <w:marTop w:val="0"/>
      <w:marBottom w:val="0"/>
      <w:divBdr>
        <w:top w:val="none" w:sz="0" w:space="0" w:color="auto"/>
        <w:left w:val="none" w:sz="0" w:space="0" w:color="auto"/>
        <w:bottom w:val="none" w:sz="0" w:space="0" w:color="auto"/>
        <w:right w:val="none" w:sz="0" w:space="0" w:color="auto"/>
      </w:divBdr>
    </w:div>
    <w:div w:id="1629049034">
      <w:bodyDiv w:val="1"/>
      <w:marLeft w:val="0"/>
      <w:marRight w:val="0"/>
      <w:marTop w:val="0"/>
      <w:marBottom w:val="0"/>
      <w:divBdr>
        <w:top w:val="none" w:sz="0" w:space="0" w:color="auto"/>
        <w:left w:val="none" w:sz="0" w:space="0" w:color="auto"/>
        <w:bottom w:val="none" w:sz="0" w:space="0" w:color="auto"/>
        <w:right w:val="none" w:sz="0" w:space="0" w:color="auto"/>
      </w:divBdr>
    </w:div>
    <w:div w:id="1629816311">
      <w:bodyDiv w:val="1"/>
      <w:marLeft w:val="0"/>
      <w:marRight w:val="0"/>
      <w:marTop w:val="0"/>
      <w:marBottom w:val="0"/>
      <w:divBdr>
        <w:top w:val="none" w:sz="0" w:space="0" w:color="auto"/>
        <w:left w:val="none" w:sz="0" w:space="0" w:color="auto"/>
        <w:bottom w:val="none" w:sz="0" w:space="0" w:color="auto"/>
        <w:right w:val="none" w:sz="0" w:space="0" w:color="auto"/>
      </w:divBdr>
    </w:div>
    <w:div w:id="1634477972">
      <w:bodyDiv w:val="1"/>
      <w:marLeft w:val="0"/>
      <w:marRight w:val="0"/>
      <w:marTop w:val="0"/>
      <w:marBottom w:val="0"/>
      <w:divBdr>
        <w:top w:val="none" w:sz="0" w:space="0" w:color="auto"/>
        <w:left w:val="none" w:sz="0" w:space="0" w:color="auto"/>
        <w:bottom w:val="none" w:sz="0" w:space="0" w:color="auto"/>
        <w:right w:val="none" w:sz="0" w:space="0" w:color="auto"/>
      </w:divBdr>
    </w:div>
    <w:div w:id="1640452258">
      <w:bodyDiv w:val="1"/>
      <w:marLeft w:val="0"/>
      <w:marRight w:val="0"/>
      <w:marTop w:val="0"/>
      <w:marBottom w:val="0"/>
      <w:divBdr>
        <w:top w:val="none" w:sz="0" w:space="0" w:color="auto"/>
        <w:left w:val="none" w:sz="0" w:space="0" w:color="auto"/>
        <w:bottom w:val="none" w:sz="0" w:space="0" w:color="auto"/>
        <w:right w:val="none" w:sz="0" w:space="0" w:color="auto"/>
      </w:divBdr>
    </w:div>
    <w:div w:id="1645237022">
      <w:bodyDiv w:val="1"/>
      <w:marLeft w:val="0"/>
      <w:marRight w:val="0"/>
      <w:marTop w:val="0"/>
      <w:marBottom w:val="0"/>
      <w:divBdr>
        <w:top w:val="none" w:sz="0" w:space="0" w:color="auto"/>
        <w:left w:val="none" w:sz="0" w:space="0" w:color="auto"/>
        <w:bottom w:val="none" w:sz="0" w:space="0" w:color="auto"/>
        <w:right w:val="none" w:sz="0" w:space="0" w:color="auto"/>
      </w:divBdr>
    </w:div>
    <w:div w:id="1648438847">
      <w:bodyDiv w:val="1"/>
      <w:marLeft w:val="0"/>
      <w:marRight w:val="0"/>
      <w:marTop w:val="0"/>
      <w:marBottom w:val="0"/>
      <w:divBdr>
        <w:top w:val="none" w:sz="0" w:space="0" w:color="auto"/>
        <w:left w:val="none" w:sz="0" w:space="0" w:color="auto"/>
        <w:bottom w:val="none" w:sz="0" w:space="0" w:color="auto"/>
        <w:right w:val="none" w:sz="0" w:space="0" w:color="auto"/>
      </w:divBdr>
    </w:div>
    <w:div w:id="1650018273">
      <w:bodyDiv w:val="1"/>
      <w:marLeft w:val="0"/>
      <w:marRight w:val="0"/>
      <w:marTop w:val="0"/>
      <w:marBottom w:val="0"/>
      <w:divBdr>
        <w:top w:val="none" w:sz="0" w:space="0" w:color="auto"/>
        <w:left w:val="none" w:sz="0" w:space="0" w:color="auto"/>
        <w:bottom w:val="none" w:sz="0" w:space="0" w:color="auto"/>
        <w:right w:val="none" w:sz="0" w:space="0" w:color="auto"/>
      </w:divBdr>
    </w:div>
    <w:div w:id="1664695742">
      <w:bodyDiv w:val="1"/>
      <w:marLeft w:val="0"/>
      <w:marRight w:val="0"/>
      <w:marTop w:val="0"/>
      <w:marBottom w:val="0"/>
      <w:divBdr>
        <w:top w:val="none" w:sz="0" w:space="0" w:color="auto"/>
        <w:left w:val="none" w:sz="0" w:space="0" w:color="auto"/>
        <w:bottom w:val="none" w:sz="0" w:space="0" w:color="auto"/>
        <w:right w:val="none" w:sz="0" w:space="0" w:color="auto"/>
      </w:divBdr>
    </w:div>
    <w:div w:id="1674792651">
      <w:bodyDiv w:val="1"/>
      <w:marLeft w:val="0"/>
      <w:marRight w:val="0"/>
      <w:marTop w:val="0"/>
      <w:marBottom w:val="0"/>
      <w:divBdr>
        <w:top w:val="none" w:sz="0" w:space="0" w:color="auto"/>
        <w:left w:val="none" w:sz="0" w:space="0" w:color="auto"/>
        <w:bottom w:val="none" w:sz="0" w:space="0" w:color="auto"/>
        <w:right w:val="none" w:sz="0" w:space="0" w:color="auto"/>
      </w:divBdr>
    </w:div>
    <w:div w:id="1677078425">
      <w:bodyDiv w:val="1"/>
      <w:marLeft w:val="0"/>
      <w:marRight w:val="0"/>
      <w:marTop w:val="0"/>
      <w:marBottom w:val="0"/>
      <w:divBdr>
        <w:top w:val="none" w:sz="0" w:space="0" w:color="auto"/>
        <w:left w:val="none" w:sz="0" w:space="0" w:color="auto"/>
        <w:bottom w:val="none" w:sz="0" w:space="0" w:color="auto"/>
        <w:right w:val="none" w:sz="0" w:space="0" w:color="auto"/>
      </w:divBdr>
    </w:div>
    <w:div w:id="1680888198">
      <w:bodyDiv w:val="1"/>
      <w:marLeft w:val="0"/>
      <w:marRight w:val="0"/>
      <w:marTop w:val="0"/>
      <w:marBottom w:val="0"/>
      <w:divBdr>
        <w:top w:val="none" w:sz="0" w:space="0" w:color="auto"/>
        <w:left w:val="none" w:sz="0" w:space="0" w:color="auto"/>
        <w:bottom w:val="none" w:sz="0" w:space="0" w:color="auto"/>
        <w:right w:val="none" w:sz="0" w:space="0" w:color="auto"/>
      </w:divBdr>
    </w:div>
    <w:div w:id="1682588720">
      <w:bodyDiv w:val="1"/>
      <w:marLeft w:val="0"/>
      <w:marRight w:val="0"/>
      <w:marTop w:val="0"/>
      <w:marBottom w:val="0"/>
      <w:divBdr>
        <w:top w:val="none" w:sz="0" w:space="0" w:color="auto"/>
        <w:left w:val="none" w:sz="0" w:space="0" w:color="auto"/>
        <w:bottom w:val="none" w:sz="0" w:space="0" w:color="auto"/>
        <w:right w:val="none" w:sz="0" w:space="0" w:color="auto"/>
      </w:divBdr>
    </w:div>
    <w:div w:id="1687946669">
      <w:bodyDiv w:val="1"/>
      <w:marLeft w:val="0"/>
      <w:marRight w:val="0"/>
      <w:marTop w:val="0"/>
      <w:marBottom w:val="0"/>
      <w:divBdr>
        <w:top w:val="none" w:sz="0" w:space="0" w:color="auto"/>
        <w:left w:val="none" w:sz="0" w:space="0" w:color="auto"/>
        <w:bottom w:val="none" w:sz="0" w:space="0" w:color="auto"/>
        <w:right w:val="none" w:sz="0" w:space="0" w:color="auto"/>
      </w:divBdr>
    </w:div>
    <w:div w:id="1691025731">
      <w:bodyDiv w:val="1"/>
      <w:marLeft w:val="0"/>
      <w:marRight w:val="0"/>
      <w:marTop w:val="0"/>
      <w:marBottom w:val="0"/>
      <w:divBdr>
        <w:top w:val="none" w:sz="0" w:space="0" w:color="auto"/>
        <w:left w:val="none" w:sz="0" w:space="0" w:color="auto"/>
        <w:bottom w:val="none" w:sz="0" w:space="0" w:color="auto"/>
        <w:right w:val="none" w:sz="0" w:space="0" w:color="auto"/>
      </w:divBdr>
    </w:div>
    <w:div w:id="1697464726">
      <w:bodyDiv w:val="1"/>
      <w:marLeft w:val="0"/>
      <w:marRight w:val="0"/>
      <w:marTop w:val="0"/>
      <w:marBottom w:val="0"/>
      <w:divBdr>
        <w:top w:val="none" w:sz="0" w:space="0" w:color="auto"/>
        <w:left w:val="none" w:sz="0" w:space="0" w:color="auto"/>
        <w:bottom w:val="none" w:sz="0" w:space="0" w:color="auto"/>
        <w:right w:val="none" w:sz="0" w:space="0" w:color="auto"/>
      </w:divBdr>
    </w:div>
    <w:div w:id="1704014127">
      <w:bodyDiv w:val="1"/>
      <w:marLeft w:val="0"/>
      <w:marRight w:val="0"/>
      <w:marTop w:val="0"/>
      <w:marBottom w:val="0"/>
      <w:divBdr>
        <w:top w:val="none" w:sz="0" w:space="0" w:color="auto"/>
        <w:left w:val="none" w:sz="0" w:space="0" w:color="auto"/>
        <w:bottom w:val="none" w:sz="0" w:space="0" w:color="auto"/>
        <w:right w:val="none" w:sz="0" w:space="0" w:color="auto"/>
      </w:divBdr>
    </w:div>
    <w:div w:id="1705668231">
      <w:bodyDiv w:val="1"/>
      <w:marLeft w:val="0"/>
      <w:marRight w:val="0"/>
      <w:marTop w:val="0"/>
      <w:marBottom w:val="0"/>
      <w:divBdr>
        <w:top w:val="none" w:sz="0" w:space="0" w:color="auto"/>
        <w:left w:val="none" w:sz="0" w:space="0" w:color="auto"/>
        <w:bottom w:val="none" w:sz="0" w:space="0" w:color="auto"/>
        <w:right w:val="none" w:sz="0" w:space="0" w:color="auto"/>
      </w:divBdr>
    </w:div>
    <w:div w:id="1706832301">
      <w:bodyDiv w:val="1"/>
      <w:marLeft w:val="0"/>
      <w:marRight w:val="0"/>
      <w:marTop w:val="0"/>
      <w:marBottom w:val="0"/>
      <w:divBdr>
        <w:top w:val="none" w:sz="0" w:space="0" w:color="auto"/>
        <w:left w:val="none" w:sz="0" w:space="0" w:color="auto"/>
        <w:bottom w:val="none" w:sz="0" w:space="0" w:color="auto"/>
        <w:right w:val="none" w:sz="0" w:space="0" w:color="auto"/>
      </w:divBdr>
    </w:div>
    <w:div w:id="1707441577">
      <w:bodyDiv w:val="1"/>
      <w:marLeft w:val="0"/>
      <w:marRight w:val="0"/>
      <w:marTop w:val="0"/>
      <w:marBottom w:val="0"/>
      <w:divBdr>
        <w:top w:val="none" w:sz="0" w:space="0" w:color="auto"/>
        <w:left w:val="none" w:sz="0" w:space="0" w:color="auto"/>
        <w:bottom w:val="none" w:sz="0" w:space="0" w:color="auto"/>
        <w:right w:val="none" w:sz="0" w:space="0" w:color="auto"/>
      </w:divBdr>
    </w:div>
    <w:div w:id="1710376241">
      <w:bodyDiv w:val="1"/>
      <w:marLeft w:val="0"/>
      <w:marRight w:val="0"/>
      <w:marTop w:val="0"/>
      <w:marBottom w:val="0"/>
      <w:divBdr>
        <w:top w:val="none" w:sz="0" w:space="0" w:color="auto"/>
        <w:left w:val="none" w:sz="0" w:space="0" w:color="auto"/>
        <w:bottom w:val="none" w:sz="0" w:space="0" w:color="auto"/>
        <w:right w:val="none" w:sz="0" w:space="0" w:color="auto"/>
      </w:divBdr>
    </w:div>
    <w:div w:id="1720351811">
      <w:bodyDiv w:val="1"/>
      <w:marLeft w:val="0"/>
      <w:marRight w:val="0"/>
      <w:marTop w:val="0"/>
      <w:marBottom w:val="0"/>
      <w:divBdr>
        <w:top w:val="none" w:sz="0" w:space="0" w:color="auto"/>
        <w:left w:val="none" w:sz="0" w:space="0" w:color="auto"/>
        <w:bottom w:val="none" w:sz="0" w:space="0" w:color="auto"/>
        <w:right w:val="none" w:sz="0" w:space="0" w:color="auto"/>
      </w:divBdr>
    </w:div>
    <w:div w:id="1724593273">
      <w:bodyDiv w:val="1"/>
      <w:marLeft w:val="0"/>
      <w:marRight w:val="0"/>
      <w:marTop w:val="0"/>
      <w:marBottom w:val="0"/>
      <w:divBdr>
        <w:top w:val="none" w:sz="0" w:space="0" w:color="auto"/>
        <w:left w:val="none" w:sz="0" w:space="0" w:color="auto"/>
        <w:bottom w:val="none" w:sz="0" w:space="0" w:color="auto"/>
        <w:right w:val="none" w:sz="0" w:space="0" w:color="auto"/>
      </w:divBdr>
    </w:div>
    <w:div w:id="1724989322">
      <w:bodyDiv w:val="1"/>
      <w:marLeft w:val="0"/>
      <w:marRight w:val="0"/>
      <w:marTop w:val="0"/>
      <w:marBottom w:val="0"/>
      <w:divBdr>
        <w:top w:val="none" w:sz="0" w:space="0" w:color="auto"/>
        <w:left w:val="none" w:sz="0" w:space="0" w:color="auto"/>
        <w:bottom w:val="none" w:sz="0" w:space="0" w:color="auto"/>
        <w:right w:val="none" w:sz="0" w:space="0" w:color="auto"/>
      </w:divBdr>
    </w:div>
    <w:div w:id="1727951686">
      <w:bodyDiv w:val="1"/>
      <w:marLeft w:val="0"/>
      <w:marRight w:val="0"/>
      <w:marTop w:val="0"/>
      <w:marBottom w:val="0"/>
      <w:divBdr>
        <w:top w:val="none" w:sz="0" w:space="0" w:color="auto"/>
        <w:left w:val="none" w:sz="0" w:space="0" w:color="auto"/>
        <w:bottom w:val="none" w:sz="0" w:space="0" w:color="auto"/>
        <w:right w:val="none" w:sz="0" w:space="0" w:color="auto"/>
      </w:divBdr>
    </w:div>
    <w:div w:id="1732532796">
      <w:bodyDiv w:val="1"/>
      <w:marLeft w:val="0"/>
      <w:marRight w:val="0"/>
      <w:marTop w:val="0"/>
      <w:marBottom w:val="0"/>
      <w:divBdr>
        <w:top w:val="none" w:sz="0" w:space="0" w:color="auto"/>
        <w:left w:val="none" w:sz="0" w:space="0" w:color="auto"/>
        <w:bottom w:val="none" w:sz="0" w:space="0" w:color="auto"/>
        <w:right w:val="none" w:sz="0" w:space="0" w:color="auto"/>
      </w:divBdr>
    </w:div>
    <w:div w:id="1738476286">
      <w:bodyDiv w:val="1"/>
      <w:marLeft w:val="0"/>
      <w:marRight w:val="0"/>
      <w:marTop w:val="0"/>
      <w:marBottom w:val="0"/>
      <w:divBdr>
        <w:top w:val="none" w:sz="0" w:space="0" w:color="auto"/>
        <w:left w:val="none" w:sz="0" w:space="0" w:color="auto"/>
        <w:bottom w:val="none" w:sz="0" w:space="0" w:color="auto"/>
        <w:right w:val="none" w:sz="0" w:space="0" w:color="auto"/>
      </w:divBdr>
    </w:div>
    <w:div w:id="1739084738">
      <w:bodyDiv w:val="1"/>
      <w:marLeft w:val="0"/>
      <w:marRight w:val="0"/>
      <w:marTop w:val="0"/>
      <w:marBottom w:val="0"/>
      <w:divBdr>
        <w:top w:val="none" w:sz="0" w:space="0" w:color="auto"/>
        <w:left w:val="none" w:sz="0" w:space="0" w:color="auto"/>
        <w:bottom w:val="none" w:sz="0" w:space="0" w:color="auto"/>
        <w:right w:val="none" w:sz="0" w:space="0" w:color="auto"/>
      </w:divBdr>
    </w:div>
    <w:div w:id="1747535199">
      <w:bodyDiv w:val="1"/>
      <w:marLeft w:val="0"/>
      <w:marRight w:val="0"/>
      <w:marTop w:val="0"/>
      <w:marBottom w:val="0"/>
      <w:divBdr>
        <w:top w:val="none" w:sz="0" w:space="0" w:color="auto"/>
        <w:left w:val="none" w:sz="0" w:space="0" w:color="auto"/>
        <w:bottom w:val="none" w:sz="0" w:space="0" w:color="auto"/>
        <w:right w:val="none" w:sz="0" w:space="0" w:color="auto"/>
      </w:divBdr>
    </w:div>
    <w:div w:id="1748652647">
      <w:bodyDiv w:val="1"/>
      <w:marLeft w:val="0"/>
      <w:marRight w:val="0"/>
      <w:marTop w:val="0"/>
      <w:marBottom w:val="0"/>
      <w:divBdr>
        <w:top w:val="none" w:sz="0" w:space="0" w:color="auto"/>
        <w:left w:val="none" w:sz="0" w:space="0" w:color="auto"/>
        <w:bottom w:val="none" w:sz="0" w:space="0" w:color="auto"/>
        <w:right w:val="none" w:sz="0" w:space="0" w:color="auto"/>
      </w:divBdr>
    </w:div>
    <w:div w:id="1751804847">
      <w:bodyDiv w:val="1"/>
      <w:marLeft w:val="0"/>
      <w:marRight w:val="0"/>
      <w:marTop w:val="0"/>
      <w:marBottom w:val="0"/>
      <w:divBdr>
        <w:top w:val="none" w:sz="0" w:space="0" w:color="auto"/>
        <w:left w:val="none" w:sz="0" w:space="0" w:color="auto"/>
        <w:bottom w:val="none" w:sz="0" w:space="0" w:color="auto"/>
        <w:right w:val="none" w:sz="0" w:space="0" w:color="auto"/>
      </w:divBdr>
    </w:div>
    <w:div w:id="1752004290">
      <w:bodyDiv w:val="1"/>
      <w:marLeft w:val="0"/>
      <w:marRight w:val="0"/>
      <w:marTop w:val="0"/>
      <w:marBottom w:val="0"/>
      <w:divBdr>
        <w:top w:val="none" w:sz="0" w:space="0" w:color="auto"/>
        <w:left w:val="none" w:sz="0" w:space="0" w:color="auto"/>
        <w:bottom w:val="none" w:sz="0" w:space="0" w:color="auto"/>
        <w:right w:val="none" w:sz="0" w:space="0" w:color="auto"/>
      </w:divBdr>
    </w:div>
    <w:div w:id="1755517589">
      <w:bodyDiv w:val="1"/>
      <w:marLeft w:val="0"/>
      <w:marRight w:val="0"/>
      <w:marTop w:val="0"/>
      <w:marBottom w:val="0"/>
      <w:divBdr>
        <w:top w:val="none" w:sz="0" w:space="0" w:color="auto"/>
        <w:left w:val="none" w:sz="0" w:space="0" w:color="auto"/>
        <w:bottom w:val="none" w:sz="0" w:space="0" w:color="auto"/>
        <w:right w:val="none" w:sz="0" w:space="0" w:color="auto"/>
      </w:divBdr>
    </w:div>
    <w:div w:id="1763718967">
      <w:bodyDiv w:val="1"/>
      <w:marLeft w:val="0"/>
      <w:marRight w:val="0"/>
      <w:marTop w:val="0"/>
      <w:marBottom w:val="0"/>
      <w:divBdr>
        <w:top w:val="none" w:sz="0" w:space="0" w:color="auto"/>
        <w:left w:val="none" w:sz="0" w:space="0" w:color="auto"/>
        <w:bottom w:val="none" w:sz="0" w:space="0" w:color="auto"/>
        <w:right w:val="none" w:sz="0" w:space="0" w:color="auto"/>
      </w:divBdr>
    </w:div>
    <w:div w:id="1765681937">
      <w:bodyDiv w:val="1"/>
      <w:marLeft w:val="0"/>
      <w:marRight w:val="0"/>
      <w:marTop w:val="0"/>
      <w:marBottom w:val="0"/>
      <w:divBdr>
        <w:top w:val="none" w:sz="0" w:space="0" w:color="auto"/>
        <w:left w:val="none" w:sz="0" w:space="0" w:color="auto"/>
        <w:bottom w:val="none" w:sz="0" w:space="0" w:color="auto"/>
        <w:right w:val="none" w:sz="0" w:space="0" w:color="auto"/>
      </w:divBdr>
    </w:div>
    <w:div w:id="1766265039">
      <w:bodyDiv w:val="1"/>
      <w:marLeft w:val="0"/>
      <w:marRight w:val="0"/>
      <w:marTop w:val="0"/>
      <w:marBottom w:val="0"/>
      <w:divBdr>
        <w:top w:val="none" w:sz="0" w:space="0" w:color="auto"/>
        <w:left w:val="none" w:sz="0" w:space="0" w:color="auto"/>
        <w:bottom w:val="none" w:sz="0" w:space="0" w:color="auto"/>
        <w:right w:val="none" w:sz="0" w:space="0" w:color="auto"/>
      </w:divBdr>
    </w:div>
    <w:div w:id="1775901254">
      <w:bodyDiv w:val="1"/>
      <w:marLeft w:val="0"/>
      <w:marRight w:val="0"/>
      <w:marTop w:val="0"/>
      <w:marBottom w:val="0"/>
      <w:divBdr>
        <w:top w:val="none" w:sz="0" w:space="0" w:color="auto"/>
        <w:left w:val="none" w:sz="0" w:space="0" w:color="auto"/>
        <w:bottom w:val="none" w:sz="0" w:space="0" w:color="auto"/>
        <w:right w:val="none" w:sz="0" w:space="0" w:color="auto"/>
      </w:divBdr>
    </w:div>
    <w:div w:id="1789662444">
      <w:bodyDiv w:val="1"/>
      <w:marLeft w:val="0"/>
      <w:marRight w:val="0"/>
      <w:marTop w:val="0"/>
      <w:marBottom w:val="0"/>
      <w:divBdr>
        <w:top w:val="none" w:sz="0" w:space="0" w:color="auto"/>
        <w:left w:val="none" w:sz="0" w:space="0" w:color="auto"/>
        <w:bottom w:val="none" w:sz="0" w:space="0" w:color="auto"/>
        <w:right w:val="none" w:sz="0" w:space="0" w:color="auto"/>
      </w:divBdr>
    </w:div>
    <w:div w:id="1793014411">
      <w:bodyDiv w:val="1"/>
      <w:marLeft w:val="0"/>
      <w:marRight w:val="0"/>
      <w:marTop w:val="0"/>
      <w:marBottom w:val="0"/>
      <w:divBdr>
        <w:top w:val="none" w:sz="0" w:space="0" w:color="auto"/>
        <w:left w:val="none" w:sz="0" w:space="0" w:color="auto"/>
        <w:bottom w:val="none" w:sz="0" w:space="0" w:color="auto"/>
        <w:right w:val="none" w:sz="0" w:space="0" w:color="auto"/>
      </w:divBdr>
    </w:div>
    <w:div w:id="1806042323">
      <w:bodyDiv w:val="1"/>
      <w:marLeft w:val="0"/>
      <w:marRight w:val="0"/>
      <w:marTop w:val="0"/>
      <w:marBottom w:val="0"/>
      <w:divBdr>
        <w:top w:val="none" w:sz="0" w:space="0" w:color="auto"/>
        <w:left w:val="none" w:sz="0" w:space="0" w:color="auto"/>
        <w:bottom w:val="none" w:sz="0" w:space="0" w:color="auto"/>
        <w:right w:val="none" w:sz="0" w:space="0" w:color="auto"/>
      </w:divBdr>
    </w:div>
    <w:div w:id="1811096135">
      <w:bodyDiv w:val="1"/>
      <w:marLeft w:val="0"/>
      <w:marRight w:val="0"/>
      <w:marTop w:val="0"/>
      <w:marBottom w:val="0"/>
      <w:divBdr>
        <w:top w:val="none" w:sz="0" w:space="0" w:color="auto"/>
        <w:left w:val="none" w:sz="0" w:space="0" w:color="auto"/>
        <w:bottom w:val="none" w:sz="0" w:space="0" w:color="auto"/>
        <w:right w:val="none" w:sz="0" w:space="0" w:color="auto"/>
      </w:divBdr>
    </w:div>
    <w:div w:id="1825313888">
      <w:bodyDiv w:val="1"/>
      <w:marLeft w:val="0"/>
      <w:marRight w:val="0"/>
      <w:marTop w:val="0"/>
      <w:marBottom w:val="0"/>
      <w:divBdr>
        <w:top w:val="none" w:sz="0" w:space="0" w:color="auto"/>
        <w:left w:val="none" w:sz="0" w:space="0" w:color="auto"/>
        <w:bottom w:val="none" w:sz="0" w:space="0" w:color="auto"/>
        <w:right w:val="none" w:sz="0" w:space="0" w:color="auto"/>
      </w:divBdr>
    </w:div>
    <w:div w:id="1828203613">
      <w:bodyDiv w:val="1"/>
      <w:marLeft w:val="0"/>
      <w:marRight w:val="0"/>
      <w:marTop w:val="0"/>
      <w:marBottom w:val="0"/>
      <w:divBdr>
        <w:top w:val="none" w:sz="0" w:space="0" w:color="auto"/>
        <w:left w:val="none" w:sz="0" w:space="0" w:color="auto"/>
        <w:bottom w:val="none" w:sz="0" w:space="0" w:color="auto"/>
        <w:right w:val="none" w:sz="0" w:space="0" w:color="auto"/>
      </w:divBdr>
    </w:div>
    <w:div w:id="1839693120">
      <w:bodyDiv w:val="1"/>
      <w:marLeft w:val="0"/>
      <w:marRight w:val="0"/>
      <w:marTop w:val="0"/>
      <w:marBottom w:val="0"/>
      <w:divBdr>
        <w:top w:val="none" w:sz="0" w:space="0" w:color="auto"/>
        <w:left w:val="none" w:sz="0" w:space="0" w:color="auto"/>
        <w:bottom w:val="none" w:sz="0" w:space="0" w:color="auto"/>
        <w:right w:val="none" w:sz="0" w:space="0" w:color="auto"/>
      </w:divBdr>
    </w:div>
    <w:div w:id="1840273046">
      <w:bodyDiv w:val="1"/>
      <w:marLeft w:val="0"/>
      <w:marRight w:val="0"/>
      <w:marTop w:val="0"/>
      <w:marBottom w:val="0"/>
      <w:divBdr>
        <w:top w:val="none" w:sz="0" w:space="0" w:color="auto"/>
        <w:left w:val="none" w:sz="0" w:space="0" w:color="auto"/>
        <w:bottom w:val="none" w:sz="0" w:space="0" w:color="auto"/>
        <w:right w:val="none" w:sz="0" w:space="0" w:color="auto"/>
      </w:divBdr>
    </w:div>
    <w:div w:id="1852067866">
      <w:bodyDiv w:val="1"/>
      <w:marLeft w:val="0"/>
      <w:marRight w:val="0"/>
      <w:marTop w:val="0"/>
      <w:marBottom w:val="0"/>
      <w:divBdr>
        <w:top w:val="none" w:sz="0" w:space="0" w:color="auto"/>
        <w:left w:val="none" w:sz="0" w:space="0" w:color="auto"/>
        <w:bottom w:val="none" w:sz="0" w:space="0" w:color="auto"/>
        <w:right w:val="none" w:sz="0" w:space="0" w:color="auto"/>
      </w:divBdr>
    </w:div>
    <w:div w:id="1857690528">
      <w:bodyDiv w:val="1"/>
      <w:marLeft w:val="0"/>
      <w:marRight w:val="0"/>
      <w:marTop w:val="0"/>
      <w:marBottom w:val="0"/>
      <w:divBdr>
        <w:top w:val="none" w:sz="0" w:space="0" w:color="auto"/>
        <w:left w:val="none" w:sz="0" w:space="0" w:color="auto"/>
        <w:bottom w:val="none" w:sz="0" w:space="0" w:color="auto"/>
        <w:right w:val="none" w:sz="0" w:space="0" w:color="auto"/>
      </w:divBdr>
    </w:div>
    <w:div w:id="1857695894">
      <w:bodyDiv w:val="1"/>
      <w:marLeft w:val="0"/>
      <w:marRight w:val="0"/>
      <w:marTop w:val="0"/>
      <w:marBottom w:val="0"/>
      <w:divBdr>
        <w:top w:val="none" w:sz="0" w:space="0" w:color="auto"/>
        <w:left w:val="none" w:sz="0" w:space="0" w:color="auto"/>
        <w:bottom w:val="none" w:sz="0" w:space="0" w:color="auto"/>
        <w:right w:val="none" w:sz="0" w:space="0" w:color="auto"/>
      </w:divBdr>
    </w:div>
    <w:div w:id="1858732807">
      <w:bodyDiv w:val="1"/>
      <w:marLeft w:val="0"/>
      <w:marRight w:val="0"/>
      <w:marTop w:val="0"/>
      <w:marBottom w:val="0"/>
      <w:divBdr>
        <w:top w:val="none" w:sz="0" w:space="0" w:color="auto"/>
        <w:left w:val="none" w:sz="0" w:space="0" w:color="auto"/>
        <w:bottom w:val="none" w:sz="0" w:space="0" w:color="auto"/>
        <w:right w:val="none" w:sz="0" w:space="0" w:color="auto"/>
      </w:divBdr>
    </w:div>
    <w:div w:id="1863783378">
      <w:bodyDiv w:val="1"/>
      <w:marLeft w:val="0"/>
      <w:marRight w:val="0"/>
      <w:marTop w:val="0"/>
      <w:marBottom w:val="0"/>
      <w:divBdr>
        <w:top w:val="none" w:sz="0" w:space="0" w:color="auto"/>
        <w:left w:val="none" w:sz="0" w:space="0" w:color="auto"/>
        <w:bottom w:val="none" w:sz="0" w:space="0" w:color="auto"/>
        <w:right w:val="none" w:sz="0" w:space="0" w:color="auto"/>
      </w:divBdr>
    </w:div>
    <w:div w:id="1868761817">
      <w:bodyDiv w:val="1"/>
      <w:marLeft w:val="0"/>
      <w:marRight w:val="0"/>
      <w:marTop w:val="0"/>
      <w:marBottom w:val="0"/>
      <w:divBdr>
        <w:top w:val="none" w:sz="0" w:space="0" w:color="auto"/>
        <w:left w:val="none" w:sz="0" w:space="0" w:color="auto"/>
        <w:bottom w:val="none" w:sz="0" w:space="0" w:color="auto"/>
        <w:right w:val="none" w:sz="0" w:space="0" w:color="auto"/>
      </w:divBdr>
    </w:div>
    <w:div w:id="1876700506">
      <w:bodyDiv w:val="1"/>
      <w:marLeft w:val="0"/>
      <w:marRight w:val="0"/>
      <w:marTop w:val="0"/>
      <w:marBottom w:val="0"/>
      <w:divBdr>
        <w:top w:val="none" w:sz="0" w:space="0" w:color="auto"/>
        <w:left w:val="none" w:sz="0" w:space="0" w:color="auto"/>
        <w:bottom w:val="none" w:sz="0" w:space="0" w:color="auto"/>
        <w:right w:val="none" w:sz="0" w:space="0" w:color="auto"/>
      </w:divBdr>
    </w:div>
    <w:div w:id="1889604681">
      <w:bodyDiv w:val="1"/>
      <w:marLeft w:val="0"/>
      <w:marRight w:val="0"/>
      <w:marTop w:val="0"/>
      <w:marBottom w:val="0"/>
      <w:divBdr>
        <w:top w:val="none" w:sz="0" w:space="0" w:color="auto"/>
        <w:left w:val="none" w:sz="0" w:space="0" w:color="auto"/>
        <w:bottom w:val="none" w:sz="0" w:space="0" w:color="auto"/>
        <w:right w:val="none" w:sz="0" w:space="0" w:color="auto"/>
      </w:divBdr>
    </w:div>
    <w:div w:id="1904295965">
      <w:bodyDiv w:val="1"/>
      <w:marLeft w:val="0"/>
      <w:marRight w:val="0"/>
      <w:marTop w:val="0"/>
      <w:marBottom w:val="0"/>
      <w:divBdr>
        <w:top w:val="none" w:sz="0" w:space="0" w:color="auto"/>
        <w:left w:val="none" w:sz="0" w:space="0" w:color="auto"/>
        <w:bottom w:val="none" w:sz="0" w:space="0" w:color="auto"/>
        <w:right w:val="none" w:sz="0" w:space="0" w:color="auto"/>
      </w:divBdr>
    </w:div>
    <w:div w:id="1905069601">
      <w:bodyDiv w:val="1"/>
      <w:marLeft w:val="0"/>
      <w:marRight w:val="0"/>
      <w:marTop w:val="0"/>
      <w:marBottom w:val="0"/>
      <w:divBdr>
        <w:top w:val="none" w:sz="0" w:space="0" w:color="auto"/>
        <w:left w:val="none" w:sz="0" w:space="0" w:color="auto"/>
        <w:bottom w:val="none" w:sz="0" w:space="0" w:color="auto"/>
        <w:right w:val="none" w:sz="0" w:space="0" w:color="auto"/>
      </w:divBdr>
    </w:div>
    <w:div w:id="1911228664">
      <w:bodyDiv w:val="1"/>
      <w:marLeft w:val="0"/>
      <w:marRight w:val="0"/>
      <w:marTop w:val="0"/>
      <w:marBottom w:val="0"/>
      <w:divBdr>
        <w:top w:val="none" w:sz="0" w:space="0" w:color="auto"/>
        <w:left w:val="none" w:sz="0" w:space="0" w:color="auto"/>
        <w:bottom w:val="none" w:sz="0" w:space="0" w:color="auto"/>
        <w:right w:val="none" w:sz="0" w:space="0" w:color="auto"/>
      </w:divBdr>
    </w:div>
    <w:div w:id="1912349883">
      <w:bodyDiv w:val="1"/>
      <w:marLeft w:val="0"/>
      <w:marRight w:val="0"/>
      <w:marTop w:val="0"/>
      <w:marBottom w:val="0"/>
      <w:divBdr>
        <w:top w:val="none" w:sz="0" w:space="0" w:color="auto"/>
        <w:left w:val="none" w:sz="0" w:space="0" w:color="auto"/>
        <w:bottom w:val="none" w:sz="0" w:space="0" w:color="auto"/>
        <w:right w:val="none" w:sz="0" w:space="0" w:color="auto"/>
      </w:divBdr>
    </w:div>
    <w:div w:id="1916476782">
      <w:bodyDiv w:val="1"/>
      <w:marLeft w:val="0"/>
      <w:marRight w:val="0"/>
      <w:marTop w:val="0"/>
      <w:marBottom w:val="0"/>
      <w:divBdr>
        <w:top w:val="none" w:sz="0" w:space="0" w:color="auto"/>
        <w:left w:val="none" w:sz="0" w:space="0" w:color="auto"/>
        <w:bottom w:val="none" w:sz="0" w:space="0" w:color="auto"/>
        <w:right w:val="none" w:sz="0" w:space="0" w:color="auto"/>
      </w:divBdr>
    </w:div>
    <w:div w:id="1928347910">
      <w:bodyDiv w:val="1"/>
      <w:marLeft w:val="0"/>
      <w:marRight w:val="0"/>
      <w:marTop w:val="0"/>
      <w:marBottom w:val="0"/>
      <w:divBdr>
        <w:top w:val="none" w:sz="0" w:space="0" w:color="auto"/>
        <w:left w:val="none" w:sz="0" w:space="0" w:color="auto"/>
        <w:bottom w:val="none" w:sz="0" w:space="0" w:color="auto"/>
        <w:right w:val="none" w:sz="0" w:space="0" w:color="auto"/>
      </w:divBdr>
    </w:div>
    <w:div w:id="1931698875">
      <w:bodyDiv w:val="1"/>
      <w:marLeft w:val="0"/>
      <w:marRight w:val="0"/>
      <w:marTop w:val="0"/>
      <w:marBottom w:val="0"/>
      <w:divBdr>
        <w:top w:val="none" w:sz="0" w:space="0" w:color="auto"/>
        <w:left w:val="none" w:sz="0" w:space="0" w:color="auto"/>
        <w:bottom w:val="none" w:sz="0" w:space="0" w:color="auto"/>
        <w:right w:val="none" w:sz="0" w:space="0" w:color="auto"/>
      </w:divBdr>
    </w:div>
    <w:div w:id="1938706526">
      <w:bodyDiv w:val="1"/>
      <w:marLeft w:val="0"/>
      <w:marRight w:val="0"/>
      <w:marTop w:val="0"/>
      <w:marBottom w:val="0"/>
      <w:divBdr>
        <w:top w:val="none" w:sz="0" w:space="0" w:color="auto"/>
        <w:left w:val="none" w:sz="0" w:space="0" w:color="auto"/>
        <w:bottom w:val="none" w:sz="0" w:space="0" w:color="auto"/>
        <w:right w:val="none" w:sz="0" w:space="0" w:color="auto"/>
      </w:divBdr>
    </w:div>
    <w:div w:id="1940789515">
      <w:bodyDiv w:val="1"/>
      <w:marLeft w:val="0"/>
      <w:marRight w:val="0"/>
      <w:marTop w:val="0"/>
      <w:marBottom w:val="0"/>
      <w:divBdr>
        <w:top w:val="none" w:sz="0" w:space="0" w:color="auto"/>
        <w:left w:val="none" w:sz="0" w:space="0" w:color="auto"/>
        <w:bottom w:val="none" w:sz="0" w:space="0" w:color="auto"/>
        <w:right w:val="none" w:sz="0" w:space="0" w:color="auto"/>
      </w:divBdr>
    </w:div>
    <w:div w:id="1941180108">
      <w:bodyDiv w:val="1"/>
      <w:marLeft w:val="0"/>
      <w:marRight w:val="0"/>
      <w:marTop w:val="0"/>
      <w:marBottom w:val="0"/>
      <w:divBdr>
        <w:top w:val="none" w:sz="0" w:space="0" w:color="auto"/>
        <w:left w:val="none" w:sz="0" w:space="0" w:color="auto"/>
        <w:bottom w:val="none" w:sz="0" w:space="0" w:color="auto"/>
        <w:right w:val="none" w:sz="0" w:space="0" w:color="auto"/>
      </w:divBdr>
    </w:div>
    <w:div w:id="1942638265">
      <w:bodyDiv w:val="1"/>
      <w:marLeft w:val="0"/>
      <w:marRight w:val="0"/>
      <w:marTop w:val="0"/>
      <w:marBottom w:val="0"/>
      <w:divBdr>
        <w:top w:val="none" w:sz="0" w:space="0" w:color="auto"/>
        <w:left w:val="none" w:sz="0" w:space="0" w:color="auto"/>
        <w:bottom w:val="none" w:sz="0" w:space="0" w:color="auto"/>
        <w:right w:val="none" w:sz="0" w:space="0" w:color="auto"/>
      </w:divBdr>
    </w:div>
    <w:div w:id="1948654681">
      <w:bodyDiv w:val="1"/>
      <w:marLeft w:val="0"/>
      <w:marRight w:val="0"/>
      <w:marTop w:val="0"/>
      <w:marBottom w:val="0"/>
      <w:divBdr>
        <w:top w:val="none" w:sz="0" w:space="0" w:color="auto"/>
        <w:left w:val="none" w:sz="0" w:space="0" w:color="auto"/>
        <w:bottom w:val="none" w:sz="0" w:space="0" w:color="auto"/>
        <w:right w:val="none" w:sz="0" w:space="0" w:color="auto"/>
      </w:divBdr>
    </w:div>
    <w:div w:id="1959096758">
      <w:bodyDiv w:val="1"/>
      <w:marLeft w:val="0"/>
      <w:marRight w:val="0"/>
      <w:marTop w:val="0"/>
      <w:marBottom w:val="0"/>
      <w:divBdr>
        <w:top w:val="none" w:sz="0" w:space="0" w:color="auto"/>
        <w:left w:val="none" w:sz="0" w:space="0" w:color="auto"/>
        <w:bottom w:val="none" w:sz="0" w:space="0" w:color="auto"/>
        <w:right w:val="none" w:sz="0" w:space="0" w:color="auto"/>
      </w:divBdr>
    </w:div>
    <w:div w:id="1960330954">
      <w:bodyDiv w:val="1"/>
      <w:marLeft w:val="0"/>
      <w:marRight w:val="0"/>
      <w:marTop w:val="0"/>
      <w:marBottom w:val="0"/>
      <w:divBdr>
        <w:top w:val="none" w:sz="0" w:space="0" w:color="auto"/>
        <w:left w:val="none" w:sz="0" w:space="0" w:color="auto"/>
        <w:bottom w:val="none" w:sz="0" w:space="0" w:color="auto"/>
        <w:right w:val="none" w:sz="0" w:space="0" w:color="auto"/>
      </w:divBdr>
    </w:div>
    <w:div w:id="1971785760">
      <w:bodyDiv w:val="1"/>
      <w:marLeft w:val="0"/>
      <w:marRight w:val="0"/>
      <w:marTop w:val="0"/>
      <w:marBottom w:val="0"/>
      <w:divBdr>
        <w:top w:val="none" w:sz="0" w:space="0" w:color="auto"/>
        <w:left w:val="none" w:sz="0" w:space="0" w:color="auto"/>
        <w:bottom w:val="none" w:sz="0" w:space="0" w:color="auto"/>
        <w:right w:val="none" w:sz="0" w:space="0" w:color="auto"/>
      </w:divBdr>
    </w:div>
    <w:div w:id="1977028948">
      <w:bodyDiv w:val="1"/>
      <w:marLeft w:val="0"/>
      <w:marRight w:val="0"/>
      <w:marTop w:val="0"/>
      <w:marBottom w:val="0"/>
      <w:divBdr>
        <w:top w:val="none" w:sz="0" w:space="0" w:color="auto"/>
        <w:left w:val="none" w:sz="0" w:space="0" w:color="auto"/>
        <w:bottom w:val="none" w:sz="0" w:space="0" w:color="auto"/>
        <w:right w:val="none" w:sz="0" w:space="0" w:color="auto"/>
      </w:divBdr>
    </w:div>
    <w:div w:id="1986229663">
      <w:bodyDiv w:val="1"/>
      <w:marLeft w:val="0"/>
      <w:marRight w:val="0"/>
      <w:marTop w:val="0"/>
      <w:marBottom w:val="0"/>
      <w:divBdr>
        <w:top w:val="none" w:sz="0" w:space="0" w:color="auto"/>
        <w:left w:val="none" w:sz="0" w:space="0" w:color="auto"/>
        <w:bottom w:val="none" w:sz="0" w:space="0" w:color="auto"/>
        <w:right w:val="none" w:sz="0" w:space="0" w:color="auto"/>
      </w:divBdr>
    </w:div>
    <w:div w:id="1989623754">
      <w:bodyDiv w:val="1"/>
      <w:marLeft w:val="0"/>
      <w:marRight w:val="0"/>
      <w:marTop w:val="0"/>
      <w:marBottom w:val="0"/>
      <w:divBdr>
        <w:top w:val="none" w:sz="0" w:space="0" w:color="auto"/>
        <w:left w:val="none" w:sz="0" w:space="0" w:color="auto"/>
        <w:bottom w:val="none" w:sz="0" w:space="0" w:color="auto"/>
        <w:right w:val="none" w:sz="0" w:space="0" w:color="auto"/>
      </w:divBdr>
    </w:div>
    <w:div w:id="1990016041">
      <w:bodyDiv w:val="1"/>
      <w:marLeft w:val="0"/>
      <w:marRight w:val="0"/>
      <w:marTop w:val="0"/>
      <w:marBottom w:val="0"/>
      <w:divBdr>
        <w:top w:val="none" w:sz="0" w:space="0" w:color="auto"/>
        <w:left w:val="none" w:sz="0" w:space="0" w:color="auto"/>
        <w:bottom w:val="none" w:sz="0" w:space="0" w:color="auto"/>
        <w:right w:val="none" w:sz="0" w:space="0" w:color="auto"/>
      </w:divBdr>
    </w:div>
    <w:div w:id="1992520344">
      <w:bodyDiv w:val="1"/>
      <w:marLeft w:val="0"/>
      <w:marRight w:val="0"/>
      <w:marTop w:val="0"/>
      <w:marBottom w:val="0"/>
      <w:divBdr>
        <w:top w:val="none" w:sz="0" w:space="0" w:color="auto"/>
        <w:left w:val="none" w:sz="0" w:space="0" w:color="auto"/>
        <w:bottom w:val="none" w:sz="0" w:space="0" w:color="auto"/>
        <w:right w:val="none" w:sz="0" w:space="0" w:color="auto"/>
      </w:divBdr>
    </w:div>
    <w:div w:id="2007247259">
      <w:bodyDiv w:val="1"/>
      <w:marLeft w:val="0"/>
      <w:marRight w:val="0"/>
      <w:marTop w:val="0"/>
      <w:marBottom w:val="0"/>
      <w:divBdr>
        <w:top w:val="none" w:sz="0" w:space="0" w:color="auto"/>
        <w:left w:val="none" w:sz="0" w:space="0" w:color="auto"/>
        <w:bottom w:val="none" w:sz="0" w:space="0" w:color="auto"/>
        <w:right w:val="none" w:sz="0" w:space="0" w:color="auto"/>
      </w:divBdr>
    </w:div>
    <w:div w:id="2027905340">
      <w:bodyDiv w:val="1"/>
      <w:marLeft w:val="0"/>
      <w:marRight w:val="0"/>
      <w:marTop w:val="0"/>
      <w:marBottom w:val="0"/>
      <w:divBdr>
        <w:top w:val="none" w:sz="0" w:space="0" w:color="auto"/>
        <w:left w:val="none" w:sz="0" w:space="0" w:color="auto"/>
        <w:bottom w:val="none" w:sz="0" w:space="0" w:color="auto"/>
        <w:right w:val="none" w:sz="0" w:space="0" w:color="auto"/>
      </w:divBdr>
    </w:div>
    <w:div w:id="2028869778">
      <w:bodyDiv w:val="1"/>
      <w:marLeft w:val="0"/>
      <w:marRight w:val="0"/>
      <w:marTop w:val="0"/>
      <w:marBottom w:val="0"/>
      <w:divBdr>
        <w:top w:val="none" w:sz="0" w:space="0" w:color="auto"/>
        <w:left w:val="none" w:sz="0" w:space="0" w:color="auto"/>
        <w:bottom w:val="none" w:sz="0" w:space="0" w:color="auto"/>
        <w:right w:val="none" w:sz="0" w:space="0" w:color="auto"/>
      </w:divBdr>
    </w:div>
    <w:div w:id="2031367411">
      <w:bodyDiv w:val="1"/>
      <w:marLeft w:val="0"/>
      <w:marRight w:val="0"/>
      <w:marTop w:val="0"/>
      <w:marBottom w:val="0"/>
      <w:divBdr>
        <w:top w:val="none" w:sz="0" w:space="0" w:color="auto"/>
        <w:left w:val="none" w:sz="0" w:space="0" w:color="auto"/>
        <w:bottom w:val="none" w:sz="0" w:space="0" w:color="auto"/>
        <w:right w:val="none" w:sz="0" w:space="0" w:color="auto"/>
      </w:divBdr>
    </w:div>
    <w:div w:id="2033142986">
      <w:bodyDiv w:val="1"/>
      <w:marLeft w:val="0"/>
      <w:marRight w:val="0"/>
      <w:marTop w:val="0"/>
      <w:marBottom w:val="0"/>
      <w:divBdr>
        <w:top w:val="none" w:sz="0" w:space="0" w:color="auto"/>
        <w:left w:val="none" w:sz="0" w:space="0" w:color="auto"/>
        <w:bottom w:val="none" w:sz="0" w:space="0" w:color="auto"/>
        <w:right w:val="none" w:sz="0" w:space="0" w:color="auto"/>
      </w:divBdr>
    </w:div>
    <w:div w:id="2044135833">
      <w:bodyDiv w:val="1"/>
      <w:marLeft w:val="0"/>
      <w:marRight w:val="0"/>
      <w:marTop w:val="0"/>
      <w:marBottom w:val="0"/>
      <w:divBdr>
        <w:top w:val="none" w:sz="0" w:space="0" w:color="auto"/>
        <w:left w:val="none" w:sz="0" w:space="0" w:color="auto"/>
        <w:bottom w:val="none" w:sz="0" w:space="0" w:color="auto"/>
        <w:right w:val="none" w:sz="0" w:space="0" w:color="auto"/>
      </w:divBdr>
    </w:div>
    <w:div w:id="2049406277">
      <w:bodyDiv w:val="1"/>
      <w:marLeft w:val="0"/>
      <w:marRight w:val="0"/>
      <w:marTop w:val="0"/>
      <w:marBottom w:val="0"/>
      <w:divBdr>
        <w:top w:val="none" w:sz="0" w:space="0" w:color="auto"/>
        <w:left w:val="none" w:sz="0" w:space="0" w:color="auto"/>
        <w:bottom w:val="none" w:sz="0" w:space="0" w:color="auto"/>
        <w:right w:val="none" w:sz="0" w:space="0" w:color="auto"/>
      </w:divBdr>
    </w:div>
    <w:div w:id="2052997819">
      <w:bodyDiv w:val="1"/>
      <w:marLeft w:val="0"/>
      <w:marRight w:val="0"/>
      <w:marTop w:val="0"/>
      <w:marBottom w:val="0"/>
      <w:divBdr>
        <w:top w:val="none" w:sz="0" w:space="0" w:color="auto"/>
        <w:left w:val="none" w:sz="0" w:space="0" w:color="auto"/>
        <w:bottom w:val="none" w:sz="0" w:space="0" w:color="auto"/>
        <w:right w:val="none" w:sz="0" w:space="0" w:color="auto"/>
      </w:divBdr>
    </w:div>
    <w:div w:id="2054651203">
      <w:bodyDiv w:val="1"/>
      <w:marLeft w:val="0"/>
      <w:marRight w:val="0"/>
      <w:marTop w:val="0"/>
      <w:marBottom w:val="0"/>
      <w:divBdr>
        <w:top w:val="none" w:sz="0" w:space="0" w:color="auto"/>
        <w:left w:val="none" w:sz="0" w:space="0" w:color="auto"/>
        <w:bottom w:val="none" w:sz="0" w:space="0" w:color="auto"/>
        <w:right w:val="none" w:sz="0" w:space="0" w:color="auto"/>
      </w:divBdr>
    </w:div>
    <w:div w:id="2055889290">
      <w:bodyDiv w:val="1"/>
      <w:marLeft w:val="0"/>
      <w:marRight w:val="0"/>
      <w:marTop w:val="0"/>
      <w:marBottom w:val="0"/>
      <w:divBdr>
        <w:top w:val="none" w:sz="0" w:space="0" w:color="auto"/>
        <w:left w:val="none" w:sz="0" w:space="0" w:color="auto"/>
        <w:bottom w:val="none" w:sz="0" w:space="0" w:color="auto"/>
        <w:right w:val="none" w:sz="0" w:space="0" w:color="auto"/>
      </w:divBdr>
    </w:div>
    <w:div w:id="2060981380">
      <w:bodyDiv w:val="1"/>
      <w:marLeft w:val="0"/>
      <w:marRight w:val="0"/>
      <w:marTop w:val="0"/>
      <w:marBottom w:val="0"/>
      <w:divBdr>
        <w:top w:val="none" w:sz="0" w:space="0" w:color="auto"/>
        <w:left w:val="none" w:sz="0" w:space="0" w:color="auto"/>
        <w:bottom w:val="none" w:sz="0" w:space="0" w:color="auto"/>
        <w:right w:val="none" w:sz="0" w:space="0" w:color="auto"/>
      </w:divBdr>
    </w:div>
    <w:div w:id="2064284937">
      <w:bodyDiv w:val="1"/>
      <w:marLeft w:val="0"/>
      <w:marRight w:val="0"/>
      <w:marTop w:val="0"/>
      <w:marBottom w:val="0"/>
      <w:divBdr>
        <w:top w:val="none" w:sz="0" w:space="0" w:color="auto"/>
        <w:left w:val="none" w:sz="0" w:space="0" w:color="auto"/>
        <w:bottom w:val="none" w:sz="0" w:space="0" w:color="auto"/>
        <w:right w:val="none" w:sz="0" w:space="0" w:color="auto"/>
      </w:divBdr>
    </w:div>
    <w:div w:id="2066756393">
      <w:bodyDiv w:val="1"/>
      <w:marLeft w:val="0"/>
      <w:marRight w:val="0"/>
      <w:marTop w:val="0"/>
      <w:marBottom w:val="0"/>
      <w:divBdr>
        <w:top w:val="none" w:sz="0" w:space="0" w:color="auto"/>
        <w:left w:val="none" w:sz="0" w:space="0" w:color="auto"/>
        <w:bottom w:val="none" w:sz="0" w:space="0" w:color="auto"/>
        <w:right w:val="none" w:sz="0" w:space="0" w:color="auto"/>
      </w:divBdr>
    </w:div>
    <w:div w:id="2075272364">
      <w:bodyDiv w:val="1"/>
      <w:marLeft w:val="0"/>
      <w:marRight w:val="0"/>
      <w:marTop w:val="0"/>
      <w:marBottom w:val="0"/>
      <w:divBdr>
        <w:top w:val="none" w:sz="0" w:space="0" w:color="auto"/>
        <w:left w:val="none" w:sz="0" w:space="0" w:color="auto"/>
        <w:bottom w:val="none" w:sz="0" w:space="0" w:color="auto"/>
        <w:right w:val="none" w:sz="0" w:space="0" w:color="auto"/>
      </w:divBdr>
    </w:div>
    <w:div w:id="2092120534">
      <w:bodyDiv w:val="1"/>
      <w:marLeft w:val="0"/>
      <w:marRight w:val="0"/>
      <w:marTop w:val="0"/>
      <w:marBottom w:val="0"/>
      <w:divBdr>
        <w:top w:val="none" w:sz="0" w:space="0" w:color="auto"/>
        <w:left w:val="none" w:sz="0" w:space="0" w:color="auto"/>
        <w:bottom w:val="none" w:sz="0" w:space="0" w:color="auto"/>
        <w:right w:val="none" w:sz="0" w:space="0" w:color="auto"/>
      </w:divBdr>
    </w:div>
    <w:div w:id="2098556165">
      <w:bodyDiv w:val="1"/>
      <w:marLeft w:val="0"/>
      <w:marRight w:val="0"/>
      <w:marTop w:val="0"/>
      <w:marBottom w:val="0"/>
      <w:divBdr>
        <w:top w:val="none" w:sz="0" w:space="0" w:color="auto"/>
        <w:left w:val="none" w:sz="0" w:space="0" w:color="auto"/>
        <w:bottom w:val="none" w:sz="0" w:space="0" w:color="auto"/>
        <w:right w:val="none" w:sz="0" w:space="0" w:color="auto"/>
      </w:divBdr>
    </w:div>
    <w:div w:id="2099400129">
      <w:bodyDiv w:val="1"/>
      <w:marLeft w:val="0"/>
      <w:marRight w:val="0"/>
      <w:marTop w:val="0"/>
      <w:marBottom w:val="0"/>
      <w:divBdr>
        <w:top w:val="none" w:sz="0" w:space="0" w:color="auto"/>
        <w:left w:val="none" w:sz="0" w:space="0" w:color="auto"/>
        <w:bottom w:val="none" w:sz="0" w:space="0" w:color="auto"/>
        <w:right w:val="none" w:sz="0" w:space="0" w:color="auto"/>
      </w:divBdr>
    </w:div>
    <w:div w:id="2107387947">
      <w:bodyDiv w:val="1"/>
      <w:marLeft w:val="0"/>
      <w:marRight w:val="0"/>
      <w:marTop w:val="0"/>
      <w:marBottom w:val="0"/>
      <w:divBdr>
        <w:top w:val="none" w:sz="0" w:space="0" w:color="auto"/>
        <w:left w:val="none" w:sz="0" w:space="0" w:color="auto"/>
        <w:bottom w:val="none" w:sz="0" w:space="0" w:color="auto"/>
        <w:right w:val="none" w:sz="0" w:space="0" w:color="auto"/>
      </w:divBdr>
    </w:div>
    <w:div w:id="2108038889">
      <w:bodyDiv w:val="1"/>
      <w:marLeft w:val="0"/>
      <w:marRight w:val="0"/>
      <w:marTop w:val="0"/>
      <w:marBottom w:val="0"/>
      <w:divBdr>
        <w:top w:val="none" w:sz="0" w:space="0" w:color="auto"/>
        <w:left w:val="none" w:sz="0" w:space="0" w:color="auto"/>
        <w:bottom w:val="none" w:sz="0" w:space="0" w:color="auto"/>
        <w:right w:val="none" w:sz="0" w:space="0" w:color="auto"/>
      </w:divBdr>
    </w:div>
    <w:div w:id="2126652466">
      <w:bodyDiv w:val="1"/>
      <w:marLeft w:val="0"/>
      <w:marRight w:val="0"/>
      <w:marTop w:val="0"/>
      <w:marBottom w:val="0"/>
      <w:divBdr>
        <w:top w:val="none" w:sz="0" w:space="0" w:color="auto"/>
        <w:left w:val="none" w:sz="0" w:space="0" w:color="auto"/>
        <w:bottom w:val="none" w:sz="0" w:space="0" w:color="auto"/>
        <w:right w:val="none" w:sz="0" w:space="0" w:color="auto"/>
      </w:divBdr>
    </w:div>
    <w:div w:id="2127503645">
      <w:bodyDiv w:val="1"/>
      <w:marLeft w:val="0"/>
      <w:marRight w:val="0"/>
      <w:marTop w:val="0"/>
      <w:marBottom w:val="0"/>
      <w:divBdr>
        <w:top w:val="none" w:sz="0" w:space="0" w:color="auto"/>
        <w:left w:val="none" w:sz="0" w:space="0" w:color="auto"/>
        <w:bottom w:val="none" w:sz="0" w:space="0" w:color="auto"/>
        <w:right w:val="none" w:sz="0" w:space="0" w:color="auto"/>
      </w:divBdr>
    </w:div>
    <w:div w:id="2141799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russianplanet.ru" TargetMode="External"/><Relationship Id="rId18" Type="http://schemas.openxmlformats.org/officeDocument/2006/relationships/hyperlink" Target="https://www.litlib.net" TargetMode="External"/><Relationship Id="rId26" Type="http://schemas.openxmlformats.org/officeDocument/2006/relationships/hyperlink" Target="http://nbuv.gov.ua/UJRN/gileya_2013_72_57" TargetMode="External"/><Relationship Id="rId3" Type="http://schemas.openxmlformats.org/officeDocument/2006/relationships/styles" Target="styles.xml"/><Relationship Id="rId21" Type="http://schemas.openxmlformats.org/officeDocument/2006/relationships/hyperlink" Target="https://plamber.com.ua/read-book/4363"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lib.ru" TargetMode="External"/><Relationship Id="rId17" Type="http://schemas.openxmlformats.org/officeDocument/2006/relationships/hyperlink" Target="https://profilib.net" TargetMode="External"/><Relationship Id="rId25" Type="http://schemas.openxmlformats.org/officeDocument/2006/relationships/hyperlink" Target="http://www.russianplanet.ru/filolog/epos/dede/index.htm"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plamber.com.ua" TargetMode="External"/><Relationship Id="rId20" Type="http://schemas.openxmlformats.org/officeDocument/2006/relationships/hyperlink" Target="http://www.e-reading.mobi/bookreader.php" TargetMode="External"/><Relationship Id="rId29" Type="http://schemas.openxmlformats.org/officeDocument/2006/relationships/hyperlink" Target="https://profilib.net/chtenie/109594/alisher-navoi-leyli-i-medzhnun.php%20%20%20(18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htyvo.org.ua" TargetMode="External"/><Relationship Id="rId24" Type="http://schemas.openxmlformats.org/officeDocument/2006/relationships/hyperlink" Target="http://www.portal-credo.ru/site/index.php?act=lib&amp;id=1297" TargetMode="External"/><Relationship Id="rId32" Type="http://schemas.openxmlformats.org/officeDocument/2006/relationships/hyperlink" Target="http://chtyvo.org.ua/authors/Krymskyi_Ahatanhel/Istoriia_Turechchyny_ta_ii_pysmenstva_Tom_2_Vyp_2" TargetMode="External"/><Relationship Id="rId5" Type="http://schemas.openxmlformats.org/officeDocument/2006/relationships/webSettings" Target="webSettings.xml"/><Relationship Id="rId15" Type="http://schemas.openxmlformats.org/officeDocument/2006/relationships/hyperlink" Target="https://avidreaders.ru" TargetMode="External"/><Relationship Id="rId23" Type="http://schemas.openxmlformats.org/officeDocument/2006/relationships/hyperlink" Target="https://www.litlib.net/bk/60608" TargetMode="External"/><Relationship Id="rId28" Type="http://schemas.openxmlformats.org/officeDocument/2006/relationships/hyperlink" Target="file:///D:\_&#1059;&#1053;&#1030;&#1042;&#1045;&#1056;&#1057;&#1048;&#1058;&#1045;&#1058;\&#1058;&#1059;&#1056;&#1045;&#1062;&#1068;&#1050;&#1040;%20&#1051;&#1030;&#1058;\&#1053;&#1072;&#1074;&#1086;&#1080;%20&#1040;&#1083;&#1080;&#1096;&#1077;&#1088;.%20&#1051;&#1077;&#1081;&#1083;&#1080;%20&#1080;%20&#1052;&#1077;&#1076;&#1078;&#1085;&#1091;&#1085;" TargetMode="External"/><Relationship Id="rId10" Type="http://schemas.openxmlformats.org/officeDocument/2006/relationships/hyperlink" Target="http://nbuv.gov.ua/UJRN/gileya_2013_72_57" TargetMode="External"/><Relationship Id="rId19" Type="http://schemas.openxmlformats.org/officeDocument/2006/relationships/hyperlink" Target="https://www.litmir.me" TargetMode="External"/><Relationship Id="rId31" Type="http://schemas.openxmlformats.org/officeDocument/2006/relationships/hyperlink" Target="https://www.litmir.me/bd/?b=237706" TargetMode="External"/><Relationship Id="rId4" Type="http://schemas.openxmlformats.org/officeDocument/2006/relationships/settings" Target="settings.xml"/><Relationship Id="rId9" Type="http://schemas.openxmlformats.org/officeDocument/2006/relationships/hyperlink" Target="http://www.portal-credo.ru/site/index.php?act=lib&amp;id=1297" TargetMode="External"/><Relationship Id="rId14" Type="http://schemas.openxmlformats.org/officeDocument/2006/relationships/hyperlink" Target="http://litena.ru" TargetMode="External"/><Relationship Id="rId22" Type="http://schemas.openxmlformats.org/officeDocument/2006/relationships/hyperlink" Target="https://avidreaders.ru/read-book/alpamysh-uzbekskiy-narodnyy-epos-perepechatano-s.html" TargetMode="External"/><Relationship Id="rId27" Type="http://schemas.openxmlformats.org/officeDocument/2006/relationships/hyperlink" Target="http://www.e-reading.mobi/bookreader.php/1032361/Anekdoty_o_Hodzhe_Nasreddine.html" TargetMode="External"/><Relationship Id="rId30" Type="http://schemas.openxmlformats.org/officeDocument/2006/relationships/hyperlink" Target="https://www.litmir.me/br/?b=54902&amp;p=1" TargetMode="External"/><Relationship Id="rId8" Type="http://schemas.openxmlformats.org/officeDocument/2006/relationships/hyperlink" Target="mailto:maryana.cheletska@lnu.edu.ua"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B1BB67-76DC-4BF3-A77E-BD745BA78C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TotalTime>
  <Pages>15</Pages>
  <Words>23335</Words>
  <Characters>13301</Characters>
  <Application>Microsoft Office Word</Application>
  <DocSecurity>0</DocSecurity>
  <Lines>110</Lines>
  <Paragraphs>73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36563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 Windows</dc:creator>
  <cp:keywords/>
  <dc:description/>
  <cp:lastModifiedBy>Мар’яна Челецька</cp:lastModifiedBy>
  <cp:revision>8</cp:revision>
  <dcterms:created xsi:type="dcterms:W3CDTF">2020-09-23T22:23:00Z</dcterms:created>
  <dcterms:modified xsi:type="dcterms:W3CDTF">2020-10-23T20:54:00Z</dcterms:modified>
</cp:coreProperties>
</file>