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4B" w:rsidRDefault="001C564B" w:rsidP="00CD60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64B" w:rsidRPr="002E319B" w:rsidRDefault="001C564B" w:rsidP="00CD60CE">
      <w:pPr>
        <w:widowControl w:val="0"/>
        <w:spacing w:after="0" w:line="370" w:lineRule="exact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 w:bidi="uk-UA"/>
        </w:rPr>
      </w:pPr>
      <w:bookmarkStart w:id="0" w:name="_GoBack"/>
      <w:r w:rsidRPr="002E31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 w:bidi="uk-UA"/>
        </w:rPr>
        <w:t>Міністерство освіти і науки України</w:t>
      </w:r>
      <w:r w:rsidRPr="002E31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 w:bidi="uk-UA"/>
        </w:rPr>
        <w:br/>
        <w:t>Комітет «Греція 2021»</w:t>
      </w:r>
    </w:p>
    <w:p w:rsidR="00046554" w:rsidRDefault="001C564B" w:rsidP="00046554">
      <w:pPr>
        <w:widowControl w:val="0"/>
        <w:spacing w:after="0" w:line="370" w:lineRule="exact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 w:rsidRPr="002E31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 w:bidi="uk-UA"/>
        </w:rPr>
        <w:t xml:space="preserve">Посольство Республіки Греція в Україні </w:t>
      </w:r>
    </w:p>
    <w:p w:rsidR="001C564B" w:rsidRDefault="001C564B" w:rsidP="00046554">
      <w:pPr>
        <w:widowControl w:val="0"/>
        <w:spacing w:after="0" w:line="370" w:lineRule="exact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 w:rsidRPr="002E31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 w:bidi="uk-UA"/>
        </w:rPr>
        <w:t>Ніжинський державний університет імені Миколи Гоголя</w:t>
      </w:r>
    </w:p>
    <w:p w:rsidR="00CD60CE" w:rsidRDefault="001C564B" w:rsidP="00CD60CE">
      <w:pPr>
        <w:widowControl w:val="0"/>
        <w:tabs>
          <w:tab w:val="left" w:pos="9780"/>
        </w:tabs>
        <w:spacing w:after="0" w:line="370" w:lineRule="exact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 w:rsidRPr="001E0D6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Університет імені Аристотеля в Салоніках</w:t>
      </w:r>
    </w:p>
    <w:p w:rsidR="001C564B" w:rsidRPr="001E0D6A" w:rsidRDefault="001C564B" w:rsidP="00046554">
      <w:pPr>
        <w:widowControl w:val="0"/>
        <w:spacing w:after="0" w:line="370" w:lineRule="exact"/>
        <w:ind w:right="-1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</w:pPr>
      <w:r w:rsidRPr="001E0D6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  <w:t>(</w:t>
      </w:r>
      <w:r w:rsidR="00231BE5" w:rsidRPr="001E0D6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  <w:t>Αριστοτέλειο Πανεπιστήμιο Θεσσαλονίκης</w:t>
      </w:r>
      <w:r w:rsidRPr="001E0D6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  <w:t>)</w:t>
      </w:r>
    </w:p>
    <w:p w:rsidR="001C564B" w:rsidRPr="001E0D6A" w:rsidRDefault="001C564B" w:rsidP="00CD60CE">
      <w:pPr>
        <w:widowControl w:val="0"/>
        <w:spacing w:after="0" w:line="336" w:lineRule="exact"/>
        <w:ind w:right="-1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bidi="en-US"/>
        </w:rPr>
      </w:pPr>
      <w:r w:rsidRPr="001E0D6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 xml:space="preserve">Янінський </w:t>
      </w:r>
      <w:r w:rsidRPr="00CD60C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uk-UA" w:bidi="uk-UA"/>
        </w:rPr>
        <w:t xml:space="preserve">університет </w:t>
      </w:r>
      <w:r w:rsidRPr="001E0D6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  <w:t>(</w:t>
      </w:r>
      <w:r w:rsidR="00231BE5" w:rsidRPr="001E0D6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  <w:t>Πανεπιστήμιο Ιωαννίνων</w:t>
      </w:r>
      <w:r w:rsidRPr="001E0D6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bidi="en-US"/>
        </w:rPr>
        <w:t>)</w:t>
      </w:r>
    </w:p>
    <w:p w:rsidR="00231BE5" w:rsidRPr="001E0D6A" w:rsidRDefault="001C564B" w:rsidP="00CD60CE">
      <w:pPr>
        <w:widowControl w:val="0"/>
        <w:spacing w:after="0" w:line="336" w:lineRule="exact"/>
        <w:ind w:right="660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1E0D6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Інститут літератури ім. Т.Г. Шевченка НАН України</w:t>
      </w:r>
      <w:r w:rsidRPr="001E0D6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br/>
      </w:r>
    </w:p>
    <w:p w:rsidR="00231BE5" w:rsidRPr="001E0D6A" w:rsidRDefault="00231BE5" w:rsidP="001C564B">
      <w:pPr>
        <w:widowControl w:val="0"/>
        <w:spacing w:after="0" w:line="336" w:lineRule="exact"/>
        <w:ind w:right="660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8D2A6E" w:rsidRPr="001E0D6A" w:rsidRDefault="008D2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780" w:rsidRPr="001E0D6A" w:rsidRDefault="00484981" w:rsidP="008D2A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0D6A">
        <w:rPr>
          <w:rFonts w:ascii="Times New Roman" w:hAnsi="Times New Roman" w:cs="Times New Roman"/>
          <w:sz w:val="28"/>
          <w:szCs w:val="28"/>
          <w:lang w:val="uk-UA"/>
        </w:rPr>
        <w:t>Шановні колеги!</w:t>
      </w:r>
    </w:p>
    <w:p w:rsidR="00484981" w:rsidRPr="001E0D6A" w:rsidRDefault="00484981" w:rsidP="004849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D6A"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Вас взяти участь у </w:t>
      </w:r>
      <w:r w:rsidR="00231BE5" w:rsidRPr="001E0D6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E0D6A">
        <w:rPr>
          <w:rFonts w:ascii="Times New Roman" w:hAnsi="Times New Roman" w:cs="Times New Roman"/>
          <w:sz w:val="28"/>
          <w:szCs w:val="28"/>
          <w:lang w:val="uk-UA"/>
        </w:rPr>
        <w:t xml:space="preserve">іжнародній науковій конференції </w:t>
      </w:r>
      <w:r w:rsidR="00231BE5" w:rsidRPr="001E0D6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«МИКОЛА ГОГОЛЬ І ГРЕЦІЯ» (до 200-річчя Грецької революції)</w:t>
      </w:r>
      <w:r w:rsidRPr="001E0D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яка відбудеться </w:t>
      </w:r>
      <w:r w:rsidR="00231BE5" w:rsidRPr="001E0D6A">
        <w:rPr>
          <w:rFonts w:ascii="Times New Roman" w:hAnsi="Times New Roman" w:cs="Times New Roman"/>
          <w:b/>
          <w:sz w:val="28"/>
          <w:szCs w:val="28"/>
          <w:lang w:val="uk-UA" w:eastAsia="ru-RU"/>
        </w:rPr>
        <w:t>20-21 вересня 2021</w:t>
      </w:r>
      <w:r w:rsidRPr="001E0D6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231BE5" w:rsidRPr="001E0D6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31BE5" w:rsidRPr="001E0D6A">
        <w:rPr>
          <w:rFonts w:ascii="Times New Roman" w:hAnsi="Times New Roman" w:cs="Times New Roman"/>
          <w:sz w:val="28"/>
          <w:szCs w:val="28"/>
          <w:lang w:val="uk-UA" w:eastAsia="ru-RU"/>
        </w:rPr>
        <w:t>в м. Ніжин</w:t>
      </w:r>
      <w:r w:rsidRPr="001E0D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базі </w:t>
      </w:r>
      <w:r w:rsidRPr="001E0D6A">
        <w:rPr>
          <w:rFonts w:ascii="Times New Roman" w:hAnsi="Times New Roman" w:cs="Times New Roman"/>
          <w:sz w:val="28"/>
          <w:szCs w:val="28"/>
          <w:lang w:val="uk-UA"/>
        </w:rPr>
        <w:t>Ніжинського державного університету імені Миколи Гоголя.</w:t>
      </w:r>
    </w:p>
    <w:p w:rsidR="00231BE5" w:rsidRPr="001E0D6A" w:rsidRDefault="00231BE5" w:rsidP="004849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D6A">
        <w:rPr>
          <w:rFonts w:ascii="Times New Roman" w:hAnsi="Times New Roman" w:cs="Times New Roman"/>
          <w:sz w:val="28"/>
          <w:szCs w:val="28"/>
          <w:lang w:val="uk-UA"/>
        </w:rPr>
        <w:t>Основна мета конференції: сприяти зміцненню міжнародних зв’язків Укра</w:t>
      </w:r>
      <w:r w:rsidR="00F8273D" w:rsidRPr="001E0D6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E0D6A">
        <w:rPr>
          <w:rFonts w:ascii="Times New Roman" w:hAnsi="Times New Roman" w:cs="Times New Roman"/>
          <w:sz w:val="28"/>
          <w:szCs w:val="28"/>
          <w:lang w:val="uk-UA"/>
        </w:rPr>
        <w:t>ни і Греці</w:t>
      </w:r>
      <w:r w:rsidR="001E0D6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8273D" w:rsidRPr="001E0D6A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розвитку наукової співпраці фахівців суспільного, історичного, гуманітарного спрямування.</w:t>
      </w:r>
    </w:p>
    <w:p w:rsidR="00F8273D" w:rsidRPr="001E0D6A" w:rsidRDefault="00F8273D" w:rsidP="00F8273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0D6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Наукова проблематика конференції:</w:t>
      </w:r>
    </w:p>
    <w:p w:rsidR="00F8273D" w:rsidRPr="001E0D6A" w:rsidRDefault="00F8273D" w:rsidP="00F8273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273D" w:rsidRDefault="00F8273D" w:rsidP="00B32A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200-річчя Грецької національно-визвольної революції: Греція й Україна в історичному екскурсі взаємовідносин.</w:t>
      </w:r>
    </w:p>
    <w:p w:rsidR="007B41FD" w:rsidRDefault="007B41FD" w:rsidP="00B32A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Грецькі осередки в Україні та їхня роль у розвитку українсько-грецьких взаємин.</w:t>
      </w:r>
    </w:p>
    <w:p w:rsidR="007B41FD" w:rsidRDefault="007B41FD" w:rsidP="00B32A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Ніжинська грецька громада: минуле та сьогодення.</w:t>
      </w:r>
    </w:p>
    <w:p w:rsidR="007B41FD" w:rsidRPr="00113EC0" w:rsidRDefault="007B41FD" w:rsidP="00B32A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EC0">
        <w:rPr>
          <w:rFonts w:ascii="Times New Roman" w:hAnsi="Times New Roman" w:cs="Times New Roman"/>
          <w:sz w:val="28"/>
          <w:szCs w:val="28"/>
          <w:lang w:val="uk-UA"/>
        </w:rPr>
        <w:t>Греція в житті та творчості Гоголя</w:t>
      </w:r>
    </w:p>
    <w:p w:rsidR="007B41FD" w:rsidRDefault="003F1040" w:rsidP="00B32A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Гоголя в Греції: читацьке сприйняття, наукові дослідження, переклади творів.</w:t>
      </w:r>
    </w:p>
    <w:p w:rsidR="003F1040" w:rsidRPr="003F1040" w:rsidRDefault="003F1040" w:rsidP="00B32A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Греція та її </w:t>
      </w:r>
      <w:r w:rsidR="00113EC0">
        <w:rPr>
          <w:rFonts w:ascii="Times New Roman" w:hAnsi="Times New Roman" w:cs="Times New Roman"/>
          <w:sz w:val="28"/>
          <w:szCs w:val="28"/>
          <w:lang w:val="uk-UA"/>
        </w:rPr>
        <w:t xml:space="preserve">історія і </w:t>
      </w:r>
      <w:r w:rsidRPr="00113EC0">
        <w:rPr>
          <w:rFonts w:ascii="Times New Roman" w:hAnsi="Times New Roman" w:cs="Times New Roman"/>
          <w:sz w:val="28"/>
          <w:szCs w:val="28"/>
          <w:lang w:val="uk-UA"/>
        </w:rPr>
        <w:t>культурна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F1040">
        <w:rPr>
          <w:rFonts w:ascii="Times New Roman" w:hAnsi="Times New Roman" w:cs="Times New Roman"/>
          <w:sz w:val="28"/>
          <w:szCs w:val="28"/>
          <w:lang w:val="uk-UA"/>
        </w:rPr>
        <w:t>спадщина в літературі, мистецтві й науці України</w:t>
      </w:r>
    </w:p>
    <w:p w:rsidR="003F1040" w:rsidRDefault="003F1040" w:rsidP="00B32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981" w:rsidRPr="008D2A6E" w:rsidRDefault="00484981" w:rsidP="00B32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A6E">
        <w:rPr>
          <w:rFonts w:ascii="Times New Roman" w:hAnsi="Times New Roman" w:cs="Times New Roman"/>
          <w:sz w:val="28"/>
          <w:szCs w:val="28"/>
          <w:lang w:val="uk-UA"/>
        </w:rPr>
        <w:t>Для участі в роботі конференц</w:t>
      </w:r>
      <w:r w:rsidR="003F1040">
        <w:rPr>
          <w:rFonts w:ascii="Times New Roman" w:hAnsi="Times New Roman" w:cs="Times New Roman"/>
          <w:sz w:val="28"/>
          <w:szCs w:val="28"/>
          <w:lang w:val="uk-UA"/>
        </w:rPr>
        <w:t>ії необхідно до  15 вересня 2021</w:t>
      </w:r>
      <w:r w:rsidRPr="008D2A6E">
        <w:rPr>
          <w:rFonts w:ascii="Times New Roman" w:hAnsi="Times New Roman" w:cs="Times New Roman"/>
          <w:sz w:val="28"/>
          <w:szCs w:val="28"/>
          <w:lang w:val="uk-UA"/>
        </w:rPr>
        <w:t xml:space="preserve"> року надіслати на адресу електронної пошти </w:t>
      </w:r>
      <w:hyperlink r:id="rId6" w:history="1">
        <w:r w:rsidRPr="008D2A6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svit.lit@</w:t>
        </w:r>
        <w:r w:rsidRPr="008D2A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ndu</w:t>
        </w:r>
        <w:r w:rsidRPr="008D2A6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D2A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8D2A6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D2A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Pr="008D2A6E">
        <w:rPr>
          <w:rFonts w:ascii="Times New Roman" w:hAnsi="Times New Roman" w:cs="Times New Roman"/>
          <w:sz w:val="28"/>
          <w:szCs w:val="28"/>
        </w:rPr>
        <w:t xml:space="preserve"> </w:t>
      </w:r>
      <w:r w:rsidRPr="008D2A6E">
        <w:rPr>
          <w:rFonts w:ascii="Times New Roman" w:hAnsi="Times New Roman" w:cs="Times New Roman"/>
          <w:sz w:val="28"/>
          <w:szCs w:val="28"/>
          <w:lang w:val="uk-UA"/>
        </w:rPr>
        <w:t>заявку на участь у конференції із зазначенням теми доповіді та інформації про автора</w:t>
      </w:r>
      <w:r w:rsidR="00193AE8" w:rsidRPr="008D2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5C3" w:rsidRPr="008D2A6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93AE8" w:rsidRPr="008D2A6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D25C3" w:rsidRPr="008D2A6E">
        <w:rPr>
          <w:rFonts w:ascii="Times New Roman" w:hAnsi="Times New Roman" w:cs="Times New Roman"/>
          <w:sz w:val="28"/>
          <w:szCs w:val="28"/>
          <w:lang w:val="uk-UA"/>
        </w:rPr>
        <w:t xml:space="preserve">різвище, </w:t>
      </w:r>
      <w:r w:rsidR="009D25C3" w:rsidRPr="008D2A6E">
        <w:rPr>
          <w:rFonts w:ascii="Times New Roman" w:hAnsi="Times New Roman" w:cs="Times New Roman"/>
          <w:sz w:val="28"/>
          <w:szCs w:val="28"/>
          <w:lang w:val="uk-UA"/>
        </w:rPr>
        <w:lastRenderedPageBreak/>
        <w:t>ім’я, по батькові</w:t>
      </w:r>
      <w:r w:rsidR="0077403F" w:rsidRPr="008D2A6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D25C3" w:rsidRPr="008D2A6E">
        <w:rPr>
          <w:rFonts w:ascii="Times New Roman" w:hAnsi="Times New Roman" w:cs="Times New Roman"/>
          <w:sz w:val="28"/>
          <w:szCs w:val="28"/>
          <w:lang w:val="uk-UA"/>
        </w:rPr>
        <w:t>науковий ступінь, вчене звання</w:t>
      </w:r>
      <w:r w:rsidR="0077403F" w:rsidRPr="008D2A6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D25C3" w:rsidRPr="008D2A6E">
        <w:rPr>
          <w:rFonts w:ascii="Times New Roman" w:hAnsi="Times New Roman" w:cs="Times New Roman"/>
          <w:sz w:val="28"/>
          <w:szCs w:val="28"/>
          <w:lang w:val="uk-UA"/>
        </w:rPr>
        <w:t>заклад, у якому працює</w:t>
      </w:r>
      <w:r w:rsidR="0077403F" w:rsidRPr="008D2A6E">
        <w:rPr>
          <w:rFonts w:ascii="Times New Roman" w:hAnsi="Times New Roman" w:cs="Times New Roman"/>
          <w:sz w:val="28"/>
          <w:szCs w:val="28"/>
          <w:lang w:val="uk-UA"/>
        </w:rPr>
        <w:t>; телефон, електронна пошта</w:t>
      </w:r>
      <w:r w:rsidR="009D25C3" w:rsidRPr="008D2A6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D2A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1B83" w:rsidRDefault="003F1040" w:rsidP="00B32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</w:t>
      </w:r>
      <w:r w:rsidR="00F97368">
        <w:rPr>
          <w:rFonts w:ascii="Times New Roman" w:hAnsi="Times New Roman" w:cs="Times New Roman"/>
          <w:sz w:val="28"/>
          <w:szCs w:val="28"/>
          <w:lang w:val="uk-UA"/>
        </w:rPr>
        <w:t>ь, як майбутня стаття,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41F" w:rsidRPr="008D2A6E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F9736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D1B83">
        <w:rPr>
          <w:rFonts w:ascii="Times New Roman" w:hAnsi="Times New Roman" w:cs="Times New Roman"/>
          <w:sz w:val="28"/>
          <w:szCs w:val="28"/>
          <w:lang w:val="uk-UA"/>
        </w:rPr>
        <w:t xml:space="preserve"> надрукован</w:t>
      </w:r>
      <w:r w:rsidR="00F973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D1B83">
        <w:rPr>
          <w:rFonts w:ascii="Times New Roman" w:hAnsi="Times New Roman" w:cs="Times New Roman"/>
          <w:sz w:val="28"/>
          <w:szCs w:val="28"/>
          <w:lang w:val="uk-UA"/>
        </w:rPr>
        <w:t xml:space="preserve"> в збірнику матеріалів конференції.</w:t>
      </w:r>
    </w:p>
    <w:bookmarkEnd w:id="0"/>
    <w:p w:rsidR="00564A91" w:rsidRDefault="00CD1B83" w:rsidP="00B32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Вимоги до оформлення матеріалів, поданих до друку: </w:t>
      </w:r>
      <w:r w:rsidR="007302B7" w:rsidRPr="008D2A6E">
        <w:rPr>
          <w:rFonts w:ascii="Times New Roman" w:hAnsi="Times New Roman" w:cs="Times New Roman"/>
          <w:sz w:val="28"/>
          <w:szCs w:val="28"/>
          <w:lang w:val="uk-UA"/>
        </w:rPr>
        <w:t>повні відомості про автора (прізвище, ім’я, по батькові; науковий ступінь, вчене звання; місце роботи (українською та англійською мовами</w:t>
      </w:r>
      <w:r w:rsidR="001644F4">
        <w:rPr>
          <w:rFonts w:ascii="Times New Roman" w:hAnsi="Times New Roman" w:cs="Times New Roman"/>
          <w:sz w:val="28"/>
          <w:szCs w:val="28"/>
          <w:lang w:val="uk-UA"/>
        </w:rPr>
        <w:t>); УДК статті;</w:t>
      </w:r>
      <w:r w:rsidR="007302B7" w:rsidRPr="00F97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A87" w:rsidRPr="00F97368">
        <w:rPr>
          <w:rFonts w:ascii="Times New Roman" w:hAnsi="Times New Roman" w:cs="Times New Roman"/>
          <w:sz w:val="28"/>
          <w:szCs w:val="28"/>
          <w:lang w:val="uk-UA"/>
        </w:rPr>
        <w:t>назва статті,</w:t>
      </w:r>
      <w:r w:rsidR="00B50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2B7" w:rsidRPr="008D2A6E">
        <w:rPr>
          <w:rFonts w:ascii="Times New Roman" w:hAnsi="Times New Roman" w:cs="Times New Roman"/>
          <w:sz w:val="28"/>
          <w:szCs w:val="28"/>
          <w:lang w:val="uk-UA"/>
        </w:rPr>
        <w:t>анотації</w:t>
      </w:r>
      <w:r w:rsidR="00564A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A8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64A91">
        <w:rPr>
          <w:rFonts w:ascii="Times New Roman" w:hAnsi="Times New Roman" w:cs="Times New Roman"/>
          <w:sz w:val="28"/>
          <w:szCs w:val="28"/>
          <w:lang w:val="uk-UA"/>
        </w:rPr>
        <w:t xml:space="preserve">мовою оригіналу, </w:t>
      </w:r>
      <w:r w:rsidR="007302B7" w:rsidRPr="008D2A6E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українською та англійською мовами, </w:t>
      </w:r>
      <w:r w:rsidR="00564A91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7302B7" w:rsidRPr="008D2A6E">
        <w:rPr>
          <w:rFonts w:ascii="Times New Roman" w:hAnsi="Times New Roman" w:cs="Times New Roman"/>
          <w:sz w:val="28"/>
          <w:szCs w:val="28"/>
          <w:lang w:val="uk-UA"/>
        </w:rPr>
        <w:t xml:space="preserve">ключові слова до них). </w:t>
      </w:r>
      <w:r w:rsidR="00564A9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44510" w:rsidRPr="008D2A6E">
        <w:rPr>
          <w:rFonts w:ascii="Times New Roman" w:hAnsi="Times New Roman" w:cs="Times New Roman"/>
          <w:sz w:val="28"/>
          <w:szCs w:val="28"/>
          <w:lang w:val="uk-UA"/>
        </w:rPr>
        <w:t xml:space="preserve">ітература </w:t>
      </w:r>
      <w:r w:rsidR="00564A91">
        <w:rPr>
          <w:rFonts w:ascii="Times New Roman" w:hAnsi="Times New Roman" w:cs="Times New Roman"/>
          <w:sz w:val="28"/>
          <w:szCs w:val="28"/>
          <w:lang w:val="uk-UA"/>
        </w:rPr>
        <w:t xml:space="preserve">подається наприкінці </w:t>
      </w:r>
      <w:r w:rsidR="00564A91" w:rsidRPr="00F97368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="00C44510" w:rsidRPr="00F973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766D" w:rsidRPr="008D2A6E">
        <w:rPr>
          <w:rFonts w:ascii="Times New Roman" w:hAnsi="Times New Roman" w:cs="Times New Roman"/>
          <w:sz w:val="28"/>
          <w:szCs w:val="28"/>
          <w:lang w:val="uk-UA"/>
        </w:rPr>
        <w:t xml:space="preserve"> Допускаються до друку </w:t>
      </w:r>
      <w:r w:rsidR="00564A91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 w:rsidR="00DB766D" w:rsidRPr="008D2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A91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українською, грецькою, англійською, </w:t>
      </w:r>
      <w:r w:rsidR="00DB766D" w:rsidRPr="008D2A6E">
        <w:rPr>
          <w:rFonts w:ascii="Times New Roman" w:hAnsi="Times New Roman" w:cs="Times New Roman"/>
          <w:sz w:val="28"/>
          <w:szCs w:val="28"/>
          <w:lang w:val="uk-UA"/>
        </w:rPr>
        <w:t>росій</w:t>
      </w:r>
      <w:r w:rsidR="00564A91">
        <w:rPr>
          <w:rFonts w:ascii="Times New Roman" w:hAnsi="Times New Roman" w:cs="Times New Roman"/>
          <w:sz w:val="28"/>
          <w:szCs w:val="28"/>
          <w:lang w:val="uk-UA"/>
        </w:rPr>
        <w:t>ською мовами.</w:t>
      </w:r>
    </w:p>
    <w:p w:rsidR="001644F4" w:rsidRPr="001644F4" w:rsidRDefault="001644F4" w:rsidP="00B32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внесок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100 грн</w:t>
      </w:r>
      <w:r w:rsidR="000943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2A6E" w:rsidRDefault="008D2A6E" w:rsidP="00B32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A6E">
        <w:rPr>
          <w:rFonts w:ascii="Times New Roman" w:hAnsi="Times New Roman" w:cs="Times New Roman"/>
          <w:sz w:val="28"/>
          <w:szCs w:val="28"/>
          <w:lang w:val="uk-UA"/>
        </w:rPr>
        <w:t>Проїзд та проживання за кошти учасників конференції.</w:t>
      </w:r>
    </w:p>
    <w:p w:rsidR="006F1960" w:rsidRDefault="006F1960" w:rsidP="00B32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960">
        <w:rPr>
          <w:rFonts w:ascii="Times New Roman" w:hAnsi="Times New Roman" w:cs="Times New Roman"/>
          <w:sz w:val="28"/>
          <w:szCs w:val="28"/>
          <w:lang w:val="uk-UA"/>
        </w:rPr>
        <w:t>Участь у конференції може бути очною та заочною.</w:t>
      </w:r>
    </w:p>
    <w:p w:rsidR="005A2B62" w:rsidRDefault="001E0D6A" w:rsidP="00B32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Планується відвідування музею та</w:t>
      </w:r>
      <w:r w:rsidR="005A2B62">
        <w:rPr>
          <w:rFonts w:ascii="Times New Roman" w:hAnsi="Times New Roman" w:cs="Times New Roman"/>
          <w:sz w:val="28"/>
          <w:szCs w:val="28"/>
          <w:lang w:val="uk-UA"/>
        </w:rPr>
        <w:t xml:space="preserve"> картинн</w:t>
      </w:r>
      <w:r>
        <w:rPr>
          <w:rFonts w:ascii="Times New Roman" w:hAnsi="Times New Roman" w:cs="Times New Roman"/>
          <w:sz w:val="28"/>
          <w:szCs w:val="28"/>
          <w:lang w:val="uk-UA"/>
        </w:rPr>
        <w:t>ої галерею</w:t>
      </w:r>
      <w:r w:rsidR="005A2B62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екскурсія грецьким кварталом Ніжина</w:t>
      </w:r>
      <w:r w:rsidR="005A2B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464CA" w:rsidRDefault="007464CA" w:rsidP="00B32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4CA" w:rsidRPr="007464CA" w:rsidRDefault="007464CA" w:rsidP="007464CA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464CA">
        <w:rPr>
          <w:rFonts w:ascii="Times New Roman" w:hAnsi="Times New Roman" w:cs="Times New Roman"/>
          <w:sz w:val="28"/>
          <w:szCs w:val="28"/>
          <w:lang w:val="uk-UA"/>
        </w:rPr>
        <w:t>Оргкомітет конференції</w:t>
      </w:r>
    </w:p>
    <w:sectPr w:rsidR="007464CA" w:rsidRPr="007464CA" w:rsidSect="001C56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37C"/>
    <w:multiLevelType w:val="hybridMultilevel"/>
    <w:tmpl w:val="31F4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81"/>
    <w:rsid w:val="00046554"/>
    <w:rsid w:val="000943B4"/>
    <w:rsid w:val="00113EC0"/>
    <w:rsid w:val="001644F4"/>
    <w:rsid w:val="00193AE8"/>
    <w:rsid w:val="001C564B"/>
    <w:rsid w:val="001E0D6A"/>
    <w:rsid w:val="002012FF"/>
    <w:rsid w:val="00231BE5"/>
    <w:rsid w:val="0026500C"/>
    <w:rsid w:val="003F1040"/>
    <w:rsid w:val="00484981"/>
    <w:rsid w:val="00564A91"/>
    <w:rsid w:val="005A2B62"/>
    <w:rsid w:val="0063341F"/>
    <w:rsid w:val="006F1960"/>
    <w:rsid w:val="007302B7"/>
    <w:rsid w:val="007464CA"/>
    <w:rsid w:val="0077403F"/>
    <w:rsid w:val="007B41FD"/>
    <w:rsid w:val="008C7780"/>
    <w:rsid w:val="008D2A6E"/>
    <w:rsid w:val="009C6470"/>
    <w:rsid w:val="009D25C3"/>
    <w:rsid w:val="00A94987"/>
    <w:rsid w:val="00B32A01"/>
    <w:rsid w:val="00B50A87"/>
    <w:rsid w:val="00B925A8"/>
    <w:rsid w:val="00C44510"/>
    <w:rsid w:val="00CD1B83"/>
    <w:rsid w:val="00CD60CE"/>
    <w:rsid w:val="00D52959"/>
    <w:rsid w:val="00DB766D"/>
    <w:rsid w:val="00DD4ECE"/>
    <w:rsid w:val="00F8273D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81"/>
    <w:pPr>
      <w:ind w:left="720"/>
      <w:contextualSpacing/>
    </w:pPr>
  </w:style>
  <w:style w:type="character" w:styleId="a4">
    <w:name w:val="Hyperlink"/>
    <w:uiPriority w:val="99"/>
    <w:rsid w:val="00484981"/>
    <w:rPr>
      <w:color w:val="0000FF"/>
      <w:u w:val="single"/>
    </w:rPr>
  </w:style>
  <w:style w:type="character" w:customStyle="1" w:styleId="xfm01442470">
    <w:name w:val="xfm_01442470"/>
    <w:basedOn w:val="a0"/>
    <w:rsid w:val="006F1960"/>
  </w:style>
  <w:style w:type="paragraph" w:styleId="a5">
    <w:name w:val="Balloon Text"/>
    <w:basedOn w:val="a"/>
    <w:link w:val="a6"/>
    <w:uiPriority w:val="99"/>
    <w:semiHidden/>
    <w:unhideWhenUsed/>
    <w:rsid w:val="0011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13E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81"/>
    <w:pPr>
      <w:ind w:left="720"/>
      <w:contextualSpacing/>
    </w:pPr>
  </w:style>
  <w:style w:type="character" w:styleId="a4">
    <w:name w:val="Hyperlink"/>
    <w:uiPriority w:val="99"/>
    <w:rsid w:val="00484981"/>
    <w:rPr>
      <w:color w:val="0000FF"/>
      <w:u w:val="single"/>
    </w:rPr>
  </w:style>
  <w:style w:type="character" w:customStyle="1" w:styleId="xfm01442470">
    <w:name w:val="xfm_01442470"/>
    <w:basedOn w:val="a0"/>
    <w:rsid w:val="006F1960"/>
  </w:style>
  <w:style w:type="paragraph" w:styleId="a5">
    <w:name w:val="Balloon Text"/>
    <w:basedOn w:val="a"/>
    <w:link w:val="a6"/>
    <w:uiPriority w:val="99"/>
    <w:semiHidden/>
    <w:unhideWhenUsed/>
    <w:rsid w:val="0011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13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t.lit@nd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2021-07-20T10:33:00Z</cp:lastPrinted>
  <dcterms:created xsi:type="dcterms:W3CDTF">2021-07-22T19:05:00Z</dcterms:created>
  <dcterms:modified xsi:type="dcterms:W3CDTF">2021-07-22T19:05:00Z</dcterms:modified>
</cp:coreProperties>
</file>