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767D36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РОЗКЛАД ЗАЛІКІВ</w:t>
      </w:r>
    </w:p>
    <w:p w14:paraId="6CAE5D60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філологічного факультету</w:t>
      </w:r>
    </w:p>
    <w:p w14:paraId="78412721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на зимову сесію 2021-2022 </w:t>
      </w:r>
      <w:proofErr w:type="spellStart"/>
      <w:r>
        <w:rPr>
          <w:rFonts w:ascii="Times New Roman" w:hAnsi="Times New Roman" w:cs="Times New Roman"/>
          <w:sz w:val="28"/>
          <w:szCs w:val="28"/>
        </w:rPr>
        <w:t>н.р</w:t>
      </w:r>
      <w:proofErr w:type="spellEnd"/>
      <w:r>
        <w:rPr>
          <w:rFonts w:ascii="Times New Roman" w:hAnsi="Times New Roman" w:cs="Times New Roman"/>
          <w:sz w:val="28"/>
          <w:szCs w:val="28"/>
        </w:rPr>
        <w:t>. першого курсу «Магістр»</w:t>
      </w:r>
    </w:p>
    <w:p w14:paraId="7687158B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 Філологія 035.01 Українська мова та література</w:t>
      </w:r>
    </w:p>
    <w:p w14:paraId="37527FBD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Флу-11м</w:t>
      </w:r>
    </w:p>
    <w:p w14:paraId="72FB5471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 Поетика усної словесності</w:t>
      </w:r>
    </w:p>
    <w:p w14:paraId="2EE36AA3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 Порівняльне літературознавство</w:t>
      </w:r>
    </w:p>
    <w:p w14:paraId="657EC528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16.12 Поетика українського літературного бароко </w:t>
      </w:r>
    </w:p>
    <w:p w14:paraId="4B5E767B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 Дисципліна вільного вибору студента 1  (Методика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укр.мови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    ВШ, Методика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укр.літ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 ВШ)</w:t>
      </w:r>
    </w:p>
    <w:p w14:paraId="01F43C8E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 Дисципліна вільного вибору студента  2 (Методологія літературознавчих студій, Методологія мовознавчих студій)</w:t>
      </w:r>
    </w:p>
    <w:p w14:paraId="11C3CE55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CF55F2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014.01 Середня освіта (українська мова та література)</w:t>
      </w:r>
    </w:p>
    <w:p w14:paraId="7020DED5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ФЛо-11м</w:t>
      </w:r>
    </w:p>
    <w:p w14:paraId="38117AE1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 Поетика усної словесності</w:t>
      </w:r>
    </w:p>
    <w:p w14:paraId="11A3D9FD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 Порівняльне літературознавство</w:t>
      </w:r>
    </w:p>
    <w:p w14:paraId="55EE86FD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 Поетика українського літературного бароко </w:t>
      </w:r>
    </w:p>
    <w:p w14:paraId="3ABD8E13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Дисципліна вільного вибору студента 1  (Українська мова в СШ,)</w:t>
      </w:r>
    </w:p>
    <w:p w14:paraId="1500338A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 Дисципліна вільного вибору студента  2 (Методологія літературознавчих студій)</w:t>
      </w:r>
    </w:p>
    <w:p w14:paraId="43C5F74B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CACE100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035.10 Прикладна лінгвістика </w:t>
      </w:r>
    </w:p>
    <w:p w14:paraId="2F406DEE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ФЛл-11м, </w:t>
      </w:r>
    </w:p>
    <w:p w14:paraId="55C60E63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 Комунікативна лінгвістика</w:t>
      </w:r>
    </w:p>
    <w:p w14:paraId="2A22DE62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 Теорія і практика реклами</w:t>
      </w:r>
    </w:p>
    <w:p w14:paraId="16BA1717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Прикладна соціолінгвістика</w:t>
      </w:r>
    </w:p>
    <w:p w14:paraId="7C149DC0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 Дисципліна вільного вибору студента 1 (Методика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викл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мови у ВШ)</w:t>
      </w:r>
    </w:p>
    <w:p w14:paraId="3DF4CB22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09.12 Дисципліна вільного вибору студента 2 (Методологія мовознавчих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студ</w:t>
      </w:r>
      <w:proofErr w:type="spellEnd"/>
      <w:r>
        <w:rPr>
          <w:rFonts w:ascii="Times New Roman" w:hAnsi="Times New Roman" w:cs="Times New Roman"/>
          <w:sz w:val="28"/>
          <w:szCs w:val="28"/>
        </w:rPr>
        <w:t>.)</w:t>
      </w:r>
    </w:p>
    <w:p w14:paraId="73219EE8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DA1607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88BEC2D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035.10 Літературна творчість  ФЛт-11м</w:t>
      </w:r>
    </w:p>
    <w:p w14:paraId="1AF047E7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 Антропологія літератури</w:t>
      </w:r>
    </w:p>
    <w:p w14:paraId="0F031C52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 Семіотика літератури</w:t>
      </w:r>
    </w:p>
    <w:p w14:paraId="0562407F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 Літературна герменевтика</w:t>
      </w:r>
    </w:p>
    <w:p w14:paraId="2550FF49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 Дисципліна вільного вибору студента 1 (Методика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укр.літ</w:t>
      </w:r>
      <w:proofErr w:type="spellEnd"/>
      <w:r>
        <w:rPr>
          <w:rFonts w:ascii="Times New Roman" w:hAnsi="Times New Roman" w:cs="Times New Roman"/>
          <w:sz w:val="28"/>
          <w:szCs w:val="28"/>
        </w:rPr>
        <w:t>. у ВШ</w:t>
      </w:r>
    </w:p>
    <w:p w14:paraId="2F5E615F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 Дисципліна вільного вибору студента 2 (Теорія та  історія критики)</w:t>
      </w:r>
    </w:p>
    <w:p w14:paraId="52CA48C9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557279A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035.09 «Фольклористика»</w:t>
      </w:r>
    </w:p>
    <w:p w14:paraId="6B971DF4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ФЛф-11м</w:t>
      </w:r>
    </w:p>
    <w:p w14:paraId="1F64FFC5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 Фольклористичне джерелознавство</w:t>
      </w:r>
    </w:p>
    <w:p w14:paraId="00B4F23A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Етнопсихологія</w:t>
      </w:r>
    </w:p>
    <w:p w14:paraId="38BD3D63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 Національна специфіка українського фольклору</w:t>
      </w:r>
    </w:p>
    <w:p w14:paraId="4EE8E026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 Дисципліна вільного вибору студента 1 (Методика викладання українського фольклору у ВШ)</w:t>
      </w:r>
    </w:p>
    <w:p w14:paraId="56EBE74C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15.12 Дисципліна вільного вибору студента 2 (Світовий музичний фольклор)</w:t>
      </w:r>
    </w:p>
    <w:p w14:paraId="3315321E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F3064C4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035.033 Польська мова та література</w:t>
      </w:r>
    </w:p>
    <w:p w14:paraId="0E969211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035.038 Чеська мова та література </w:t>
      </w:r>
    </w:p>
    <w:p w14:paraId="416E4801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035.035 Сербська мова та література</w:t>
      </w:r>
    </w:p>
    <w:p w14:paraId="3ECD202F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035.036 Словацька мова та література</w:t>
      </w:r>
    </w:p>
    <w:p w14:paraId="5E589266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6F53F68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ФЛк-11м, , ФЛс-11(чеська) , ФЛс-12м(сербська, словацька)</w:t>
      </w:r>
    </w:p>
    <w:p w14:paraId="098E1EEC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10.12 Поетика фольклору</w:t>
      </w:r>
    </w:p>
    <w:p w14:paraId="2C4508AC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09. 12 Актуальні проблеми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когніт.лінгвістики</w:t>
      </w:r>
      <w:proofErr w:type="spellEnd"/>
    </w:p>
    <w:p w14:paraId="6F6A6627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 Дисципліна вільного вибору студента 1 (Методика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мови у ВШ, Методика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літ у ВШ)</w:t>
      </w:r>
    </w:p>
    <w:p w14:paraId="5FDDE4CC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 Дисципліна вільного вибору студента 2 (Актуальні проблеми розвитку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мов., Історія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літ. критики)</w:t>
      </w:r>
    </w:p>
    <w:p w14:paraId="5E9F3F0C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ФЛк-11м</w:t>
      </w:r>
    </w:p>
    <w:p w14:paraId="1E42A081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 Культура польської мови</w:t>
      </w:r>
    </w:p>
    <w:p w14:paraId="7D1432FA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ФЛс-11-12м, </w:t>
      </w:r>
    </w:p>
    <w:p w14:paraId="0AF490EB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14.12 Культура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слов</w:t>
      </w:r>
      <w:proofErr w:type="spellEnd"/>
      <w:r>
        <w:rPr>
          <w:rFonts w:ascii="Times New Roman" w:hAnsi="Times New Roman" w:cs="Times New Roman"/>
          <w:sz w:val="28"/>
          <w:szCs w:val="28"/>
        </w:rPr>
        <w:t>. мов  (сербської, словацької, чеської,)</w:t>
      </w:r>
    </w:p>
    <w:p w14:paraId="636830A8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2F1F7A18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035.065 Китайська мова та література</w:t>
      </w:r>
    </w:p>
    <w:p w14:paraId="659BB51F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035.069 Японська мова та література</w:t>
      </w:r>
    </w:p>
    <w:p w14:paraId="21804E44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035.068 Турецька мова та література </w:t>
      </w:r>
    </w:p>
    <w:p w14:paraId="52473EAC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ФЛч-11м, , ФЛх-11м, ФЛя-11м</w:t>
      </w:r>
    </w:p>
    <w:p w14:paraId="123C40A0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C88026F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10.12 Поетика фольклору          </w:t>
      </w:r>
    </w:p>
    <w:p w14:paraId="78D21AA9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13.12 Дисципліна вільного вибору студента 1 (Методика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мови у ВШ, Методика викладання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укр</w:t>
      </w:r>
      <w:proofErr w:type="spellEnd"/>
      <w:r>
        <w:rPr>
          <w:rFonts w:ascii="Times New Roman" w:hAnsi="Times New Roman" w:cs="Times New Roman"/>
          <w:sz w:val="28"/>
          <w:szCs w:val="28"/>
        </w:rPr>
        <w:t>. літ у ВШ)</w:t>
      </w:r>
    </w:p>
    <w:p w14:paraId="2F55CA65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 Дисципліна вільного вибору студента 2 (Проблеми  усного перекладу)</w:t>
      </w:r>
    </w:p>
    <w:p w14:paraId="0942480E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ФЛч-11м</w:t>
      </w:r>
    </w:p>
    <w:p w14:paraId="4ED2FFE0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 Культура турецької мови</w:t>
      </w:r>
    </w:p>
    <w:p w14:paraId="0FAF1676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Історія турецької мови</w:t>
      </w:r>
    </w:p>
    <w:p w14:paraId="4AFD576D" w14:textId="77777777" w:rsidR="00953BA3" w:rsidRDefault="00953BA3" w:rsidP="00953B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ФЛх-11м</w:t>
      </w:r>
    </w:p>
    <w:p w14:paraId="740FD107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 Культура китайської мови</w:t>
      </w:r>
    </w:p>
    <w:p w14:paraId="1DD2F0FB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Історія китайської мови</w:t>
      </w:r>
    </w:p>
    <w:p w14:paraId="40739557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ФЛя-11м</w:t>
      </w:r>
    </w:p>
    <w:p w14:paraId="2D350160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09.12 Культура японської мови</w:t>
      </w:r>
    </w:p>
    <w:p w14:paraId="65828063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13.12 Історія японської мови</w:t>
      </w:r>
    </w:p>
    <w:p w14:paraId="5A843EDD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E6C8984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В.о. декан</w:t>
      </w:r>
    </w:p>
    <w:p w14:paraId="44E44FA4" w14:textId="77777777" w:rsidR="00953BA3" w:rsidRDefault="00953BA3" w:rsidP="00953BA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філологічного факультету                                      Роман КРОХМАЛЬНИЙ</w:t>
      </w:r>
    </w:p>
    <w:p w14:paraId="05D01362" w14:textId="77777777" w:rsidR="00953BA3" w:rsidRDefault="00953BA3" w:rsidP="0095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84510C" w14:textId="77777777" w:rsidR="00953BA3" w:rsidRDefault="00953BA3" w:rsidP="00953BA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12606E9" w14:textId="77777777" w:rsidR="00953BA3" w:rsidRDefault="00953BA3" w:rsidP="0095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0AE3F26A" w14:textId="77777777" w:rsidR="00953BA3" w:rsidRDefault="00953BA3" w:rsidP="00953BA3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6B3C3A2F" w14:textId="77777777" w:rsidR="00FE26B9" w:rsidRDefault="00FE26B9"/>
    <w:sectPr w:rsidR="00FE26B9" w:rsidSect="00953BA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BA3"/>
    <w:rsid w:val="00953BA3"/>
    <w:rsid w:val="00FE2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A1E6A1"/>
  <w15:chartTrackingRefBased/>
  <w15:docId w15:val="{160348B5-9354-4600-863B-A1329437C1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B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1932</Words>
  <Characters>1102</Characters>
  <Application>Microsoft Office Word</Application>
  <DocSecurity>0</DocSecurity>
  <Lines>9</Lines>
  <Paragraphs>6</Paragraphs>
  <ScaleCrop>false</ScaleCrop>
  <Company/>
  <LinksUpToDate>false</LinksUpToDate>
  <CharactersWithSpaces>3028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1</cp:revision>
  <dcterms:created xsi:type="dcterms:W3CDTF">2021-11-18T11:45:00Z</dcterms:created>
  <dcterms:modified xsi:type="dcterms:W3CDTF">2021-11-18T11:46:00Z</dcterms:modified>
</cp:coreProperties>
</file>