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63DE" w14:textId="77777777" w:rsidR="008E074C" w:rsidRPr="008E074C" w:rsidRDefault="008E074C" w:rsidP="008E074C">
      <w:pPr>
        <w:jc w:val="center"/>
        <w:rPr>
          <w:b/>
          <w:bCs/>
        </w:rPr>
      </w:pPr>
      <w:bookmarkStart w:id="0" w:name="_GoBack"/>
      <w:bookmarkEnd w:id="0"/>
      <w:r w:rsidRPr="008E074C">
        <w:rPr>
          <w:b/>
          <w:bCs/>
        </w:rPr>
        <w:t>Стратегія розвитку</w:t>
      </w:r>
    </w:p>
    <w:p w14:paraId="146F41A9" w14:textId="55F9F6F0" w:rsidR="008E074C" w:rsidRDefault="008E074C" w:rsidP="008E074C">
      <w:pPr>
        <w:jc w:val="center"/>
        <w:rPr>
          <w:b/>
          <w:bCs/>
        </w:rPr>
      </w:pPr>
      <w:r w:rsidRPr="008E074C">
        <w:rPr>
          <w:b/>
          <w:bCs/>
        </w:rPr>
        <w:t>ка</w:t>
      </w:r>
      <w:r w:rsidR="00103FD8">
        <w:rPr>
          <w:b/>
          <w:bCs/>
        </w:rPr>
        <w:t>ф</w:t>
      </w:r>
      <w:r w:rsidRPr="008E074C">
        <w:rPr>
          <w:b/>
          <w:bCs/>
        </w:rPr>
        <w:t xml:space="preserve">едри української </w:t>
      </w:r>
      <w:r>
        <w:rPr>
          <w:b/>
          <w:bCs/>
        </w:rPr>
        <w:t>фольклористик</w:t>
      </w:r>
      <w:r w:rsidRPr="008E074C">
        <w:rPr>
          <w:b/>
          <w:bCs/>
        </w:rPr>
        <w:t>и</w:t>
      </w:r>
    </w:p>
    <w:p w14:paraId="2CF61CFB" w14:textId="6D814CE1" w:rsidR="008E074C" w:rsidRPr="008E074C" w:rsidRDefault="008E074C" w:rsidP="008E074C">
      <w:pPr>
        <w:jc w:val="center"/>
        <w:rPr>
          <w:b/>
          <w:bCs/>
        </w:rPr>
      </w:pPr>
      <w:r w:rsidRPr="008E074C">
        <w:rPr>
          <w:b/>
          <w:bCs/>
        </w:rPr>
        <w:t xml:space="preserve">імени </w:t>
      </w:r>
      <w:r>
        <w:rPr>
          <w:b/>
          <w:bCs/>
        </w:rPr>
        <w:t>академік</w:t>
      </w:r>
      <w:r w:rsidRPr="008E074C">
        <w:rPr>
          <w:b/>
          <w:bCs/>
        </w:rPr>
        <w:t xml:space="preserve">а </w:t>
      </w:r>
      <w:r>
        <w:rPr>
          <w:b/>
          <w:bCs/>
        </w:rPr>
        <w:t>Філярета</w:t>
      </w:r>
      <w:r w:rsidRPr="008E074C">
        <w:rPr>
          <w:b/>
          <w:bCs/>
        </w:rPr>
        <w:t xml:space="preserve"> Ко</w:t>
      </w:r>
      <w:r>
        <w:rPr>
          <w:b/>
          <w:bCs/>
        </w:rPr>
        <w:t>лесси</w:t>
      </w:r>
    </w:p>
    <w:p w14:paraId="78C2A125" w14:textId="77777777" w:rsidR="008E074C" w:rsidRPr="008E074C" w:rsidRDefault="008E074C" w:rsidP="008E074C">
      <w:pPr>
        <w:rPr>
          <w:b/>
          <w:bCs/>
        </w:rPr>
      </w:pPr>
    </w:p>
    <w:p w14:paraId="5DAD1215" w14:textId="77777777" w:rsidR="008E074C" w:rsidRPr="008E074C" w:rsidRDefault="008E074C" w:rsidP="008E074C">
      <w:pPr>
        <w:rPr>
          <w:b/>
        </w:rPr>
      </w:pPr>
      <w:r w:rsidRPr="008E074C">
        <w:rPr>
          <w:b/>
          <w:bCs/>
        </w:rPr>
        <w:t>1. Місія</w:t>
      </w:r>
    </w:p>
    <w:p w14:paraId="4213D8D1" w14:textId="297296DE" w:rsidR="00103FD8" w:rsidRPr="00103FD8" w:rsidRDefault="008E074C" w:rsidP="00103FD8">
      <w:r w:rsidRPr="008E074C">
        <w:rPr>
          <w:bCs/>
        </w:rPr>
        <w:t>Ка</w:t>
      </w:r>
      <w:r w:rsidR="00103FD8">
        <w:rPr>
          <w:bCs/>
        </w:rPr>
        <w:t>ф</w:t>
      </w:r>
      <w:r w:rsidRPr="008E074C">
        <w:rPr>
          <w:bCs/>
        </w:rPr>
        <w:t xml:space="preserve">едра української </w:t>
      </w:r>
      <w:r w:rsidR="00103FD8">
        <w:rPr>
          <w:bCs/>
        </w:rPr>
        <w:t>фольклористик</w:t>
      </w:r>
      <w:r w:rsidRPr="008E074C">
        <w:rPr>
          <w:bCs/>
        </w:rPr>
        <w:t xml:space="preserve">и імени </w:t>
      </w:r>
      <w:r w:rsidR="00103FD8">
        <w:rPr>
          <w:bCs/>
        </w:rPr>
        <w:t>академік</w:t>
      </w:r>
      <w:r w:rsidRPr="008E074C">
        <w:rPr>
          <w:bCs/>
        </w:rPr>
        <w:t xml:space="preserve">а </w:t>
      </w:r>
      <w:r w:rsidR="00103FD8">
        <w:rPr>
          <w:bCs/>
        </w:rPr>
        <w:t>Філярет</w:t>
      </w:r>
      <w:r w:rsidRPr="008E074C">
        <w:rPr>
          <w:bCs/>
        </w:rPr>
        <w:t>а Ко</w:t>
      </w:r>
      <w:r w:rsidR="00103FD8">
        <w:rPr>
          <w:bCs/>
        </w:rPr>
        <w:t>лесси</w:t>
      </w:r>
      <w:r w:rsidRPr="008E074C">
        <w:rPr>
          <w:bCs/>
        </w:rPr>
        <w:t xml:space="preserve"> – один </w:t>
      </w:r>
      <w:r w:rsidR="00103FD8">
        <w:rPr>
          <w:bCs/>
        </w:rPr>
        <w:t>і</w:t>
      </w:r>
      <w:r w:rsidRPr="008E074C">
        <w:rPr>
          <w:bCs/>
        </w:rPr>
        <w:t xml:space="preserve">з провідних освітніх та наукових україністичних центрів України. </w:t>
      </w:r>
      <w:r w:rsidR="00103FD8" w:rsidRPr="00103FD8">
        <w:t>Кафедра усної словесності філософського факультету Українського (таємного) університету у Львові заснована восени 1921 року. Її очолив викладач Академічної гімназії у Львові професор Філярет Колесса</w:t>
      </w:r>
      <w:r w:rsidR="00103FD8">
        <w:t>, котрий у</w:t>
      </w:r>
      <w:r w:rsidR="00103FD8" w:rsidRPr="00103FD8">
        <w:t>продовж 1921–1922, 1922–1923 навчальних років викладав курс “Українська усна словесність”, за що зазнав переслідування тодішньої влади. Лекційний матеріал, який Ф. Колесса подавав студентам університету, увійшов до його підручника-хрестоматії “Українська усна словесність” (1938).</w:t>
      </w:r>
    </w:p>
    <w:p w14:paraId="3A7EB289" w14:textId="41FE8C8D" w:rsidR="00103FD8" w:rsidRPr="00103FD8" w:rsidRDefault="00103FD8" w:rsidP="00103FD8">
      <w:r w:rsidRPr="00103FD8">
        <w:t>Кафедра фольклору й етнографії (1921; 1939–1941 та 1944–1947) створена у жовтні 1939 року на основі Етнологічного інституту та Кафедри етнології у процесі совєтської реорганізації Львівського університету. З 27 листопада 1939 року її професором став академік Філ</w:t>
      </w:r>
      <w:r w:rsidR="00E22C03">
        <w:t>я</w:t>
      </w:r>
      <w:r w:rsidRPr="00103FD8">
        <w:t>рет Колесса, котрий із З січня 1940 року очолив кафедру. Відкриття кафедри було винятково ідеологічним кроком, яким совєтська окупаційна влада намагалася легалізувати загарбання західноукраїнських територій, вдаючи піклування про “визволених” галицьких українців та повагу до їхніх видатних постатей.</w:t>
      </w:r>
    </w:p>
    <w:p w14:paraId="21ECA8D2" w14:textId="535BDBCF" w:rsidR="0005077B" w:rsidRPr="0005077B" w:rsidRDefault="0005077B" w:rsidP="0005077B">
      <w:pPr>
        <w:rPr>
          <w:bCs/>
        </w:rPr>
      </w:pPr>
      <w:r w:rsidRPr="0005077B">
        <w:rPr>
          <w:bCs/>
        </w:rPr>
        <w:t xml:space="preserve">При Кафедрі діяли </w:t>
      </w:r>
      <w:r w:rsidRPr="0005077B">
        <w:rPr>
          <w:b/>
          <w:bCs/>
        </w:rPr>
        <w:t>Етнографічний музей</w:t>
      </w:r>
      <w:r w:rsidRPr="0005077B">
        <w:rPr>
          <w:bCs/>
        </w:rPr>
        <w:t xml:space="preserve"> (налічував понад 300 рідкісних експонатів матеріальної культури</w:t>
      </w:r>
      <w:r w:rsidR="00DB6F3B">
        <w:rPr>
          <w:bCs/>
        </w:rPr>
        <w:t>)</w:t>
      </w:r>
      <w:r w:rsidRPr="0005077B">
        <w:rPr>
          <w:bCs/>
        </w:rPr>
        <w:t xml:space="preserve">; </w:t>
      </w:r>
      <w:r w:rsidRPr="0005077B">
        <w:rPr>
          <w:b/>
          <w:bCs/>
        </w:rPr>
        <w:t>бібліотека</w:t>
      </w:r>
      <w:r w:rsidRPr="0005077B">
        <w:rPr>
          <w:bCs/>
        </w:rPr>
        <w:t xml:space="preserve"> (близько 6 000 книг); </w:t>
      </w:r>
      <w:r w:rsidRPr="0005077B">
        <w:rPr>
          <w:b/>
          <w:bCs/>
        </w:rPr>
        <w:t>архів</w:t>
      </w:r>
      <w:r w:rsidRPr="0005077B">
        <w:rPr>
          <w:bCs/>
        </w:rPr>
        <w:t xml:space="preserve"> (містив рукописні етнографічні матеріали польових досліджень співробітників Етнологічного інституту 1924–1939 років, багату іконографічну збірку, матеріали волинської експедиції 1940 року). У повоєнний час цих матеріалів уже не було.</w:t>
      </w:r>
      <w:r>
        <w:rPr>
          <w:bCs/>
        </w:rPr>
        <w:t xml:space="preserve"> </w:t>
      </w:r>
      <w:r w:rsidRPr="0005077B">
        <w:rPr>
          <w:bCs/>
        </w:rPr>
        <w:t>По смерті Ф. Колесси Кафедру закрили (жовтень 1947 р.).</w:t>
      </w:r>
    </w:p>
    <w:p w14:paraId="0F155556" w14:textId="77777777" w:rsidR="0005077B" w:rsidRPr="0005077B" w:rsidRDefault="0005077B" w:rsidP="0005077B">
      <w:pPr>
        <w:rPr>
          <w:bCs/>
        </w:rPr>
      </w:pPr>
      <w:r w:rsidRPr="0005077B">
        <w:rPr>
          <w:b/>
          <w:bCs/>
        </w:rPr>
        <w:t xml:space="preserve">Кафедру української фольклористики імені академіка Філярета Колесси </w:t>
      </w:r>
      <w:r w:rsidRPr="0005077B">
        <w:rPr>
          <w:bCs/>
        </w:rPr>
        <w:t xml:space="preserve">створено на філологічному факультеті 1990 року завдяки старанням професора кафедри української літератури Теофіля Комаринця, допомозі та підтримці професора Івана Денисюка та доцента Івана Остапика. </w:t>
      </w:r>
    </w:p>
    <w:p w14:paraId="539BA364" w14:textId="2FE2DE60" w:rsidR="008E074C" w:rsidRDefault="008E074C" w:rsidP="008E074C">
      <w:pPr>
        <w:rPr>
          <w:bCs/>
        </w:rPr>
      </w:pPr>
      <w:r w:rsidRPr="008E074C">
        <w:rPr>
          <w:bCs/>
        </w:rPr>
        <w:t>Ка</w:t>
      </w:r>
      <w:r w:rsidR="0005077B">
        <w:rPr>
          <w:bCs/>
        </w:rPr>
        <w:t>ф</w:t>
      </w:r>
      <w:r w:rsidRPr="008E074C">
        <w:rPr>
          <w:bCs/>
        </w:rPr>
        <w:t xml:space="preserve">едра продовжує традиції наукової </w:t>
      </w:r>
      <w:r w:rsidR="0005077B">
        <w:rPr>
          <w:bCs/>
        </w:rPr>
        <w:t xml:space="preserve">фольклористичної </w:t>
      </w:r>
      <w:r w:rsidRPr="008E074C">
        <w:rPr>
          <w:bCs/>
        </w:rPr>
        <w:t xml:space="preserve">школи, </w:t>
      </w:r>
      <w:r w:rsidR="0005077B">
        <w:rPr>
          <w:bCs/>
        </w:rPr>
        <w:t>яку започаткували Іван Франко, Володимир Гнатюк та Філярет Колесса</w:t>
      </w:r>
      <w:r w:rsidRPr="008E074C">
        <w:rPr>
          <w:bCs/>
        </w:rPr>
        <w:t xml:space="preserve">. </w:t>
      </w:r>
    </w:p>
    <w:p w14:paraId="128BF8B1" w14:textId="77777777" w:rsidR="00D017BA" w:rsidRDefault="00D017BA" w:rsidP="00D017BA">
      <w:pPr>
        <w:rPr>
          <w:bCs/>
        </w:rPr>
      </w:pPr>
      <w:r w:rsidRPr="00D017BA">
        <w:rPr>
          <w:bCs/>
        </w:rPr>
        <w:t xml:space="preserve">У 1995 році Кафедра започаткувала спеціальність “фольклористика” із присвоєнням кваліфікації </w:t>
      </w:r>
      <w:r>
        <w:rPr>
          <w:bCs/>
        </w:rPr>
        <w:t>“</w:t>
      </w:r>
      <w:r w:rsidRPr="00D017BA">
        <w:rPr>
          <w:bCs/>
        </w:rPr>
        <w:t>Філолог. Фольклорист. Викладач української мови та літератури</w:t>
      </w:r>
      <w:r>
        <w:rPr>
          <w:bCs/>
        </w:rPr>
        <w:t>”</w:t>
      </w:r>
      <w:r w:rsidRPr="00D017BA">
        <w:rPr>
          <w:bCs/>
        </w:rPr>
        <w:t>.</w:t>
      </w:r>
    </w:p>
    <w:p w14:paraId="214C9431" w14:textId="10908005" w:rsidR="00D017BA" w:rsidRPr="00D017BA" w:rsidRDefault="00D017BA" w:rsidP="00D017BA">
      <w:pPr>
        <w:rPr>
          <w:bCs/>
        </w:rPr>
      </w:pPr>
      <w:r w:rsidRPr="00D017BA">
        <w:rPr>
          <w:b/>
          <w:bCs/>
        </w:rPr>
        <w:t>Основні навчальні курси</w:t>
      </w:r>
      <w:r w:rsidRPr="00D017BA">
        <w:rPr>
          <w:bCs/>
        </w:rPr>
        <w:t xml:space="preserve">: “Українська усна народна словесність”, “Слов’янський фольклор”, “Фольклор народів світу”, “Українська міфологія і демонологія”; “Український музичний фольклор”, “Світовий музичний фольклор”; “Теорія і поетика фольклору”, “Теорія музичного </w:t>
      </w:r>
      <w:r w:rsidRPr="00D017BA">
        <w:rPr>
          <w:bCs/>
        </w:rPr>
        <w:lastRenderedPageBreak/>
        <w:t>фольклору”, “Текстологія фольклору”, “Інтерпретація фольклорного тексту”; “Документування фольклору”; “Історія фольклористики”, “Історія етномузикології”; “Фольклор і художня література”; “Фольклорне виконавство”; “Методика викладання фольклору”.</w:t>
      </w:r>
    </w:p>
    <w:p w14:paraId="0AB82B2B" w14:textId="0795AE80" w:rsidR="00D017BA" w:rsidRPr="00D017BA" w:rsidRDefault="00D017BA" w:rsidP="00D017BA">
      <w:pPr>
        <w:rPr>
          <w:bCs/>
        </w:rPr>
      </w:pPr>
      <w:r w:rsidRPr="00D017BA">
        <w:rPr>
          <w:b/>
          <w:bCs/>
        </w:rPr>
        <w:t>Напрями наукової діяльності</w:t>
      </w:r>
      <w:r w:rsidRPr="00D017BA">
        <w:rPr>
          <w:bCs/>
        </w:rPr>
        <w:t xml:space="preserve">: історія фольклористики (В. Івашків, Я. Гарасим, Г. Сокіл, С. Пилипчук, Л. Яремко), історія етномузикології (І. Довгалюк), теорія і поетика фольклору (О. Гінда, Я. Гарасим, У. Парубій), проблеми фольклорних жанрів (С. Пилипчук, М. Чорнопиский, І. Гунчик, У. Парубій), сучасні тенденції розвитку фольклору (О. Гінда, М. Чорнопиский), документування фольклорної традиції (А. Вовчак), етноорганологія (І. Федун), проблеми взаємодії фольклору і літератури (В. Івашків, Р. Марків, С. Пилипчук, М. Чорнопиский, О. Сироїд). Кафедра – організатор всеукраїнських і міжнародних наукових конференцій. 2007 року започатковано періодичну конференцію </w:t>
      </w:r>
      <w:r>
        <w:rPr>
          <w:bCs/>
        </w:rPr>
        <w:t>“</w:t>
      </w:r>
      <w:r w:rsidRPr="00D017BA">
        <w:rPr>
          <w:bCs/>
        </w:rPr>
        <w:t>Колессівські читання</w:t>
      </w:r>
      <w:r>
        <w:rPr>
          <w:bCs/>
        </w:rPr>
        <w:t>”</w:t>
      </w:r>
      <w:r w:rsidRPr="00D017BA">
        <w:rPr>
          <w:bCs/>
        </w:rPr>
        <w:t xml:space="preserve"> на пошану Філярета Колесси.</w:t>
      </w:r>
    </w:p>
    <w:p w14:paraId="40434019" w14:textId="145416B5" w:rsidR="00D017BA" w:rsidRPr="00D017BA" w:rsidRDefault="00D017BA" w:rsidP="00D017BA">
      <w:pPr>
        <w:rPr>
          <w:bCs/>
        </w:rPr>
      </w:pPr>
      <w:r w:rsidRPr="00D017BA">
        <w:rPr>
          <w:b/>
          <w:bCs/>
        </w:rPr>
        <w:t>Фольклористичні польові дослідження</w:t>
      </w:r>
      <w:r w:rsidRPr="00D017BA">
        <w:rPr>
          <w:bCs/>
        </w:rPr>
        <w:t xml:space="preserve"> – важливий етап становлення фольклориста, унікальна можливість пізнати автентику народної культури, відчути пригодницький дух пошукової праці. Кафедра щоліта виряджає три експедиційні групи студентів-фольклористів у різні етнографічні райони переважно західноукраїнського регіону. Упродовж останнього часу викладачі й студенти Кафедри побували на Бойківщині, Гуцульщині, Опіллі, Поділлі, Покутті, Волині, Поліссі, Слобожанщині та в інших регіонах.</w:t>
      </w:r>
    </w:p>
    <w:p w14:paraId="50C22E4A" w14:textId="77777777" w:rsidR="00D017BA" w:rsidRDefault="00D017BA" w:rsidP="00D017BA">
      <w:pPr>
        <w:rPr>
          <w:bCs/>
        </w:rPr>
      </w:pPr>
      <w:r w:rsidRPr="00D017BA">
        <w:rPr>
          <w:b/>
          <w:bCs/>
        </w:rPr>
        <w:t>Фольклорний архів Кафедри</w:t>
      </w:r>
      <w:r w:rsidRPr="00D017BA">
        <w:rPr>
          <w:bCs/>
        </w:rPr>
        <w:t xml:space="preserve"> – містить рукописні й аудіовізуальні фольклорні польові матеріали, зібрані упродовж останніх 40 років під час студентських фольклористичних практик зусиллями студентів і викладачів філологічного факультету і Кафедри (близько 35 тис. аудіо-, відео-, фото- і текстових документів, зокрема понад 3 500 годин звукозаписів).</w:t>
      </w:r>
    </w:p>
    <w:p w14:paraId="4B34BF64" w14:textId="4476B196" w:rsidR="00D017BA" w:rsidRPr="00D017BA" w:rsidRDefault="00D017BA" w:rsidP="00D017BA">
      <w:pPr>
        <w:rPr>
          <w:bCs/>
        </w:rPr>
      </w:pPr>
      <w:r w:rsidRPr="00D017BA">
        <w:rPr>
          <w:b/>
          <w:bCs/>
        </w:rPr>
        <w:t>Лабораторія фольклористичних досліджень</w:t>
      </w:r>
      <w:r w:rsidRPr="00D017BA">
        <w:rPr>
          <w:bCs/>
        </w:rPr>
        <w:t xml:space="preserve"> – навчально-методичний і науково-дослідний підрозділ філологічного факультету; співдіє з Кафедрою для удосконалення університетського вишколу фахівців-фольклористів.</w:t>
      </w:r>
    </w:p>
    <w:p w14:paraId="2BC44BB1" w14:textId="0F00D73E" w:rsidR="00D017BA" w:rsidRPr="00D017BA" w:rsidRDefault="00D017BA" w:rsidP="00D017BA">
      <w:pPr>
        <w:rPr>
          <w:bCs/>
        </w:rPr>
      </w:pPr>
      <w:r w:rsidRPr="00D017BA">
        <w:rPr>
          <w:b/>
          <w:bCs/>
        </w:rPr>
        <w:t>Студентське життя</w:t>
      </w:r>
      <w:r w:rsidRPr="00D017BA">
        <w:rPr>
          <w:bCs/>
        </w:rPr>
        <w:t>. Університетське життя студентів-фольклористів – не лише навчання і наука, але й культурно-мистецькі й просвітницькі акції, волонтерство.</w:t>
      </w:r>
      <w:r>
        <w:rPr>
          <w:bCs/>
        </w:rPr>
        <w:t xml:space="preserve"> </w:t>
      </w:r>
      <w:r w:rsidRPr="00D017BA">
        <w:rPr>
          <w:bCs/>
        </w:rPr>
        <w:t xml:space="preserve">У середовищі студентів-фольклористів різних поколінь зародилося чимало фольклорних колективів, деякі з них поширили свою творчу діяльність і поза межі Університету: </w:t>
      </w:r>
      <w:r w:rsidRPr="00D017BA">
        <w:rPr>
          <w:b/>
          <w:bCs/>
        </w:rPr>
        <w:t>“Фольклорний театр”</w:t>
      </w:r>
      <w:r w:rsidRPr="00D017BA">
        <w:rPr>
          <w:bCs/>
        </w:rPr>
        <w:t xml:space="preserve"> (1995, Леся Огура, Ліля Созанська, Ірина Гнида, Оксана Палій, Галина Сокіл, Володимир Труш, Богдан Щур, Іван Ціхоцький та ін.), </w:t>
      </w:r>
      <w:r w:rsidRPr="00D017BA">
        <w:rPr>
          <w:b/>
          <w:bCs/>
        </w:rPr>
        <w:t>гурт “Оберіг”</w:t>
      </w:r>
      <w:r w:rsidRPr="00D017BA">
        <w:rPr>
          <w:bCs/>
        </w:rPr>
        <w:t xml:space="preserve"> (2001, Уляна Клюка, Тетяна Пилип’юк, Оксана Шиманська, Олена Паленга, Наталя Головецька), </w:t>
      </w:r>
      <w:r w:rsidRPr="00D017BA">
        <w:rPr>
          <w:b/>
          <w:bCs/>
        </w:rPr>
        <w:t>гурт “Арнарія”</w:t>
      </w:r>
      <w:r w:rsidRPr="00D017BA">
        <w:rPr>
          <w:bCs/>
        </w:rPr>
        <w:t xml:space="preserve"> (2002, Леся й Ольга Огури, Юрій та Андрій Герасименки), </w:t>
      </w:r>
      <w:r w:rsidRPr="00D017BA">
        <w:rPr>
          <w:b/>
          <w:bCs/>
        </w:rPr>
        <w:t>творча ініціатива студентів-фольклористів</w:t>
      </w:r>
      <w:r w:rsidRPr="00D017BA">
        <w:rPr>
          <w:bCs/>
        </w:rPr>
        <w:t xml:space="preserve"> (2003, Ірина Кметь, Марія Костів, Світлана Чорній, Галя Лех, Ірина Бондар, Ірина М’ягкота та ін.), </w:t>
      </w:r>
      <w:r w:rsidRPr="00D017BA">
        <w:rPr>
          <w:b/>
          <w:bCs/>
        </w:rPr>
        <w:t>гурт “ДоСхідСонця”</w:t>
      </w:r>
      <w:r w:rsidRPr="00D017BA">
        <w:rPr>
          <w:bCs/>
        </w:rPr>
        <w:t xml:space="preserve"> (2006, Марта Стефура, Тамара й Анастасія Гвоздарьови, </w:t>
      </w:r>
      <w:r w:rsidRPr="00D017BA">
        <w:rPr>
          <w:bCs/>
        </w:rPr>
        <w:lastRenderedPageBreak/>
        <w:t xml:space="preserve">Уляна Хохліч, Данута Наугольник, Уляна Явна, Аліна Литвинчук), </w:t>
      </w:r>
      <w:r w:rsidRPr="00D017BA">
        <w:rPr>
          <w:b/>
          <w:bCs/>
        </w:rPr>
        <w:t>гурт “Bosarky”</w:t>
      </w:r>
      <w:r w:rsidRPr="00D017BA">
        <w:rPr>
          <w:bCs/>
        </w:rPr>
        <w:t xml:space="preserve"> (2019, Анна Дашкевич, Настя Кретчак, Олеся Осередович, Софія Мишаста, Дзвеніслава Гарда).</w:t>
      </w:r>
      <w:r>
        <w:rPr>
          <w:bCs/>
        </w:rPr>
        <w:t xml:space="preserve"> </w:t>
      </w:r>
      <w:r w:rsidRPr="00D017BA">
        <w:rPr>
          <w:bCs/>
        </w:rPr>
        <w:t>Серед мистецьких проєктів студентів-фольклористів – реконструкції народнотрадиційних обрядів (Андріївські вечорниці, свято Миколая, колядування, обходи з Вертепом, Маланкою, гаївки); власне “професійне” свято (посвята у фольклористи), виступи на фольклорних фестивалях, культурно-просвітницькі програми.</w:t>
      </w:r>
    </w:p>
    <w:p w14:paraId="14D82586" w14:textId="6F918CE3" w:rsidR="008E074C" w:rsidRPr="008E074C" w:rsidRDefault="00D017BA" w:rsidP="008E074C">
      <w:r>
        <w:rPr>
          <w:bCs/>
        </w:rPr>
        <w:t>Кафедра п</w:t>
      </w:r>
      <w:r w:rsidR="008E074C" w:rsidRPr="008E074C">
        <w:rPr>
          <w:bCs/>
        </w:rPr>
        <w:t>рацює над зміцненням науково-інтелектуальної основи країни, формуванням нових поколінь української інтелектуальної еліти.</w:t>
      </w:r>
    </w:p>
    <w:p w14:paraId="43243243" w14:textId="77777777" w:rsidR="008E074C" w:rsidRPr="008E074C" w:rsidRDefault="008E074C" w:rsidP="008E074C">
      <w:pPr>
        <w:rPr>
          <w:b/>
        </w:rPr>
      </w:pPr>
      <w:r w:rsidRPr="008E074C">
        <w:rPr>
          <w:b/>
          <w:bCs/>
        </w:rPr>
        <w:t xml:space="preserve">2. Візія </w:t>
      </w:r>
    </w:p>
    <w:p w14:paraId="5EA91119" w14:textId="2EA63E0F" w:rsidR="008E074C" w:rsidRPr="008E074C" w:rsidRDefault="008E074C" w:rsidP="008E074C">
      <w:pPr>
        <w:numPr>
          <w:ilvl w:val="0"/>
          <w:numId w:val="1"/>
        </w:numPr>
        <w:ind w:left="0" w:firstLine="709"/>
        <w:rPr>
          <w:bCs/>
        </w:rPr>
      </w:pPr>
      <w:r w:rsidRPr="008E074C">
        <w:rPr>
          <w:bCs/>
        </w:rPr>
        <w:t>Ка</w:t>
      </w:r>
      <w:r w:rsidR="00D017BA">
        <w:rPr>
          <w:bCs/>
        </w:rPr>
        <w:t>ф</w:t>
      </w:r>
      <w:r w:rsidRPr="008E074C">
        <w:rPr>
          <w:bCs/>
        </w:rPr>
        <w:t xml:space="preserve">едра української </w:t>
      </w:r>
      <w:r w:rsidR="00D017BA">
        <w:rPr>
          <w:bCs/>
        </w:rPr>
        <w:t>фольклористик</w:t>
      </w:r>
      <w:r w:rsidRPr="008E074C">
        <w:rPr>
          <w:bCs/>
        </w:rPr>
        <w:t xml:space="preserve">и імени </w:t>
      </w:r>
      <w:r w:rsidR="00D017BA">
        <w:rPr>
          <w:bCs/>
        </w:rPr>
        <w:t>академік</w:t>
      </w:r>
      <w:r w:rsidRPr="008E074C">
        <w:rPr>
          <w:bCs/>
        </w:rPr>
        <w:t xml:space="preserve">а </w:t>
      </w:r>
      <w:r w:rsidR="001C1426">
        <w:rPr>
          <w:bCs/>
        </w:rPr>
        <w:t>Філярет</w:t>
      </w:r>
      <w:r w:rsidRPr="008E074C">
        <w:rPr>
          <w:bCs/>
        </w:rPr>
        <w:t>а Ко</w:t>
      </w:r>
      <w:r w:rsidR="001C1426">
        <w:rPr>
          <w:bCs/>
        </w:rPr>
        <w:t>лесси</w:t>
      </w:r>
      <w:r w:rsidRPr="008E074C">
        <w:rPr>
          <w:bCs/>
        </w:rPr>
        <w:t xml:space="preserve"> </w:t>
      </w:r>
      <w:r w:rsidR="001C1426">
        <w:rPr>
          <w:bCs/>
        </w:rPr>
        <w:t>прагне</w:t>
      </w:r>
      <w:r w:rsidRPr="008E074C">
        <w:rPr>
          <w:bCs/>
        </w:rPr>
        <w:t xml:space="preserve"> </w:t>
      </w:r>
      <w:r w:rsidR="001C1426">
        <w:rPr>
          <w:bCs/>
        </w:rPr>
        <w:t>залишатися</w:t>
      </w:r>
      <w:r w:rsidRPr="008E074C">
        <w:rPr>
          <w:bCs/>
        </w:rPr>
        <w:t xml:space="preserve"> провідним науковим і освітнім центром </w:t>
      </w:r>
      <w:r w:rsidR="001C1426">
        <w:rPr>
          <w:bCs/>
        </w:rPr>
        <w:t>в осмисленні багатої укр</w:t>
      </w:r>
      <w:r w:rsidRPr="008E074C">
        <w:rPr>
          <w:bCs/>
        </w:rPr>
        <w:t>аїн</w:t>
      </w:r>
      <w:r w:rsidR="001C1426">
        <w:rPr>
          <w:bCs/>
        </w:rPr>
        <w:t>ської народної культури</w:t>
      </w:r>
      <w:r w:rsidRPr="008E074C">
        <w:rPr>
          <w:bCs/>
        </w:rPr>
        <w:t xml:space="preserve">. </w:t>
      </w:r>
    </w:p>
    <w:p w14:paraId="1701E758" w14:textId="4AB95583" w:rsidR="008E074C" w:rsidRPr="008E074C" w:rsidRDefault="008E074C" w:rsidP="008E074C">
      <w:pPr>
        <w:numPr>
          <w:ilvl w:val="0"/>
          <w:numId w:val="1"/>
        </w:numPr>
        <w:ind w:left="0" w:firstLine="709"/>
        <w:rPr>
          <w:bCs/>
        </w:rPr>
      </w:pPr>
      <w:r w:rsidRPr="008E074C">
        <w:rPr>
          <w:bCs/>
        </w:rPr>
        <w:t>Ка</w:t>
      </w:r>
      <w:r w:rsidR="001C1426">
        <w:rPr>
          <w:bCs/>
        </w:rPr>
        <w:t>ф</w:t>
      </w:r>
      <w:r w:rsidRPr="008E074C">
        <w:rPr>
          <w:bCs/>
        </w:rPr>
        <w:t xml:space="preserve">едра має бути престижним місцем здобуття спеціальности для філологічно обдарованої молоді. </w:t>
      </w:r>
    </w:p>
    <w:p w14:paraId="49AC06EE" w14:textId="77777777" w:rsidR="00D73768" w:rsidRPr="00D73768" w:rsidRDefault="008E074C" w:rsidP="00D73768">
      <w:pPr>
        <w:numPr>
          <w:ilvl w:val="0"/>
          <w:numId w:val="1"/>
        </w:numPr>
        <w:ind w:left="0" w:firstLine="709"/>
        <w:rPr>
          <w:bCs/>
        </w:rPr>
      </w:pPr>
      <w:r w:rsidRPr="008E074C">
        <w:rPr>
          <w:bCs/>
        </w:rPr>
        <w:t>Ка</w:t>
      </w:r>
      <w:r w:rsidR="001C1426">
        <w:rPr>
          <w:bCs/>
        </w:rPr>
        <w:t>ф</w:t>
      </w:r>
      <w:r w:rsidRPr="008E074C">
        <w:rPr>
          <w:bCs/>
        </w:rPr>
        <w:t xml:space="preserve">едра має </w:t>
      </w:r>
      <w:r w:rsidR="00D73768">
        <w:rPr>
          <w:bCs/>
        </w:rPr>
        <w:t>і надалі фіксувати, належно зберігати та опрацьовувати словесну творчість українського народу як свідчення його самобутности та унікальности</w:t>
      </w:r>
      <w:r w:rsidRPr="008E074C">
        <w:rPr>
          <w:bCs/>
        </w:rPr>
        <w:t>.</w:t>
      </w:r>
      <w:r w:rsidR="00D73768">
        <w:rPr>
          <w:bCs/>
        </w:rPr>
        <w:t xml:space="preserve"> З цією метою </w:t>
      </w:r>
      <w:r w:rsidR="00D73768" w:rsidRPr="00D73768">
        <w:rPr>
          <w:bCs/>
        </w:rPr>
        <w:t xml:space="preserve">Кафедра щороку проводить виїзні фольклористичні експедиції в різні регіони України, а відтак суттєво поповнює електронний архів українського фольклору. </w:t>
      </w:r>
    </w:p>
    <w:p w14:paraId="3F14C6BA" w14:textId="6792B97E" w:rsidR="008E074C" w:rsidRPr="008E074C" w:rsidRDefault="008E074C" w:rsidP="00D73768">
      <w:pPr>
        <w:ind w:left="709" w:firstLine="0"/>
        <w:rPr>
          <w:bCs/>
        </w:rPr>
      </w:pPr>
    </w:p>
    <w:p w14:paraId="1B18AA69" w14:textId="5D62D4BD" w:rsidR="008E074C" w:rsidRPr="008E074C" w:rsidRDefault="008E074C" w:rsidP="008E074C">
      <w:pPr>
        <w:rPr>
          <w:b/>
        </w:rPr>
      </w:pPr>
      <w:r w:rsidRPr="002C3716">
        <w:rPr>
          <w:b/>
          <w:bCs/>
        </w:rPr>
        <w:t>3. Цілі</w:t>
      </w:r>
      <w:r w:rsidR="00E22C03">
        <w:rPr>
          <w:b/>
          <w:bCs/>
        </w:rPr>
        <w:t xml:space="preserve"> </w:t>
      </w:r>
    </w:p>
    <w:p w14:paraId="1C4E33A5" w14:textId="7D1238A0" w:rsidR="008E074C" w:rsidRPr="008E074C" w:rsidRDefault="008E074C" w:rsidP="008E074C">
      <w:pPr>
        <w:rPr>
          <w:bCs/>
        </w:rPr>
      </w:pPr>
      <w:r w:rsidRPr="008E074C">
        <w:rPr>
          <w:bCs/>
        </w:rPr>
        <w:t>Ка</w:t>
      </w:r>
      <w:r w:rsidR="003048C4">
        <w:rPr>
          <w:bCs/>
        </w:rPr>
        <w:t>ф</w:t>
      </w:r>
      <w:r w:rsidRPr="008E074C">
        <w:rPr>
          <w:bCs/>
        </w:rPr>
        <w:t xml:space="preserve">едра української </w:t>
      </w:r>
      <w:r w:rsidR="00DF59E5">
        <w:rPr>
          <w:bCs/>
        </w:rPr>
        <w:t>фольклористик</w:t>
      </w:r>
      <w:r w:rsidRPr="008E074C">
        <w:rPr>
          <w:bCs/>
        </w:rPr>
        <w:t xml:space="preserve">и імени </w:t>
      </w:r>
      <w:r w:rsidR="003048C4">
        <w:rPr>
          <w:bCs/>
        </w:rPr>
        <w:t>академік</w:t>
      </w:r>
      <w:r w:rsidRPr="008E074C">
        <w:rPr>
          <w:bCs/>
        </w:rPr>
        <w:t xml:space="preserve">а </w:t>
      </w:r>
      <w:r w:rsidR="003048C4">
        <w:rPr>
          <w:bCs/>
        </w:rPr>
        <w:t>Філярет</w:t>
      </w:r>
      <w:r w:rsidRPr="008E074C">
        <w:rPr>
          <w:bCs/>
        </w:rPr>
        <w:t>а Ко</w:t>
      </w:r>
      <w:r w:rsidR="003048C4">
        <w:rPr>
          <w:bCs/>
        </w:rPr>
        <w:t>лесси</w:t>
      </w:r>
      <w:r w:rsidRPr="008E074C">
        <w:rPr>
          <w:bCs/>
        </w:rPr>
        <w:t xml:space="preserve"> повинна підтримувати набутий авторитет, демонструючи високий рівень підготовки сучасного </w:t>
      </w:r>
      <w:r w:rsidR="00DB6F3B">
        <w:rPr>
          <w:bCs/>
        </w:rPr>
        <w:t>фольклориста</w:t>
      </w:r>
      <w:r w:rsidRPr="008E074C">
        <w:rPr>
          <w:bCs/>
        </w:rPr>
        <w:t>-україніста. Науковці ка</w:t>
      </w:r>
      <w:r w:rsidR="00B35353">
        <w:rPr>
          <w:bCs/>
        </w:rPr>
        <w:t>ф</w:t>
      </w:r>
      <w:r w:rsidRPr="008E074C">
        <w:rPr>
          <w:bCs/>
        </w:rPr>
        <w:t xml:space="preserve">едри </w:t>
      </w:r>
      <w:r w:rsidR="00DB6F3B">
        <w:rPr>
          <w:bCs/>
        </w:rPr>
        <w:t xml:space="preserve">наполегливо </w:t>
      </w:r>
      <w:r w:rsidRPr="008E074C">
        <w:rPr>
          <w:bCs/>
        </w:rPr>
        <w:t>пра</w:t>
      </w:r>
      <w:r w:rsidR="00DB6F3B">
        <w:rPr>
          <w:bCs/>
        </w:rPr>
        <w:t>цюють</w:t>
      </w:r>
      <w:r w:rsidRPr="008E074C">
        <w:rPr>
          <w:bCs/>
        </w:rPr>
        <w:t xml:space="preserve"> </w:t>
      </w:r>
      <w:r w:rsidR="00DB6F3B">
        <w:rPr>
          <w:bCs/>
        </w:rPr>
        <w:t xml:space="preserve">над </w:t>
      </w:r>
      <w:r w:rsidRPr="008E074C">
        <w:rPr>
          <w:bCs/>
        </w:rPr>
        <w:t>р</w:t>
      </w:r>
      <w:r w:rsidRPr="008E074C">
        <w:t>еаліз</w:t>
      </w:r>
      <w:r w:rsidR="00DB6F3B">
        <w:t>ацією</w:t>
      </w:r>
      <w:r w:rsidRPr="008E074C">
        <w:t xml:space="preserve"> так</w:t>
      </w:r>
      <w:r w:rsidR="00DB6F3B">
        <w:t>их</w:t>
      </w:r>
      <w:r w:rsidRPr="008E074C">
        <w:t xml:space="preserve"> завдан</w:t>
      </w:r>
      <w:r w:rsidR="00DB6F3B">
        <w:t>ь</w:t>
      </w:r>
      <w:r w:rsidRPr="008E074C">
        <w:t>: 1) концептуальн</w:t>
      </w:r>
      <w:r w:rsidR="00DB6F3B">
        <w:t>е</w:t>
      </w:r>
      <w:r w:rsidRPr="008E074C">
        <w:t xml:space="preserve"> осмисл</w:t>
      </w:r>
      <w:r w:rsidR="00DB6F3B">
        <w:t>ення</w:t>
      </w:r>
      <w:r w:rsidRPr="008E074C">
        <w:t xml:space="preserve"> </w:t>
      </w:r>
      <w:r w:rsidR="00B35353">
        <w:rPr>
          <w:bCs/>
        </w:rPr>
        <w:t>жанрової палітри українського національного фольклору в діахронному та синхронному аспектах</w:t>
      </w:r>
      <w:r w:rsidRPr="008E074C">
        <w:t xml:space="preserve">; 2) </w:t>
      </w:r>
      <w:r w:rsidR="00B35353">
        <w:t>висвітлення особливостей живого функціонування народної словесности у щоденному житті українців</w:t>
      </w:r>
      <w:r w:rsidRPr="008E074C">
        <w:t xml:space="preserve">; 3) </w:t>
      </w:r>
      <w:r w:rsidR="00BC1B42">
        <w:t>аналіз</w:t>
      </w:r>
      <w:r w:rsidR="00457EAD">
        <w:t xml:space="preserve"> особливостей народної творчости в окремих українських регіонах</w:t>
      </w:r>
      <w:r w:rsidRPr="008E074C">
        <w:t xml:space="preserve">; </w:t>
      </w:r>
      <w:r w:rsidRPr="00457EAD">
        <w:t>4)</w:t>
      </w:r>
      <w:r w:rsidR="002C3716">
        <w:t xml:space="preserve"> вивчення ролі й місця народної словесности у контексті української культури загалом; </w:t>
      </w:r>
      <w:r w:rsidR="00BC1B42">
        <w:t>5) дослідження актуальних питань поетики національного фольклору; 6</w:t>
      </w:r>
      <w:r w:rsidRPr="002C3716">
        <w:t>)</w:t>
      </w:r>
      <w:r w:rsidR="002C3716">
        <w:t xml:space="preserve"> характеристика особливостей взаємодії усної та писемної словесности в контексті певного історичного часу</w:t>
      </w:r>
      <w:r w:rsidRPr="002C3716">
        <w:t xml:space="preserve">; </w:t>
      </w:r>
      <w:r w:rsidR="00BC1B42">
        <w:t>7</w:t>
      </w:r>
      <w:r w:rsidRPr="002C3716">
        <w:t>)</w:t>
      </w:r>
      <w:r w:rsidR="00BC1B42">
        <w:t xml:space="preserve"> висвітлення</w:t>
      </w:r>
      <w:r w:rsidR="00877788">
        <w:t xml:space="preserve"> питань світового контексту української усної словесности</w:t>
      </w:r>
      <w:r w:rsidRPr="00877788">
        <w:t>;</w:t>
      </w:r>
      <w:r w:rsidR="00877788">
        <w:t xml:space="preserve"> 8) наукова публікація та популяризація набутку визначних українських фольклористів, зокрема академіка Філярета Колесси</w:t>
      </w:r>
      <w:r w:rsidRPr="00877788">
        <w:t xml:space="preserve">; </w:t>
      </w:r>
      <w:r w:rsidR="00BC1B42">
        <w:t>9</w:t>
      </w:r>
      <w:r w:rsidRPr="00457EAD">
        <w:t xml:space="preserve">) </w:t>
      </w:r>
      <w:r w:rsidR="00457EAD" w:rsidRPr="00457EAD">
        <w:t>всебічн</w:t>
      </w:r>
      <w:r w:rsidR="00457EAD">
        <w:t xml:space="preserve">ий аналіз </w:t>
      </w:r>
      <w:r w:rsidR="002C3716">
        <w:t xml:space="preserve">та розвиток </w:t>
      </w:r>
      <w:r w:rsidR="00457EAD">
        <w:t xml:space="preserve">наукових </w:t>
      </w:r>
      <w:r w:rsidR="002C3716">
        <w:t>напрацювань</w:t>
      </w:r>
      <w:r w:rsidR="00457EAD">
        <w:t xml:space="preserve"> українських фольклористів минулого, зокрема Миколи Костомарова, Пантелеймона Куліша, Михайла Грушевського, Івана Франка, Філярета Колесси</w:t>
      </w:r>
      <w:r w:rsidR="009168E5">
        <w:t>, Теофіля Комаринця, Івана Денисюка, Івана Остапика</w:t>
      </w:r>
      <w:r w:rsidR="00457EAD">
        <w:t xml:space="preserve"> та инших вчених</w:t>
      </w:r>
      <w:r w:rsidR="00B22036">
        <w:t xml:space="preserve">; 10) </w:t>
      </w:r>
      <w:r w:rsidR="00504807">
        <w:t xml:space="preserve">Більш активне використання в наукових дослідженнях матеріялів електронного архіву українського фольклору, що функціонує при кафедрі; 11) </w:t>
      </w:r>
      <w:r w:rsidR="00B22036">
        <w:t xml:space="preserve">Подальше </w:t>
      </w:r>
      <w:r w:rsidR="00E22C03">
        <w:t>по</w:t>
      </w:r>
      <w:r w:rsidR="00B22036">
        <w:t>повнення електронної бібліотеки кафедри</w:t>
      </w:r>
      <w:r w:rsidR="002C3716">
        <w:t>.</w:t>
      </w:r>
      <w:r w:rsidR="00457EAD" w:rsidRPr="00457EAD">
        <w:t xml:space="preserve"> </w:t>
      </w:r>
    </w:p>
    <w:p w14:paraId="7F200EF0" w14:textId="3F133E52" w:rsidR="008E074C" w:rsidRPr="008E074C" w:rsidRDefault="00D4582A" w:rsidP="008E074C">
      <w:r w:rsidRPr="00D4582A">
        <w:rPr>
          <w:bCs/>
        </w:rPr>
        <w:lastRenderedPageBreak/>
        <w:t>Станом на теперішній час на кафедрі працю</w:t>
      </w:r>
      <w:r w:rsidR="006A525E">
        <w:rPr>
          <w:bCs/>
        </w:rPr>
        <w:t xml:space="preserve">є </w:t>
      </w:r>
      <w:r w:rsidR="006A525E" w:rsidRPr="006A525E">
        <w:rPr>
          <w:b/>
        </w:rPr>
        <w:t>13</w:t>
      </w:r>
      <w:r w:rsidR="006A525E">
        <w:rPr>
          <w:bCs/>
        </w:rPr>
        <w:t xml:space="preserve"> викладачів (</w:t>
      </w:r>
      <w:r w:rsidR="006A525E" w:rsidRPr="006A525E">
        <w:rPr>
          <w:b/>
        </w:rPr>
        <w:t>1</w:t>
      </w:r>
      <w:r w:rsidR="006A525E">
        <w:rPr>
          <w:bCs/>
        </w:rPr>
        <w:t xml:space="preserve"> на умовах погодинної оплати), зокрема</w:t>
      </w:r>
      <w:r w:rsidRPr="00D4582A">
        <w:rPr>
          <w:bCs/>
        </w:rPr>
        <w:t xml:space="preserve">: </w:t>
      </w:r>
      <w:r w:rsidRPr="00D4582A">
        <w:rPr>
          <w:b/>
          <w:bCs/>
        </w:rPr>
        <w:t>6</w:t>
      </w:r>
      <w:r w:rsidRPr="00D4582A">
        <w:rPr>
          <w:bCs/>
        </w:rPr>
        <w:t xml:space="preserve"> докторів наук, з них </w:t>
      </w:r>
      <w:r w:rsidRPr="00D4582A">
        <w:rPr>
          <w:b/>
          <w:bCs/>
        </w:rPr>
        <w:t>2</w:t>
      </w:r>
      <w:r w:rsidRPr="00D4582A">
        <w:rPr>
          <w:bCs/>
        </w:rPr>
        <w:t xml:space="preserve"> професори, вчене звання котрих підтверджено відповідними атестатами (В. М. Івашків та Я. І. Гарасим); </w:t>
      </w:r>
      <w:r>
        <w:rPr>
          <w:b/>
          <w:bCs/>
        </w:rPr>
        <w:t>7</w:t>
      </w:r>
      <w:r w:rsidRPr="00D4582A">
        <w:rPr>
          <w:bCs/>
        </w:rPr>
        <w:t xml:space="preserve"> кандидатів наук, з них </w:t>
      </w:r>
      <w:r w:rsidRPr="00D4582A">
        <w:rPr>
          <w:b/>
          <w:bCs/>
        </w:rPr>
        <w:t>4</w:t>
      </w:r>
      <w:r w:rsidRPr="00D4582A">
        <w:rPr>
          <w:bCs/>
        </w:rPr>
        <w:t xml:space="preserve"> доценти, вчене звання котрих підтверджено відповідними атестатами (М. Г. Чорнопиский, Л. М. Яремко, А. С. Вовчак та І. В. Гунчик</w:t>
      </w:r>
      <w:r>
        <w:rPr>
          <w:bCs/>
        </w:rPr>
        <w:t>)</w:t>
      </w:r>
      <w:r w:rsidRPr="00D4582A">
        <w:rPr>
          <w:bCs/>
        </w:rPr>
        <w:t xml:space="preserve">. </w:t>
      </w:r>
      <w:r w:rsidR="008E074C" w:rsidRPr="008E074C">
        <w:rPr>
          <w:bCs/>
        </w:rPr>
        <w:t>Ка</w:t>
      </w:r>
      <w:r>
        <w:rPr>
          <w:bCs/>
        </w:rPr>
        <w:t>ф</w:t>
      </w:r>
      <w:r w:rsidR="008E074C" w:rsidRPr="008E074C">
        <w:rPr>
          <w:bCs/>
        </w:rPr>
        <w:t>едра п</w:t>
      </w:r>
      <w:r w:rsidR="008E074C" w:rsidRPr="008E074C">
        <w:t>рагне збільшити кількість працівників</w:t>
      </w:r>
      <w:r w:rsidR="006A525E">
        <w:t xml:space="preserve"> із науковим ступенем доктора наук та науковими званнями доцента і професора</w:t>
      </w:r>
      <w:r w:rsidR="008E074C" w:rsidRPr="008E074C">
        <w:t xml:space="preserve">. </w:t>
      </w:r>
    </w:p>
    <w:p w14:paraId="0BEA10C4" w14:textId="62630C51" w:rsidR="008E074C" w:rsidRPr="008E074C" w:rsidRDefault="006A525E" w:rsidP="008E074C">
      <w:r>
        <w:t xml:space="preserve">Кафедра постійно оновлює змістове наповнення своїх навчальних програм відповідно до вимог сучасної фольклористики. </w:t>
      </w:r>
    </w:p>
    <w:p w14:paraId="2D91E12F" w14:textId="77777777" w:rsidR="008E074C" w:rsidRPr="008E074C" w:rsidRDefault="008E074C" w:rsidP="008E074C"/>
    <w:p w14:paraId="50788178" w14:textId="77777777" w:rsidR="008E074C" w:rsidRPr="008E074C" w:rsidRDefault="008E074C" w:rsidP="008E074C">
      <w:pPr>
        <w:rPr>
          <w:b/>
          <w:bCs/>
        </w:rPr>
      </w:pPr>
      <w:r w:rsidRPr="008E074C">
        <w:rPr>
          <w:b/>
          <w:bCs/>
        </w:rPr>
        <w:t>4. Стратегічний план розвитку</w:t>
      </w:r>
    </w:p>
    <w:p w14:paraId="3A0BB7AE" w14:textId="77777777" w:rsidR="008E074C" w:rsidRPr="008E074C" w:rsidRDefault="008E074C" w:rsidP="008E074C">
      <w:pPr>
        <w:numPr>
          <w:ilvl w:val="0"/>
          <w:numId w:val="2"/>
        </w:numPr>
        <w:ind w:left="0" w:firstLine="709"/>
      </w:pPr>
      <w:r w:rsidRPr="008E074C">
        <w:t xml:space="preserve">Забезпечення розбудови репозитарію публікацій викладачів. </w:t>
      </w:r>
    </w:p>
    <w:p w14:paraId="6E9254F1" w14:textId="77777777" w:rsidR="008E074C" w:rsidRPr="008E074C" w:rsidRDefault="008E074C" w:rsidP="008E074C">
      <w:pPr>
        <w:numPr>
          <w:ilvl w:val="0"/>
          <w:numId w:val="2"/>
        </w:numPr>
        <w:ind w:left="0" w:firstLine="709"/>
      </w:pPr>
      <w:r w:rsidRPr="008E074C">
        <w:t>Створення електронних портфоліо викладачів.</w:t>
      </w:r>
    </w:p>
    <w:p w14:paraId="7ED18D5E" w14:textId="77777777" w:rsidR="008E074C" w:rsidRPr="008E074C" w:rsidRDefault="008E074C" w:rsidP="008E074C">
      <w:pPr>
        <w:numPr>
          <w:ilvl w:val="0"/>
          <w:numId w:val="2"/>
        </w:numPr>
        <w:ind w:left="0" w:firstLine="709"/>
      </w:pPr>
      <w:r w:rsidRPr="008E074C">
        <w:t xml:space="preserve">Удосконалення системи матеріального стимулювання працівників за наукові досягнення. </w:t>
      </w:r>
    </w:p>
    <w:p w14:paraId="48295E09" w14:textId="51E4DE6F" w:rsidR="008E074C" w:rsidRPr="008E074C" w:rsidRDefault="008E074C" w:rsidP="008E074C">
      <w:pPr>
        <w:numPr>
          <w:ilvl w:val="0"/>
          <w:numId w:val="2"/>
        </w:numPr>
        <w:ind w:left="0" w:firstLine="709"/>
      </w:pPr>
      <w:r w:rsidRPr="008E074C">
        <w:t>Розроблення електронних курсів та електронних посібників (за умови відповідної</w:t>
      </w:r>
      <w:r w:rsidR="00B22036">
        <w:t xml:space="preserve"> </w:t>
      </w:r>
      <w:r w:rsidRPr="008E074C">
        <w:t xml:space="preserve">технічної і програмної підтримки). </w:t>
      </w:r>
      <w:r w:rsidR="00B22036" w:rsidRPr="00B22036">
        <w:t xml:space="preserve">Подальше наповнення електронної бібліотеки кафедри </w:t>
      </w:r>
      <w:r w:rsidR="00B22036">
        <w:t>д</w:t>
      </w:r>
      <w:r w:rsidRPr="008E074C">
        <w:t xml:space="preserve">ля самостійної роботи студентів на основі Положення про електронні видання Університету. </w:t>
      </w:r>
    </w:p>
    <w:p w14:paraId="76096817" w14:textId="77777777" w:rsidR="008E074C" w:rsidRPr="008E074C" w:rsidRDefault="008E074C" w:rsidP="008E074C">
      <w:pPr>
        <w:numPr>
          <w:ilvl w:val="0"/>
          <w:numId w:val="2"/>
        </w:numPr>
        <w:ind w:left="0" w:firstLine="709"/>
      </w:pPr>
      <w:r w:rsidRPr="008E074C">
        <w:t xml:space="preserve">Надання періодичним науковим виданням стандартів категорії А фахових видань України, збільшення кількости англомовних статей, забезпечення розвитку україномовних науково-популярних видань. </w:t>
      </w:r>
    </w:p>
    <w:p w14:paraId="61EB3EFA" w14:textId="77777777" w:rsidR="008E074C" w:rsidRPr="008E074C" w:rsidRDefault="008E074C" w:rsidP="008E074C">
      <w:pPr>
        <w:numPr>
          <w:ilvl w:val="0"/>
          <w:numId w:val="2"/>
        </w:numPr>
        <w:ind w:left="0" w:firstLine="709"/>
      </w:pPr>
      <w:r w:rsidRPr="008E074C">
        <w:t>Сприяння підвищенню кваліфікації працівників у сфері цифрових компетенцій.</w:t>
      </w:r>
    </w:p>
    <w:p w14:paraId="18DBEA25" w14:textId="157694CB" w:rsidR="008E074C" w:rsidRPr="008E074C" w:rsidRDefault="008E074C" w:rsidP="008E074C">
      <w:pPr>
        <w:numPr>
          <w:ilvl w:val="0"/>
          <w:numId w:val="2"/>
        </w:numPr>
        <w:ind w:left="0" w:firstLine="709"/>
      </w:pPr>
      <w:r w:rsidRPr="008E074C">
        <w:t>Розроб</w:t>
      </w:r>
      <w:r w:rsidR="00504807">
        <w:t>ка</w:t>
      </w:r>
      <w:r w:rsidRPr="008E074C">
        <w:t xml:space="preserve"> стратегії популяризації ка</w:t>
      </w:r>
      <w:r w:rsidR="00B22036">
        <w:t>ф</w:t>
      </w:r>
      <w:r w:rsidRPr="008E074C">
        <w:t>едри, розширення промоції освітніх послуг.</w:t>
      </w:r>
    </w:p>
    <w:p w14:paraId="47B24171" w14:textId="2689390A" w:rsidR="008E074C" w:rsidRPr="008E074C" w:rsidRDefault="008E074C" w:rsidP="008E074C">
      <w:pPr>
        <w:numPr>
          <w:ilvl w:val="0"/>
          <w:numId w:val="2"/>
        </w:numPr>
        <w:ind w:left="0" w:firstLine="709"/>
      </w:pPr>
      <w:r w:rsidRPr="008E074C">
        <w:t>Участь працівників у формуванні єдиного інформаційного простору Університету через наповнення бази даних та розширення функціоналу інформаційної системи управління навчальним процесом.</w:t>
      </w:r>
    </w:p>
    <w:p w14:paraId="1C856824" w14:textId="77777777" w:rsidR="008E074C" w:rsidRPr="008E074C" w:rsidRDefault="008E074C" w:rsidP="008E074C">
      <w:pPr>
        <w:numPr>
          <w:ilvl w:val="0"/>
          <w:numId w:val="2"/>
        </w:numPr>
        <w:ind w:left="0" w:firstLine="709"/>
      </w:pPr>
      <w:r w:rsidRPr="008E074C">
        <w:t xml:space="preserve">Використання на заняттях різноманітних інноваційних методів (створення QR-кодів, інтерактивні вправи на платформі learningapps.org, тестування онлайн тощо). </w:t>
      </w:r>
    </w:p>
    <w:p w14:paraId="44F8E99F" w14:textId="5CE848AA" w:rsidR="008E074C" w:rsidRPr="008E074C" w:rsidRDefault="00B22036" w:rsidP="008E074C">
      <w:pPr>
        <w:numPr>
          <w:ilvl w:val="0"/>
          <w:numId w:val="2"/>
        </w:numPr>
        <w:ind w:left="0" w:firstLine="709"/>
      </w:pPr>
      <w:r>
        <w:t>Постійне оновлення та в</w:t>
      </w:r>
      <w:r w:rsidR="008E074C" w:rsidRPr="008E074C">
        <w:t>досконал</w:t>
      </w:r>
      <w:r>
        <w:t>ення</w:t>
      </w:r>
      <w:r w:rsidR="008E074C" w:rsidRPr="008E074C">
        <w:t xml:space="preserve"> </w:t>
      </w:r>
      <w:r>
        <w:t>інтернет-</w:t>
      </w:r>
      <w:r w:rsidR="008E074C" w:rsidRPr="008E074C">
        <w:t>сторінк</w:t>
      </w:r>
      <w:r>
        <w:t>и</w:t>
      </w:r>
      <w:r w:rsidR="008E074C" w:rsidRPr="008E074C">
        <w:t xml:space="preserve"> кафедри. </w:t>
      </w:r>
    </w:p>
    <w:p w14:paraId="1C27499D" w14:textId="682FEDBF" w:rsidR="008E074C" w:rsidRPr="008E074C" w:rsidRDefault="008E074C" w:rsidP="008E074C">
      <w:pPr>
        <w:numPr>
          <w:ilvl w:val="0"/>
          <w:numId w:val="2"/>
        </w:numPr>
        <w:ind w:left="0" w:firstLine="709"/>
      </w:pPr>
      <w:r w:rsidRPr="008E074C">
        <w:t>Упорядкування ка</w:t>
      </w:r>
      <w:r w:rsidR="00B22036">
        <w:t>ф</w:t>
      </w:r>
      <w:r w:rsidRPr="008E074C">
        <w:t>едральної бібліотеки</w:t>
      </w:r>
      <w:r w:rsidR="00504807">
        <w:t xml:space="preserve">, зокрема </w:t>
      </w:r>
      <w:r w:rsidRPr="008E074C">
        <w:t>систематизація видань членів ка</w:t>
      </w:r>
      <w:r w:rsidR="00B22036">
        <w:t>ф</w:t>
      </w:r>
      <w:r w:rsidRPr="008E074C">
        <w:t>едри.</w:t>
      </w:r>
    </w:p>
    <w:p w14:paraId="6A9476E8" w14:textId="77777777" w:rsidR="008E074C" w:rsidRPr="008E074C" w:rsidRDefault="008E074C" w:rsidP="008E074C"/>
    <w:p w14:paraId="6385C025" w14:textId="7A47DCC6" w:rsidR="008E074C" w:rsidRDefault="008E074C" w:rsidP="008E074C">
      <w:pPr>
        <w:rPr>
          <w:b/>
          <w:bCs/>
        </w:rPr>
      </w:pPr>
      <w:r w:rsidRPr="00504807">
        <w:rPr>
          <w:b/>
          <w:bCs/>
        </w:rPr>
        <w:t>5. Міжнародна співпраця</w:t>
      </w:r>
    </w:p>
    <w:p w14:paraId="009C3D01" w14:textId="7840969C" w:rsidR="007D334A" w:rsidRPr="007D334A" w:rsidRDefault="007D334A" w:rsidP="007D334A">
      <w:r>
        <w:t xml:space="preserve">– </w:t>
      </w:r>
      <w:r w:rsidRPr="007D334A">
        <w:t>Продовжувати творчу співпрацю з польськими (зокрема Люблінським та Вроцлавськими) університетами через реалізацію спільних наукових проектів, зокрема проведення конференцій, фольклористичних експедицій, публікацію наукових праць. Забезпечувати участь членів кафедри в міжнародних наукових проектах.</w:t>
      </w:r>
    </w:p>
    <w:p w14:paraId="04DCF030" w14:textId="77777777" w:rsidR="007D334A" w:rsidRPr="007D334A" w:rsidRDefault="007D334A" w:rsidP="007D334A">
      <w:r w:rsidRPr="007D334A">
        <w:lastRenderedPageBreak/>
        <w:t>– Продовжити творчу співпрацю з Шанхайським університетом іноземних мов (зокрема кафедрою україністики та Центром дослідження України) через допомогу у підготовці тамтешніх україністів, проведення спільних наукових та науково-практичних конференцій, спільні видання китайською та українською мовами.</w:t>
      </w:r>
    </w:p>
    <w:p w14:paraId="2AF703FB" w14:textId="77777777" w:rsidR="007D334A" w:rsidRPr="007D334A" w:rsidRDefault="007D334A" w:rsidP="007D334A">
      <w:r w:rsidRPr="007D334A">
        <w:t>– Підтримувати і розвивати творчу співпрацю з кафедрою української культури та етнографії ім. Гуцуляків Університету Альберти (Едмонтон, Канада), зокрема через стажування викладачів кафедри.</w:t>
      </w:r>
    </w:p>
    <w:p w14:paraId="61608F67" w14:textId="77777777" w:rsidR="007D334A" w:rsidRPr="007D334A" w:rsidRDefault="007D334A" w:rsidP="007D334A">
      <w:pPr>
        <w:rPr>
          <w:lang w:val="en-US"/>
        </w:rPr>
      </w:pPr>
      <w:r w:rsidRPr="007D334A">
        <w:t xml:space="preserve">– Підтримувати і розвивати творчу співпрацю з Українським науковим інститутом Гарвардського Університету та Науковим Товариством ім. Шевченка в Америці (США), зокрема через участь у спільних видавничих проектах. </w:t>
      </w:r>
    </w:p>
    <w:p w14:paraId="31E920B8" w14:textId="77777777" w:rsidR="007D334A" w:rsidRDefault="007D334A" w:rsidP="007D334A">
      <w:r w:rsidRPr="007D334A">
        <w:t xml:space="preserve">– Сприяти залученню міжнародних грантів для досліджень з актуальних питань фольклористики й народознавства. </w:t>
      </w:r>
    </w:p>
    <w:p w14:paraId="4F0F26C0" w14:textId="77B32181" w:rsidR="008E074C" w:rsidRDefault="007D334A" w:rsidP="007D334A">
      <w:r>
        <w:t xml:space="preserve">– </w:t>
      </w:r>
      <w:r w:rsidR="008E074C" w:rsidRPr="008E074C">
        <w:t>Сприяння розробці та втіленню короткотермінових міжнародних програм та освітніх проєктів із залученням фінансової підтримки провідних міжнародних фондів.</w:t>
      </w:r>
      <w:r>
        <w:t xml:space="preserve"> </w:t>
      </w:r>
    </w:p>
    <w:p w14:paraId="4275EF89" w14:textId="304C8364" w:rsidR="008E074C" w:rsidRPr="008E074C" w:rsidRDefault="007D334A" w:rsidP="007D334A">
      <w:r>
        <w:t xml:space="preserve">– </w:t>
      </w:r>
      <w:r w:rsidR="008E074C" w:rsidRPr="008E074C">
        <w:t xml:space="preserve">Запрошення іноземних науковців до участи в конференціях, семінарах тощо. </w:t>
      </w:r>
    </w:p>
    <w:p w14:paraId="417340D2" w14:textId="0FA55C16" w:rsidR="008E074C" w:rsidRPr="008E074C" w:rsidRDefault="007D334A" w:rsidP="007D334A">
      <w:r>
        <w:t xml:space="preserve">– </w:t>
      </w:r>
      <w:r w:rsidR="008E074C" w:rsidRPr="008E074C">
        <w:t xml:space="preserve">Розширення можливостей для стажування наукових працівників у провідних зарубіжних науково-дослідних установах </w:t>
      </w:r>
    </w:p>
    <w:p w14:paraId="7D8AA143" w14:textId="77777777" w:rsidR="008E074C" w:rsidRPr="008E074C" w:rsidRDefault="008E074C" w:rsidP="007D334A"/>
    <w:p w14:paraId="64B233B2" w14:textId="79EF2888" w:rsidR="008E074C" w:rsidRDefault="008E074C" w:rsidP="008E074C">
      <w:r w:rsidRPr="008E074C">
        <w:rPr>
          <w:b/>
          <w:bCs/>
        </w:rPr>
        <w:t>6. Освітня діяльність</w:t>
      </w:r>
    </w:p>
    <w:p w14:paraId="0F32806C" w14:textId="77777777" w:rsidR="007D334A" w:rsidRPr="007D334A" w:rsidRDefault="007D334A" w:rsidP="007D334A">
      <w:pPr>
        <w:rPr>
          <w:bCs/>
        </w:rPr>
      </w:pPr>
      <w:r w:rsidRPr="007D334A">
        <w:t xml:space="preserve">Відповідно до нових навчальних планів підготовки бакалавра з галузі знань 03 «Гуманітарні науки» </w:t>
      </w:r>
      <w:r w:rsidRPr="007D334A">
        <w:rPr>
          <w:bCs/>
        </w:rPr>
        <w:t>за спеціальністю «</w:t>
      </w:r>
      <w:r w:rsidRPr="007D334A">
        <w:t>035– філологія» (спеціалізація «</w:t>
      </w:r>
      <w:r w:rsidRPr="007D334A">
        <w:rPr>
          <w:bCs/>
        </w:rPr>
        <w:t xml:space="preserve">українська мова та література»), а також підготовки магістра </w:t>
      </w:r>
      <w:r w:rsidRPr="007D334A">
        <w:t>з галузі знань 03 «Гуманітарні науки» за спеціальністю</w:t>
      </w:r>
      <w:r w:rsidRPr="007D334A">
        <w:rPr>
          <w:b/>
        </w:rPr>
        <w:t xml:space="preserve"> «</w:t>
      </w:r>
      <w:r w:rsidRPr="007D334A">
        <w:rPr>
          <w:bCs/>
        </w:rPr>
        <w:t xml:space="preserve">035 – Філологія» (спеціалізація «фольклористика») підготувати низку навчально-методичних праць. Серед них такі: </w:t>
      </w:r>
    </w:p>
    <w:p w14:paraId="1F7559A5" w14:textId="77777777" w:rsidR="007D334A" w:rsidRPr="007D334A" w:rsidRDefault="007D334A" w:rsidP="007D334A">
      <w:pPr>
        <w:rPr>
          <w:bCs/>
        </w:rPr>
      </w:pPr>
      <w:r w:rsidRPr="007D334A">
        <w:rPr>
          <w:bCs/>
        </w:rPr>
        <w:t xml:space="preserve">– Доповнене і поправлене видання навчального посібника для студентів 1 курсу «Український обрядовий фольклор» (автор – проф. Г. П. Сокіл). </w:t>
      </w:r>
    </w:p>
    <w:p w14:paraId="73FCE16F" w14:textId="77777777" w:rsidR="007D334A" w:rsidRPr="007D334A" w:rsidRDefault="007D334A" w:rsidP="007D334A">
      <w:r w:rsidRPr="007D334A">
        <w:rPr>
          <w:bCs/>
        </w:rPr>
        <w:t xml:space="preserve">– Доповнене і поправлене видання навчального посібника із питань сучасного </w:t>
      </w:r>
      <w:r w:rsidRPr="007D334A">
        <w:t xml:space="preserve">документування фольклорної традиції – (автори доценти А. Вовчак та І. Довгалюк). </w:t>
      </w:r>
    </w:p>
    <w:p w14:paraId="47615F00" w14:textId="14BF624B" w:rsidR="007D334A" w:rsidRPr="007D334A" w:rsidRDefault="007D334A" w:rsidP="007D334A">
      <w:r w:rsidRPr="007D334A">
        <w:t>– Низку хрестоматійних збірників із серійного видання «Для школи і для родини»: Українська народна словесність (Фольклор). Хрестоматія. (видання передбачає укладання текстів, передмови та науковий коментар – 20</w:t>
      </w:r>
      <w:r w:rsidR="007C3C9C">
        <w:t>22</w:t>
      </w:r>
      <w:r w:rsidRPr="007D334A">
        <w:t>–202</w:t>
      </w:r>
      <w:r w:rsidR="007C3C9C">
        <w:t>7</w:t>
      </w:r>
      <w:r w:rsidRPr="007D334A">
        <w:t xml:space="preserve"> роки (автори – члени кафедри). </w:t>
      </w:r>
    </w:p>
    <w:p w14:paraId="7D86709E" w14:textId="7E7CDA8E" w:rsidR="007D334A" w:rsidRDefault="007D334A" w:rsidP="007D334A">
      <w:r w:rsidRPr="007D334A">
        <w:t xml:space="preserve">– Навчальну хрестоматію «Поетична творчість української трудової спільноти в Італії початку ХХІ століття» (автор – доктор філологічних наук О. М. Гінда). </w:t>
      </w:r>
    </w:p>
    <w:p w14:paraId="16D97ED0" w14:textId="55D03BDD" w:rsidR="007C3C9C" w:rsidRPr="007D334A" w:rsidRDefault="007C3C9C" w:rsidP="007D334A">
      <w:r>
        <w:t>– Здійснити наукове видання неопублікованої праці Філярета Колесси «</w:t>
      </w:r>
      <w:r w:rsidRPr="007C3C9C">
        <w:t>Університетські виклади про український фольклор і фольклористику</w:t>
      </w:r>
      <w:r>
        <w:t xml:space="preserve">» (2022–2023 роки). </w:t>
      </w:r>
    </w:p>
    <w:p w14:paraId="299B53A3" w14:textId="515D2C64" w:rsidR="007D334A" w:rsidRPr="007D334A" w:rsidRDefault="007D334A" w:rsidP="007D334A">
      <w:pPr>
        <w:rPr>
          <w:bCs/>
        </w:rPr>
      </w:pPr>
      <w:r w:rsidRPr="007D334A">
        <w:lastRenderedPageBreak/>
        <w:t>– Навчальний підручник для китайських україністів «Історія української словесності» – 202</w:t>
      </w:r>
      <w:r w:rsidR="007C3C9C">
        <w:t>5</w:t>
      </w:r>
      <w:r w:rsidRPr="007D334A">
        <w:t xml:space="preserve"> р. (автор – професор В. М. Івашків). </w:t>
      </w:r>
    </w:p>
    <w:p w14:paraId="23762735" w14:textId="67B0D76E" w:rsidR="008E074C" w:rsidRPr="008E074C" w:rsidRDefault="007C3C9C" w:rsidP="007C3C9C">
      <w:r>
        <w:t>Кафедра працюватиме над у</w:t>
      </w:r>
      <w:r w:rsidR="008E074C" w:rsidRPr="008E074C">
        <w:t>досконалення</w:t>
      </w:r>
      <w:r>
        <w:t>м</w:t>
      </w:r>
      <w:r w:rsidR="008E074C" w:rsidRPr="008E074C">
        <w:t xml:space="preserve"> внутрішньої системи забезпечення якости освітньої діяльности завдяки використанню сучасних навчальних та інформаційних технологій. </w:t>
      </w:r>
    </w:p>
    <w:p w14:paraId="2E1444A8" w14:textId="54CA2FA4" w:rsidR="008E074C" w:rsidRPr="008E074C" w:rsidRDefault="008E074C" w:rsidP="007C3C9C">
      <w:r w:rsidRPr="008E074C">
        <w:t xml:space="preserve">Залучення студентів до наукових досліджень з </w:t>
      </w:r>
      <w:r w:rsidR="00436419">
        <w:t>фольклорист</w:t>
      </w:r>
      <w:r w:rsidRPr="008E074C">
        <w:t>ики, вдосконалення роботи наукового студентського гуртка.</w:t>
      </w:r>
      <w:r w:rsidR="00436419">
        <w:t xml:space="preserve"> Поглиблення</w:t>
      </w:r>
      <w:r w:rsidRPr="008E074C">
        <w:t xml:space="preserve"> співпрац</w:t>
      </w:r>
      <w:r w:rsidR="00436419">
        <w:t>і</w:t>
      </w:r>
      <w:r w:rsidRPr="008E074C">
        <w:t xml:space="preserve"> з гуртком українського мовознавства Львівської обласної Малої академії наук. </w:t>
      </w:r>
    </w:p>
    <w:p w14:paraId="5A9ABCAB" w14:textId="77777777" w:rsidR="008E074C" w:rsidRPr="008E074C" w:rsidRDefault="008E074C" w:rsidP="007C3C9C">
      <w:r w:rsidRPr="008E074C">
        <w:t>Впровадження інноваційних освітніх та інтерактивних технологій навчання. Забезпечення необхідною технікою і програмним супроводом.</w:t>
      </w:r>
    </w:p>
    <w:p w14:paraId="7D44CB94" w14:textId="77777777" w:rsidR="008E074C" w:rsidRPr="008E074C" w:rsidRDefault="008E074C" w:rsidP="007C3C9C">
      <w:r w:rsidRPr="008E074C">
        <w:t xml:space="preserve">Розроблення дисциплін для вільного вибору студентів (загальноуніверситетський вибірковий курс). </w:t>
      </w:r>
    </w:p>
    <w:p w14:paraId="46259EE6" w14:textId="20CC5DA5" w:rsidR="008E074C" w:rsidRPr="008E074C" w:rsidRDefault="008E074C" w:rsidP="007C3C9C">
      <w:r w:rsidRPr="008E074C">
        <w:t xml:space="preserve">Налагодження співпраці між середньою і вищою школами. </w:t>
      </w:r>
    </w:p>
    <w:p w14:paraId="0A6F1FE1" w14:textId="69C36E2C" w:rsidR="007C3C9C" w:rsidRPr="007D334A" w:rsidRDefault="00436419" w:rsidP="007C3C9C">
      <w:r>
        <w:t>П</w:t>
      </w:r>
      <w:r w:rsidR="007C3C9C" w:rsidRPr="007D334A">
        <w:t>остійн</w:t>
      </w:r>
      <w:r>
        <w:t>е</w:t>
      </w:r>
      <w:r w:rsidR="007C3C9C" w:rsidRPr="007D334A">
        <w:t xml:space="preserve"> вдосконал</w:t>
      </w:r>
      <w:r>
        <w:t>ення</w:t>
      </w:r>
      <w:r w:rsidR="007C3C9C" w:rsidRPr="007D334A">
        <w:t xml:space="preserve"> навчальн</w:t>
      </w:r>
      <w:r>
        <w:t>их</w:t>
      </w:r>
      <w:r w:rsidR="007C3C9C" w:rsidRPr="007D334A">
        <w:t xml:space="preserve"> матеріял</w:t>
      </w:r>
      <w:r>
        <w:t>ів</w:t>
      </w:r>
      <w:r w:rsidR="007C3C9C" w:rsidRPr="007D334A">
        <w:t xml:space="preserve">, </w:t>
      </w:r>
      <w:r>
        <w:t>запровадження</w:t>
      </w:r>
      <w:r w:rsidR="007C3C9C" w:rsidRPr="007D334A">
        <w:t xml:space="preserve"> нов</w:t>
      </w:r>
      <w:r>
        <w:t>их</w:t>
      </w:r>
      <w:r w:rsidR="007C3C9C" w:rsidRPr="007D334A">
        <w:t xml:space="preserve"> навчальн</w:t>
      </w:r>
      <w:r>
        <w:t>их</w:t>
      </w:r>
      <w:r w:rsidR="007C3C9C" w:rsidRPr="007D334A">
        <w:t xml:space="preserve"> курс</w:t>
      </w:r>
      <w:r>
        <w:t>ів</w:t>
      </w:r>
      <w:r w:rsidR="007C3C9C" w:rsidRPr="007D334A">
        <w:t>, зокрема англ</w:t>
      </w:r>
      <w:r>
        <w:t>ійською мовою</w:t>
      </w:r>
      <w:r w:rsidR="007C3C9C" w:rsidRPr="007D334A">
        <w:t xml:space="preserve"> з української усної словесності. </w:t>
      </w:r>
    </w:p>
    <w:p w14:paraId="2C4DA87C" w14:textId="77777777" w:rsidR="008E074C" w:rsidRPr="008E074C" w:rsidRDefault="008E074C" w:rsidP="007C3C9C"/>
    <w:p w14:paraId="3A45691A" w14:textId="38A099EF" w:rsidR="008E074C" w:rsidRDefault="00436419" w:rsidP="008E074C">
      <w:r>
        <w:t>Підготував</w:t>
      </w:r>
    </w:p>
    <w:p w14:paraId="3B2DA46D" w14:textId="4C9608A3" w:rsidR="00935CB3" w:rsidRDefault="00436419" w:rsidP="00935CB3">
      <w:pPr>
        <w:ind w:firstLine="0"/>
      </w:pPr>
      <w:r>
        <w:t>Доктор філологічних наук,</w:t>
      </w:r>
      <w:r w:rsidR="00935CB3">
        <w:t xml:space="preserve"> </w:t>
      </w:r>
      <w:r>
        <w:t xml:space="preserve">професор, </w:t>
      </w:r>
    </w:p>
    <w:p w14:paraId="43D77EB7" w14:textId="77777777" w:rsidR="00935CB3" w:rsidRDefault="00436419" w:rsidP="00436419">
      <w:pPr>
        <w:ind w:firstLine="0"/>
      </w:pPr>
      <w:r>
        <w:t xml:space="preserve">заслужений професор Львівського </w:t>
      </w:r>
    </w:p>
    <w:p w14:paraId="35A50B02" w14:textId="1A0D4833" w:rsidR="00436419" w:rsidRPr="008E074C" w:rsidRDefault="00436419" w:rsidP="00436419">
      <w:pPr>
        <w:ind w:firstLine="0"/>
      </w:pPr>
      <w:r>
        <w:t>націона</w:t>
      </w:r>
      <w:r w:rsidR="00935CB3">
        <w:t xml:space="preserve">льного університету імени Івана Франка </w:t>
      </w:r>
      <w:r w:rsidR="00935CB3">
        <w:tab/>
      </w:r>
      <w:r w:rsidR="00935CB3">
        <w:tab/>
        <w:t>В. М. Івашків</w:t>
      </w:r>
    </w:p>
    <w:p w14:paraId="107CA493" w14:textId="77777777" w:rsidR="00350AE3" w:rsidRPr="008E074C" w:rsidRDefault="00350AE3" w:rsidP="008E074C"/>
    <w:sectPr w:rsidR="00350AE3" w:rsidRPr="008E074C" w:rsidSect="00D77DD8">
      <w:pgSz w:w="11906" w:h="16838"/>
      <w:pgMar w:top="1134" w:right="851"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0A13"/>
    <w:multiLevelType w:val="hybridMultilevel"/>
    <w:tmpl w:val="E33873A8"/>
    <w:lvl w:ilvl="0" w:tplc="9948C74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163020A"/>
    <w:multiLevelType w:val="hybridMultilevel"/>
    <w:tmpl w:val="E116A1F6"/>
    <w:lvl w:ilvl="0" w:tplc="7FDCB0F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C7E0F33"/>
    <w:multiLevelType w:val="hybridMultilevel"/>
    <w:tmpl w:val="9768DEF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nsid w:val="2FFA53CE"/>
    <w:multiLevelType w:val="hybridMultilevel"/>
    <w:tmpl w:val="0922C548"/>
    <w:lvl w:ilvl="0" w:tplc="3C7834F6">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303270D"/>
    <w:multiLevelType w:val="hybridMultilevel"/>
    <w:tmpl w:val="BEA8C4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2D060AD"/>
    <w:multiLevelType w:val="hybridMultilevel"/>
    <w:tmpl w:val="9CAE3CFC"/>
    <w:lvl w:ilvl="0" w:tplc="105CF0B2">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5AE6692A"/>
    <w:multiLevelType w:val="hybridMultilevel"/>
    <w:tmpl w:val="0BDC3824"/>
    <w:lvl w:ilvl="0" w:tplc="BCEC271E">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5B70332B"/>
    <w:multiLevelType w:val="hybridMultilevel"/>
    <w:tmpl w:val="489CF26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6302134A"/>
    <w:multiLevelType w:val="hybridMultilevel"/>
    <w:tmpl w:val="5310F5B2"/>
    <w:lvl w:ilvl="0" w:tplc="5F80243C">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7FDE4886"/>
    <w:multiLevelType w:val="hybridMultilevel"/>
    <w:tmpl w:val="10028E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63"/>
    <w:rsid w:val="0005077B"/>
    <w:rsid w:val="00064C5A"/>
    <w:rsid w:val="000A3793"/>
    <w:rsid w:val="000D13E6"/>
    <w:rsid w:val="00103FD8"/>
    <w:rsid w:val="001B2D1E"/>
    <w:rsid w:val="001C1426"/>
    <w:rsid w:val="00234E1D"/>
    <w:rsid w:val="002C3716"/>
    <w:rsid w:val="003048C4"/>
    <w:rsid w:val="00314A3F"/>
    <w:rsid w:val="00350AE3"/>
    <w:rsid w:val="003F3C90"/>
    <w:rsid w:val="00436419"/>
    <w:rsid w:val="00457EAD"/>
    <w:rsid w:val="00504807"/>
    <w:rsid w:val="006A525E"/>
    <w:rsid w:val="007C3C9C"/>
    <w:rsid w:val="007D334A"/>
    <w:rsid w:val="00877788"/>
    <w:rsid w:val="008E074C"/>
    <w:rsid w:val="008F7241"/>
    <w:rsid w:val="009168E5"/>
    <w:rsid w:val="00935CB3"/>
    <w:rsid w:val="00B22036"/>
    <w:rsid w:val="00B35353"/>
    <w:rsid w:val="00BC1B42"/>
    <w:rsid w:val="00BC2C2F"/>
    <w:rsid w:val="00BE1B43"/>
    <w:rsid w:val="00C06DE4"/>
    <w:rsid w:val="00C27363"/>
    <w:rsid w:val="00D017BA"/>
    <w:rsid w:val="00D1110F"/>
    <w:rsid w:val="00D4582A"/>
    <w:rsid w:val="00D73768"/>
    <w:rsid w:val="00D77DD8"/>
    <w:rsid w:val="00DB6F3B"/>
    <w:rsid w:val="00DF59E5"/>
    <w:rsid w:val="00E22C03"/>
    <w:rsid w:val="00E61B7F"/>
    <w:rsid w:val="00FF1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BE1B43"/>
    <w:rPr>
      <w:rFonts w:ascii="Times New Roman" w:hAnsi="Times New Roman"/>
      <w:b/>
      <w:bCs/>
      <w:smallCaps/>
      <w:color w:val="auto"/>
      <w:spacing w:val="5"/>
      <w:sz w:val="20"/>
    </w:rPr>
  </w:style>
  <w:style w:type="character" w:styleId="a4">
    <w:name w:val="Subtle Reference"/>
    <w:basedOn w:val="a0"/>
    <w:uiPriority w:val="31"/>
    <w:qFormat/>
    <w:rsid w:val="00BE1B43"/>
    <w:rPr>
      <w:rFonts w:ascii="Times New Roman" w:hAnsi="Times New Roman"/>
      <w:smallCaps/>
      <w:color w:val="auto"/>
      <w:sz w:val="20"/>
    </w:rPr>
  </w:style>
  <w:style w:type="paragraph" w:styleId="a5">
    <w:name w:val="List Paragraph"/>
    <w:basedOn w:val="a"/>
    <w:uiPriority w:val="34"/>
    <w:qFormat/>
    <w:rsid w:val="007D3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BE1B43"/>
    <w:rPr>
      <w:rFonts w:ascii="Times New Roman" w:hAnsi="Times New Roman"/>
      <w:b/>
      <w:bCs/>
      <w:smallCaps/>
      <w:color w:val="auto"/>
      <w:spacing w:val="5"/>
      <w:sz w:val="20"/>
    </w:rPr>
  </w:style>
  <w:style w:type="character" w:styleId="a4">
    <w:name w:val="Subtle Reference"/>
    <w:basedOn w:val="a0"/>
    <w:uiPriority w:val="31"/>
    <w:qFormat/>
    <w:rsid w:val="00BE1B43"/>
    <w:rPr>
      <w:rFonts w:ascii="Times New Roman" w:hAnsi="Times New Roman"/>
      <w:smallCaps/>
      <w:color w:val="auto"/>
      <w:sz w:val="20"/>
    </w:rPr>
  </w:style>
  <w:style w:type="paragraph" w:styleId="a5">
    <w:name w:val="List Paragraph"/>
    <w:basedOn w:val="a"/>
    <w:uiPriority w:val="34"/>
    <w:qFormat/>
    <w:rsid w:val="007D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11770</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 Івашків</dc:creator>
  <cp:lastModifiedBy>roman kro</cp:lastModifiedBy>
  <cp:revision>2</cp:revision>
  <dcterms:created xsi:type="dcterms:W3CDTF">2022-06-13T16:35:00Z</dcterms:created>
  <dcterms:modified xsi:type="dcterms:W3CDTF">2022-06-13T16:35:00Z</dcterms:modified>
</cp:coreProperties>
</file>